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CF" w:rsidRPr="00A93ECF" w:rsidRDefault="00A93ECF" w:rsidP="00A93ECF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</w:rPr>
      </w:pPr>
      <w:r w:rsidRPr="00A93ECF">
        <w:rPr>
          <w:rFonts w:ascii="Times New Roman" w:hAnsi="Times New Roman"/>
          <w:b/>
          <w:sz w:val="28"/>
        </w:rPr>
        <w:t>ПРОЕКТ</w:t>
      </w:r>
    </w:p>
    <w:p w:rsidR="00A93ECF" w:rsidRPr="00A93ECF" w:rsidRDefault="00A93ECF" w:rsidP="00A93ECF">
      <w:pPr>
        <w:spacing w:after="0" w:line="240" w:lineRule="auto"/>
        <w:ind w:left="5046"/>
        <w:jc w:val="center"/>
        <w:rPr>
          <w:rFonts w:ascii="Times New Roman" w:hAnsi="Times New Roman"/>
          <w:sz w:val="28"/>
        </w:rPr>
      </w:pPr>
      <w:proofErr w:type="gramStart"/>
      <w:r w:rsidRPr="00A93ECF">
        <w:rPr>
          <w:rFonts w:ascii="Times New Roman" w:hAnsi="Times New Roman"/>
          <w:sz w:val="28"/>
        </w:rPr>
        <w:t xml:space="preserve">(Вносится главой Администрации </w:t>
      </w:r>
      <w:proofErr w:type="gramEnd"/>
    </w:p>
    <w:p w:rsidR="00A93ECF" w:rsidRDefault="00A93ECF" w:rsidP="00A93ECF">
      <w:pPr>
        <w:spacing w:after="0" w:line="240" w:lineRule="auto"/>
        <w:ind w:left="4536"/>
        <w:jc w:val="center"/>
        <w:rPr>
          <w:sz w:val="28"/>
        </w:rPr>
      </w:pPr>
      <w:r w:rsidRPr="00A93ECF">
        <w:rPr>
          <w:rFonts w:ascii="Times New Roman" w:hAnsi="Times New Roman"/>
          <w:sz w:val="28"/>
        </w:rPr>
        <w:t>городского округа город Кумертау Республики Башкортостан</w:t>
      </w:r>
      <w:r>
        <w:rPr>
          <w:sz w:val="28"/>
        </w:rPr>
        <w:t>)</w:t>
      </w:r>
    </w:p>
    <w:p w:rsidR="00237B35" w:rsidRDefault="00237B35" w:rsidP="001105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5ABC" w:rsidRDefault="00F0300F" w:rsidP="00F03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0300F" w:rsidRDefault="00F0300F" w:rsidP="00F03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B35" w:rsidRPr="00CA5ABC" w:rsidRDefault="00237B35" w:rsidP="00CA5A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5AB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D38D2" w:rsidRPr="00CA5ABC">
        <w:rPr>
          <w:rFonts w:ascii="Times New Roman" w:hAnsi="Times New Roman" w:cs="Times New Roman"/>
          <w:sz w:val="24"/>
          <w:szCs w:val="24"/>
        </w:rPr>
        <w:t>Порядка оформления</w:t>
      </w:r>
      <w:r w:rsidRPr="00CA5ABC">
        <w:rPr>
          <w:rFonts w:ascii="Times New Roman" w:hAnsi="Times New Roman" w:cs="Times New Roman"/>
          <w:sz w:val="24"/>
          <w:szCs w:val="24"/>
        </w:rPr>
        <w:t xml:space="preserve"> прав пользования</w:t>
      </w:r>
    </w:p>
    <w:p w:rsidR="00CA5ABC" w:rsidRDefault="00237B35" w:rsidP="00CA5A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5ABC">
        <w:rPr>
          <w:rFonts w:ascii="Times New Roman" w:hAnsi="Times New Roman" w:cs="Times New Roman"/>
          <w:sz w:val="24"/>
          <w:szCs w:val="24"/>
        </w:rPr>
        <w:t xml:space="preserve">муниципальным имуществом городского округа город Кумертау </w:t>
      </w:r>
    </w:p>
    <w:p w:rsidR="00CA5ABC" w:rsidRDefault="00237B35" w:rsidP="00CA5A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5ABC">
        <w:rPr>
          <w:rFonts w:ascii="Times New Roman" w:hAnsi="Times New Roman" w:cs="Times New Roman"/>
          <w:sz w:val="24"/>
          <w:szCs w:val="24"/>
        </w:rPr>
        <w:t xml:space="preserve">Республики Башкортостан и Методики определения годовой арендной платы </w:t>
      </w:r>
    </w:p>
    <w:p w:rsidR="00CA5ABC" w:rsidRDefault="00DD38D2" w:rsidP="00CA5A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5ABC">
        <w:rPr>
          <w:rFonts w:ascii="Times New Roman" w:hAnsi="Times New Roman" w:cs="Times New Roman"/>
          <w:sz w:val="24"/>
          <w:szCs w:val="24"/>
        </w:rPr>
        <w:t>за пользование муниципальным</w:t>
      </w:r>
      <w:r w:rsidR="00237B35" w:rsidRPr="00CA5ABC">
        <w:rPr>
          <w:rFonts w:ascii="Times New Roman" w:hAnsi="Times New Roman" w:cs="Times New Roman"/>
          <w:sz w:val="24"/>
          <w:szCs w:val="24"/>
        </w:rPr>
        <w:t xml:space="preserve"> имуществом городского округа </w:t>
      </w:r>
    </w:p>
    <w:p w:rsidR="00237B35" w:rsidRPr="00CA5ABC" w:rsidRDefault="00237B35" w:rsidP="00CA5A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5ABC">
        <w:rPr>
          <w:rFonts w:ascii="Times New Roman" w:hAnsi="Times New Roman" w:cs="Times New Roman"/>
          <w:sz w:val="24"/>
          <w:szCs w:val="24"/>
        </w:rPr>
        <w:t>город Кумертау Республики Башкортостан</w:t>
      </w:r>
    </w:p>
    <w:p w:rsidR="00237B35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7B35" w:rsidRPr="000B2092" w:rsidRDefault="003D78F4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</w:t>
      </w:r>
      <w:r w:rsidR="00F030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37B35" w:rsidRPr="00D60320">
        <w:rPr>
          <w:rFonts w:ascii="Times New Roman" w:hAnsi="Times New Roman"/>
          <w:sz w:val="28"/>
          <w:szCs w:val="28"/>
        </w:rPr>
        <w:t>закон</w:t>
      </w:r>
      <w:r w:rsidR="00F0300F">
        <w:rPr>
          <w:rFonts w:ascii="Times New Roman" w:hAnsi="Times New Roman"/>
          <w:sz w:val="28"/>
          <w:szCs w:val="28"/>
        </w:rPr>
        <w:t>ами</w:t>
      </w:r>
      <w:r w:rsidR="00237B35" w:rsidRPr="00D60320">
        <w:rPr>
          <w:rFonts w:ascii="Times New Roman" w:hAnsi="Times New Roman"/>
          <w:sz w:val="28"/>
          <w:szCs w:val="28"/>
        </w:rPr>
        <w:t xml:space="preserve"> от </w:t>
      </w:r>
      <w:r w:rsidR="00CA5ABC">
        <w:rPr>
          <w:rFonts w:ascii="Times New Roman" w:hAnsi="Times New Roman"/>
          <w:sz w:val="28"/>
          <w:szCs w:val="28"/>
        </w:rPr>
        <w:t>0</w:t>
      </w:r>
      <w:r w:rsidR="00237B35" w:rsidRPr="00D60320">
        <w:rPr>
          <w:rFonts w:ascii="Times New Roman" w:hAnsi="Times New Roman"/>
          <w:sz w:val="28"/>
          <w:szCs w:val="28"/>
        </w:rPr>
        <w:t xml:space="preserve">6 октября 2003 года </w:t>
      </w:r>
      <w:r w:rsidR="00CA5AB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37B35" w:rsidRPr="00D60320">
        <w:rPr>
          <w:rFonts w:ascii="Times New Roman" w:hAnsi="Times New Roman"/>
          <w:sz w:val="28"/>
          <w:szCs w:val="28"/>
        </w:rPr>
        <w:t xml:space="preserve">131-ФЗ </w:t>
      </w:r>
      <w:r w:rsidR="001755E4">
        <w:rPr>
          <w:rFonts w:ascii="Times New Roman" w:hAnsi="Times New Roman"/>
          <w:sz w:val="28"/>
          <w:szCs w:val="28"/>
        </w:rPr>
        <w:t>«</w:t>
      </w:r>
      <w:r w:rsidR="00237B35" w:rsidRPr="00D6032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55E4">
        <w:rPr>
          <w:rFonts w:ascii="Times New Roman" w:hAnsi="Times New Roman"/>
          <w:sz w:val="28"/>
          <w:szCs w:val="28"/>
        </w:rPr>
        <w:t>»</w:t>
      </w:r>
      <w:r w:rsidR="00237B35" w:rsidRPr="00D60320">
        <w:rPr>
          <w:rFonts w:ascii="Times New Roman" w:hAnsi="Times New Roman"/>
          <w:sz w:val="28"/>
          <w:szCs w:val="28"/>
        </w:rPr>
        <w:t xml:space="preserve">, </w:t>
      </w:r>
      <w:r w:rsidR="003C2719">
        <w:rPr>
          <w:rFonts w:ascii="Times New Roman" w:hAnsi="Times New Roman"/>
          <w:sz w:val="28"/>
          <w:szCs w:val="28"/>
        </w:rPr>
        <w:t>от 26 июля 2006</w:t>
      </w:r>
      <w:r w:rsidR="00237B35" w:rsidRPr="00D60320">
        <w:rPr>
          <w:rFonts w:ascii="Times New Roman" w:hAnsi="Times New Roman"/>
          <w:sz w:val="28"/>
          <w:szCs w:val="28"/>
        </w:rPr>
        <w:t xml:space="preserve"> года </w:t>
      </w:r>
      <w:r w:rsidR="001755E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C2719" w:rsidRPr="00D60320">
        <w:rPr>
          <w:rFonts w:ascii="Times New Roman" w:hAnsi="Times New Roman"/>
          <w:sz w:val="28"/>
          <w:szCs w:val="28"/>
        </w:rPr>
        <w:t xml:space="preserve">135-ФЗ </w:t>
      </w:r>
      <w:r w:rsidR="001755E4">
        <w:rPr>
          <w:rFonts w:ascii="Times New Roman" w:hAnsi="Times New Roman"/>
          <w:sz w:val="28"/>
          <w:szCs w:val="28"/>
        </w:rPr>
        <w:t>«</w:t>
      </w:r>
      <w:r w:rsidR="00237B35" w:rsidRPr="00D60320">
        <w:rPr>
          <w:rFonts w:ascii="Times New Roman" w:hAnsi="Times New Roman"/>
          <w:sz w:val="28"/>
          <w:szCs w:val="28"/>
        </w:rPr>
        <w:t>О защите конкуренции</w:t>
      </w:r>
      <w:r w:rsidR="001755E4">
        <w:rPr>
          <w:rFonts w:ascii="Times New Roman" w:hAnsi="Times New Roman"/>
          <w:sz w:val="28"/>
          <w:szCs w:val="28"/>
        </w:rPr>
        <w:t>»</w:t>
      </w:r>
      <w:r w:rsidR="00237B35" w:rsidRPr="00D60320">
        <w:rPr>
          <w:rFonts w:ascii="Times New Roman" w:hAnsi="Times New Roman"/>
          <w:sz w:val="28"/>
          <w:szCs w:val="28"/>
        </w:rPr>
        <w:t xml:space="preserve">, </w:t>
      </w:r>
      <w:r w:rsidR="003C2719" w:rsidRPr="00D60320">
        <w:rPr>
          <w:rFonts w:ascii="Times New Roman" w:hAnsi="Times New Roman"/>
          <w:sz w:val="28"/>
          <w:szCs w:val="28"/>
        </w:rPr>
        <w:t>от 2</w:t>
      </w:r>
      <w:r w:rsidR="003C2719">
        <w:rPr>
          <w:rFonts w:ascii="Times New Roman" w:hAnsi="Times New Roman"/>
          <w:sz w:val="28"/>
          <w:szCs w:val="28"/>
        </w:rPr>
        <w:t>4</w:t>
      </w:r>
      <w:r w:rsidR="003C2719" w:rsidRPr="00D60320">
        <w:rPr>
          <w:rFonts w:ascii="Times New Roman" w:hAnsi="Times New Roman"/>
          <w:sz w:val="28"/>
          <w:szCs w:val="28"/>
        </w:rPr>
        <w:t xml:space="preserve"> июля 200</w:t>
      </w:r>
      <w:r w:rsidR="003C2719">
        <w:rPr>
          <w:rFonts w:ascii="Times New Roman" w:hAnsi="Times New Roman"/>
          <w:sz w:val="28"/>
          <w:szCs w:val="28"/>
        </w:rPr>
        <w:t>9</w:t>
      </w:r>
      <w:r w:rsidR="003C2719" w:rsidRPr="00D60320">
        <w:rPr>
          <w:rFonts w:ascii="Times New Roman" w:hAnsi="Times New Roman"/>
          <w:sz w:val="28"/>
          <w:szCs w:val="28"/>
        </w:rPr>
        <w:t xml:space="preserve"> года </w:t>
      </w:r>
      <w:r w:rsidR="003C2719">
        <w:rPr>
          <w:rFonts w:ascii="Times New Roman" w:hAnsi="Times New Roman"/>
          <w:sz w:val="28"/>
          <w:szCs w:val="28"/>
        </w:rPr>
        <w:t>№ 209</w:t>
      </w:r>
      <w:r w:rsidR="003C2719" w:rsidRPr="00D60320">
        <w:rPr>
          <w:rFonts w:ascii="Times New Roman" w:hAnsi="Times New Roman"/>
          <w:sz w:val="28"/>
          <w:szCs w:val="28"/>
        </w:rPr>
        <w:t xml:space="preserve">-ФЗ </w:t>
      </w:r>
      <w:r w:rsidR="003C2719">
        <w:rPr>
          <w:rFonts w:ascii="Times New Roman" w:hAnsi="Times New Roman"/>
          <w:sz w:val="28"/>
          <w:szCs w:val="28"/>
        </w:rPr>
        <w:t>«</w:t>
      </w:r>
      <w:r w:rsidR="003C2719" w:rsidRPr="00D60320">
        <w:rPr>
          <w:rFonts w:ascii="Times New Roman" w:hAnsi="Times New Roman"/>
          <w:sz w:val="28"/>
          <w:szCs w:val="28"/>
        </w:rPr>
        <w:t xml:space="preserve">О </w:t>
      </w:r>
      <w:r w:rsidR="003C2719">
        <w:rPr>
          <w:rFonts w:ascii="Times New Roman" w:hAnsi="Times New Roman"/>
          <w:sz w:val="28"/>
          <w:szCs w:val="28"/>
        </w:rPr>
        <w:t>развитии малого и среднего предпринимательства в Российской Федерации»</w:t>
      </w:r>
      <w:r w:rsidR="003C2719" w:rsidRPr="00D60320">
        <w:rPr>
          <w:rFonts w:ascii="Times New Roman" w:hAnsi="Times New Roman"/>
          <w:sz w:val="28"/>
          <w:szCs w:val="28"/>
        </w:rPr>
        <w:t>,</w:t>
      </w:r>
      <w:r w:rsidR="003C2719">
        <w:rPr>
          <w:rFonts w:ascii="Times New Roman" w:hAnsi="Times New Roman"/>
          <w:sz w:val="28"/>
          <w:szCs w:val="28"/>
        </w:rPr>
        <w:t xml:space="preserve"> Законом Республики Башкортостан</w:t>
      </w:r>
      <w:r w:rsidR="003C2719" w:rsidRPr="00D60320">
        <w:rPr>
          <w:rFonts w:ascii="Times New Roman" w:hAnsi="Times New Roman"/>
          <w:sz w:val="28"/>
          <w:szCs w:val="28"/>
        </w:rPr>
        <w:t xml:space="preserve"> </w:t>
      </w:r>
      <w:r w:rsidR="003C2719">
        <w:rPr>
          <w:rFonts w:ascii="Times New Roman" w:hAnsi="Times New Roman"/>
          <w:sz w:val="28"/>
          <w:szCs w:val="28"/>
        </w:rPr>
        <w:t>от 28 декабря 2007 года № 511-з «</w:t>
      </w:r>
      <w:r w:rsidR="003C2719" w:rsidRPr="00D60320">
        <w:rPr>
          <w:rFonts w:ascii="Times New Roman" w:hAnsi="Times New Roman"/>
          <w:sz w:val="28"/>
          <w:szCs w:val="28"/>
        </w:rPr>
        <w:t xml:space="preserve">О </w:t>
      </w:r>
      <w:r w:rsidR="003C2719">
        <w:rPr>
          <w:rFonts w:ascii="Times New Roman" w:hAnsi="Times New Roman"/>
          <w:sz w:val="28"/>
          <w:szCs w:val="28"/>
        </w:rPr>
        <w:t>развитии малого и среднего предпринимательства в Республике Башкортостан</w:t>
      </w:r>
      <w:proofErr w:type="gramEnd"/>
      <w:r w:rsidR="003C2719">
        <w:rPr>
          <w:rFonts w:ascii="Times New Roman" w:hAnsi="Times New Roman"/>
          <w:sz w:val="28"/>
          <w:szCs w:val="28"/>
        </w:rPr>
        <w:t xml:space="preserve">», </w:t>
      </w:r>
      <w:r w:rsidR="00237B35" w:rsidRPr="00D60320">
        <w:rPr>
          <w:rFonts w:ascii="Times New Roman" w:hAnsi="Times New Roman"/>
          <w:sz w:val="28"/>
          <w:szCs w:val="28"/>
        </w:rPr>
        <w:t>Порядком оформления прав пользования государственным имуществом Республики Башкортостан, утвержденным постановлением Правительства Республики Башкортостан от 29 декабря 2007 года № 403</w:t>
      </w:r>
      <w:r w:rsidR="00F0300F">
        <w:rPr>
          <w:rFonts w:ascii="Times New Roman" w:hAnsi="Times New Roman"/>
          <w:sz w:val="28"/>
          <w:szCs w:val="28"/>
        </w:rPr>
        <w:t xml:space="preserve"> (в редакции от 17.09.2019)</w:t>
      </w:r>
      <w:r w:rsidR="00237B35" w:rsidRPr="00D60320">
        <w:rPr>
          <w:rFonts w:ascii="Times New Roman" w:hAnsi="Times New Roman"/>
          <w:sz w:val="28"/>
          <w:szCs w:val="28"/>
        </w:rPr>
        <w:t xml:space="preserve">, Совет городского округа город Кумертау Республики Башкортостан </w:t>
      </w:r>
      <w:r w:rsidR="000B20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37B35" w:rsidRPr="000B209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0B2092">
        <w:rPr>
          <w:rFonts w:ascii="Times New Roman" w:hAnsi="Times New Roman"/>
          <w:b/>
          <w:sz w:val="28"/>
          <w:szCs w:val="28"/>
        </w:rPr>
        <w:t xml:space="preserve"> </w:t>
      </w:r>
      <w:r w:rsidR="00237B35" w:rsidRPr="000B2092">
        <w:rPr>
          <w:rFonts w:ascii="Times New Roman" w:hAnsi="Times New Roman"/>
          <w:b/>
          <w:sz w:val="28"/>
          <w:szCs w:val="28"/>
        </w:rPr>
        <w:t>е</w:t>
      </w:r>
      <w:r w:rsidR="000B20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7B35" w:rsidRPr="000B2092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0B2092">
        <w:rPr>
          <w:rFonts w:ascii="Times New Roman" w:hAnsi="Times New Roman"/>
          <w:b/>
          <w:sz w:val="28"/>
          <w:szCs w:val="28"/>
        </w:rPr>
        <w:t xml:space="preserve"> </w:t>
      </w:r>
      <w:r w:rsidR="00237B35" w:rsidRPr="000B2092">
        <w:rPr>
          <w:rFonts w:ascii="Times New Roman" w:hAnsi="Times New Roman"/>
          <w:b/>
          <w:sz w:val="28"/>
          <w:szCs w:val="28"/>
        </w:rPr>
        <w:t>и</w:t>
      </w:r>
      <w:r w:rsidR="000B2092">
        <w:rPr>
          <w:rFonts w:ascii="Times New Roman" w:hAnsi="Times New Roman"/>
          <w:b/>
          <w:sz w:val="28"/>
          <w:szCs w:val="28"/>
        </w:rPr>
        <w:t xml:space="preserve"> </w:t>
      </w:r>
      <w:r w:rsidR="00237B35" w:rsidRPr="000B2092">
        <w:rPr>
          <w:rFonts w:ascii="Times New Roman" w:hAnsi="Times New Roman"/>
          <w:b/>
          <w:sz w:val="28"/>
          <w:szCs w:val="28"/>
        </w:rPr>
        <w:t>л: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1. Утвердить</w:t>
      </w:r>
      <w:proofErr w:type="gramStart"/>
      <w:r w:rsidR="00E67AD5">
        <w:rPr>
          <w:rFonts w:ascii="Times New Roman" w:hAnsi="Times New Roman"/>
          <w:sz w:val="28"/>
          <w:szCs w:val="28"/>
        </w:rPr>
        <w:t xml:space="preserve"> </w:t>
      </w:r>
      <w:hyperlink w:anchor="Par40" w:history="1">
        <w:r w:rsidRPr="00D60320">
          <w:rPr>
            <w:rFonts w:ascii="Times New Roman" w:hAnsi="Times New Roman"/>
            <w:sz w:val="28"/>
            <w:szCs w:val="28"/>
          </w:rPr>
          <w:t>П</w:t>
        </w:r>
        <w:proofErr w:type="gramEnd"/>
        <w:r w:rsidRPr="00D60320">
          <w:rPr>
            <w:rFonts w:ascii="Times New Roman" w:hAnsi="Times New Roman"/>
            <w:sz w:val="28"/>
            <w:szCs w:val="28"/>
          </w:rPr>
          <w:t>о</w:t>
        </w:r>
      </w:hyperlink>
      <w:r w:rsidRPr="00D60320">
        <w:rPr>
          <w:rFonts w:ascii="Times New Roman" w:hAnsi="Times New Roman"/>
          <w:sz w:val="28"/>
          <w:szCs w:val="28"/>
        </w:rPr>
        <w:t>рядок оформления прав пользования муниципальным имуществом городского округа город Кумертау Республики Башкортостан (приложение № 1).</w:t>
      </w:r>
    </w:p>
    <w:p w:rsidR="00237B35" w:rsidRPr="00AD2F72" w:rsidRDefault="00237B35" w:rsidP="00AD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2. Утвердить </w:t>
      </w:r>
      <w:hyperlink w:anchor="Par223" w:history="1">
        <w:r w:rsidRPr="00D60320">
          <w:rPr>
            <w:rFonts w:ascii="Times New Roman" w:hAnsi="Times New Roman"/>
            <w:sz w:val="28"/>
            <w:szCs w:val="28"/>
          </w:rPr>
          <w:t>Методику</w:t>
        </w:r>
      </w:hyperlink>
      <w:r w:rsidRPr="00D60320">
        <w:rPr>
          <w:rFonts w:ascii="Times New Roman" w:hAnsi="Times New Roman"/>
          <w:sz w:val="28"/>
          <w:szCs w:val="28"/>
        </w:rPr>
        <w:t xml:space="preserve"> определения годовой арендной платы за  пользование  муниципальным имуществом городского округа город Кумертау </w:t>
      </w:r>
      <w:r w:rsidRPr="00AD2F72">
        <w:rPr>
          <w:rFonts w:ascii="Times New Roman" w:hAnsi="Times New Roman"/>
          <w:sz w:val="28"/>
          <w:szCs w:val="28"/>
        </w:rPr>
        <w:t>Республики Башкортостан (приложение № 2).</w:t>
      </w:r>
    </w:p>
    <w:p w:rsidR="00237B35" w:rsidRPr="00AD2F72" w:rsidRDefault="00237B35" w:rsidP="00AD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F72">
        <w:rPr>
          <w:rFonts w:ascii="Times New Roman" w:hAnsi="Times New Roman"/>
          <w:sz w:val="28"/>
          <w:szCs w:val="28"/>
        </w:rPr>
        <w:t>3. Признать утратившими силу</w:t>
      </w:r>
      <w:r w:rsidR="001755E4" w:rsidRPr="00AD2F72">
        <w:rPr>
          <w:rFonts w:ascii="Times New Roman" w:hAnsi="Times New Roman"/>
          <w:sz w:val="28"/>
          <w:szCs w:val="28"/>
        </w:rPr>
        <w:t xml:space="preserve"> решения Совета городского округа город Кумертау Республики Башкортостан</w:t>
      </w:r>
      <w:r w:rsidRPr="00AD2F72">
        <w:rPr>
          <w:rFonts w:ascii="Times New Roman" w:hAnsi="Times New Roman"/>
          <w:sz w:val="28"/>
          <w:szCs w:val="28"/>
        </w:rPr>
        <w:t>:</w:t>
      </w:r>
    </w:p>
    <w:p w:rsidR="0017699C" w:rsidRDefault="003D78F4" w:rsidP="00AD2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F72">
        <w:rPr>
          <w:rFonts w:ascii="Times New Roman" w:hAnsi="Times New Roman"/>
          <w:sz w:val="28"/>
          <w:szCs w:val="28"/>
        </w:rPr>
        <w:t>от 29 августа 2013 года № 22-5 «Об утверждении Порядка оформления прав пользования муниципальным имуществом городского округа город Кумертау Республики Башкортостан и Методики определения годовой арендной платы за пользование муниципальным имуществом городского округа город Кумертау Республики Башкортостан»</w:t>
      </w:r>
      <w:r w:rsidR="0017699C" w:rsidRPr="00AD2F72">
        <w:rPr>
          <w:rFonts w:ascii="Times New Roman" w:hAnsi="Times New Roman"/>
          <w:sz w:val="28"/>
          <w:szCs w:val="28"/>
        </w:rPr>
        <w:t>;</w:t>
      </w:r>
    </w:p>
    <w:p w:rsidR="0017699C" w:rsidRDefault="00AD2F72" w:rsidP="00AD2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AD2F72">
        <w:rPr>
          <w:rFonts w:ascii="Times New Roman" w:hAnsi="Times New Roman"/>
          <w:sz w:val="28"/>
          <w:szCs w:val="28"/>
        </w:rPr>
        <w:t>17 декабря 2014 года № 39</w:t>
      </w:r>
      <w:r>
        <w:rPr>
          <w:rFonts w:ascii="Times New Roman" w:hAnsi="Times New Roman"/>
          <w:sz w:val="28"/>
          <w:szCs w:val="28"/>
        </w:rPr>
        <w:t>-</w:t>
      </w:r>
      <w:r w:rsidR="003D78F4" w:rsidRPr="00AD2F72">
        <w:rPr>
          <w:rFonts w:ascii="Times New Roman" w:hAnsi="Times New Roman"/>
          <w:sz w:val="28"/>
          <w:szCs w:val="28"/>
        </w:rPr>
        <w:t>9</w:t>
      </w:r>
      <w:r w:rsidR="0017699C" w:rsidRPr="00AD2F72">
        <w:rPr>
          <w:rFonts w:ascii="Times New Roman" w:hAnsi="Times New Roman"/>
          <w:sz w:val="28"/>
          <w:szCs w:val="28"/>
        </w:rPr>
        <w:t xml:space="preserve"> «О внесении изменений в Порядок оформления прав пользования муниципальным имуществом городского округа город Кумертау Республики Башкортостан и Методику определения годовой арендной платы за пользование муниципальным имуществом городского округа город Кумертау 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AD2F72" w:rsidRDefault="00AD2F72" w:rsidP="00AD2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AD2F72">
        <w:rPr>
          <w:rFonts w:ascii="Times New Roman" w:hAnsi="Times New Roman"/>
          <w:sz w:val="28"/>
          <w:szCs w:val="28"/>
        </w:rPr>
        <w:t>29.04.2016 № 60-15 «О внесении изменений в Методику определения годовой арендной платы за пользование муниципальным имуществом городского округа город Кумертау Республики Башкортостан</w:t>
      </w:r>
      <w:r w:rsidR="00A93E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93ECF" w:rsidRDefault="00A93ECF" w:rsidP="00A93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28</w:t>
      </w:r>
      <w:r w:rsidRPr="00AD2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AD2F7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AD2F7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62-5</w:t>
      </w:r>
      <w:r w:rsidRPr="00AD2F72">
        <w:rPr>
          <w:rFonts w:ascii="Times New Roman" w:hAnsi="Times New Roman"/>
          <w:sz w:val="28"/>
          <w:szCs w:val="28"/>
        </w:rPr>
        <w:t xml:space="preserve"> «О внесении изменений в Порядок оформления прав пользования муниципальным имуществом городского округа город Кумертау Республики Башкортостан и Методику определения годовой арендной платы за пользование муниципальным имуществом городского округа город Кумертау 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A93ECF" w:rsidRDefault="00A93ECF" w:rsidP="00A93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апреля </w:t>
      </w:r>
      <w:r w:rsidRPr="00AD2F7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D2F7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12-5</w:t>
      </w:r>
      <w:r w:rsidRPr="00AD2F72">
        <w:rPr>
          <w:rFonts w:ascii="Times New Roman" w:hAnsi="Times New Roman"/>
          <w:sz w:val="28"/>
          <w:szCs w:val="28"/>
        </w:rPr>
        <w:t xml:space="preserve"> «О внесении изменений в Методику определения годовой арендной платы за пользование муниципальным имуществом городского округа город Кумертау Республики Башкортостан</w:t>
      </w:r>
      <w:r>
        <w:rPr>
          <w:rFonts w:ascii="Times New Roman" w:hAnsi="Times New Roman"/>
          <w:sz w:val="28"/>
          <w:szCs w:val="28"/>
        </w:rPr>
        <w:t>»;</w:t>
      </w:r>
    </w:p>
    <w:p w:rsidR="00A93ECF" w:rsidRDefault="00A93ECF" w:rsidP="00A93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 февраля </w:t>
      </w:r>
      <w:r w:rsidRPr="00AD2F7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D2F7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23-4</w:t>
      </w:r>
      <w:r w:rsidRPr="00AD2F72">
        <w:rPr>
          <w:rFonts w:ascii="Times New Roman" w:hAnsi="Times New Roman"/>
          <w:sz w:val="28"/>
          <w:szCs w:val="28"/>
        </w:rPr>
        <w:t xml:space="preserve"> «О внесении изменений в Методику определения годовой арендной платы за пользование муниципальным </w:t>
      </w:r>
      <w:r w:rsidRPr="00422055">
        <w:rPr>
          <w:rFonts w:ascii="Times New Roman" w:hAnsi="Times New Roman"/>
          <w:sz w:val="28"/>
          <w:szCs w:val="28"/>
        </w:rPr>
        <w:t>имуществом городского округа город Кумертау Республики Башкортостан»</w:t>
      </w:r>
      <w:r w:rsidR="0045250F">
        <w:rPr>
          <w:rFonts w:ascii="Times New Roman" w:hAnsi="Times New Roman"/>
          <w:sz w:val="28"/>
          <w:szCs w:val="28"/>
        </w:rPr>
        <w:t>;</w:t>
      </w:r>
    </w:p>
    <w:p w:rsidR="0045250F" w:rsidRPr="00422055" w:rsidRDefault="0045250F" w:rsidP="00452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июня 2018</w:t>
      </w:r>
      <w:r w:rsidRPr="00452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27-4</w:t>
      </w:r>
      <w:r w:rsidRPr="0045250F">
        <w:rPr>
          <w:rFonts w:ascii="Times New Roman" w:hAnsi="Times New Roman"/>
          <w:sz w:val="28"/>
          <w:szCs w:val="28"/>
        </w:rPr>
        <w:t xml:space="preserve"> «О внесении изменений в Методику определения годовой арендной платы за пользование муниципальным имуществом городского округа город Ку</w:t>
      </w:r>
      <w:r>
        <w:rPr>
          <w:rFonts w:ascii="Times New Roman" w:hAnsi="Times New Roman"/>
          <w:sz w:val="28"/>
          <w:szCs w:val="28"/>
        </w:rPr>
        <w:t>мертау Республики Башкортостан».</w:t>
      </w:r>
    </w:p>
    <w:p w:rsidR="00436232" w:rsidRPr="00422055" w:rsidRDefault="00A93ECF" w:rsidP="0043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055">
        <w:rPr>
          <w:rFonts w:ascii="Times New Roman" w:hAnsi="Times New Roman"/>
          <w:sz w:val="28"/>
          <w:szCs w:val="28"/>
        </w:rPr>
        <w:t>4</w:t>
      </w:r>
      <w:r w:rsidR="00436232" w:rsidRPr="0042205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опубликованию в </w:t>
      </w:r>
      <w:r w:rsidR="00422055" w:rsidRPr="00422055">
        <w:rPr>
          <w:rFonts w:ascii="Times New Roman" w:hAnsi="Times New Roman"/>
          <w:sz w:val="28"/>
          <w:szCs w:val="28"/>
        </w:rPr>
        <w:t xml:space="preserve">общественно-политической </w:t>
      </w:r>
      <w:r w:rsidR="00436232" w:rsidRPr="00422055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436232" w:rsidRPr="00422055">
        <w:rPr>
          <w:rFonts w:ascii="Times New Roman" w:hAnsi="Times New Roman"/>
          <w:sz w:val="28"/>
          <w:szCs w:val="28"/>
        </w:rPr>
        <w:t>Кумертауское</w:t>
      </w:r>
      <w:proofErr w:type="spellEnd"/>
      <w:r w:rsidR="00436232" w:rsidRPr="00422055">
        <w:rPr>
          <w:rFonts w:ascii="Times New Roman" w:hAnsi="Times New Roman"/>
          <w:sz w:val="28"/>
          <w:szCs w:val="28"/>
        </w:rPr>
        <w:t xml:space="preserve"> время».</w:t>
      </w:r>
    </w:p>
    <w:p w:rsidR="00237B35" w:rsidRPr="00D60320" w:rsidRDefault="00A93ECF" w:rsidP="0011056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22055">
        <w:rPr>
          <w:rFonts w:ascii="Times New Roman" w:hAnsi="Times New Roman"/>
          <w:sz w:val="28"/>
          <w:szCs w:val="28"/>
        </w:rPr>
        <w:t>5</w:t>
      </w:r>
      <w:r w:rsidR="00237B35" w:rsidRPr="00422055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депутатскую комиссию по вопросам собственности, использованию земель и</w:t>
      </w:r>
      <w:r w:rsidR="00237B35" w:rsidRPr="00D60320">
        <w:rPr>
          <w:rFonts w:ascii="Times New Roman" w:hAnsi="Times New Roman"/>
          <w:sz w:val="28"/>
          <w:szCs w:val="28"/>
        </w:rPr>
        <w:t xml:space="preserve"> природных ресурсов, аграрным вопросам, экологии, чрезвычайным ситуациям.</w:t>
      </w:r>
    </w:p>
    <w:p w:rsidR="00237B35" w:rsidRPr="00D60320" w:rsidRDefault="00237B35" w:rsidP="00110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B35" w:rsidRPr="00A93ECF" w:rsidRDefault="00237B35" w:rsidP="00A93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232" w:rsidRPr="00A93ECF" w:rsidRDefault="00436232" w:rsidP="00A93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ECF" w:rsidRPr="00A93ECF" w:rsidRDefault="00A93ECF" w:rsidP="00A93EC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93ECF">
        <w:rPr>
          <w:rFonts w:ascii="Times New Roman" w:hAnsi="Times New Roman"/>
          <w:sz w:val="28"/>
        </w:rPr>
        <w:t xml:space="preserve">Председатель Совета городского </w:t>
      </w:r>
    </w:p>
    <w:p w:rsidR="00A93ECF" w:rsidRPr="00A93ECF" w:rsidRDefault="00A93ECF" w:rsidP="00A93EC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93ECF">
        <w:rPr>
          <w:rFonts w:ascii="Times New Roman" w:hAnsi="Times New Roman"/>
          <w:sz w:val="28"/>
        </w:rPr>
        <w:t>округа город Кумертау Республики Башкортостан                            О.А. Астахов</w:t>
      </w:r>
    </w:p>
    <w:p w:rsidR="00A93ECF" w:rsidRPr="00A93ECF" w:rsidRDefault="00A93ECF" w:rsidP="00A93E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3ECF" w:rsidRPr="00A93ECF" w:rsidRDefault="00A93ECF" w:rsidP="00A93EC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93ECF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A93ECF">
        <w:rPr>
          <w:rFonts w:ascii="Times New Roman" w:hAnsi="Times New Roman"/>
          <w:sz w:val="28"/>
        </w:rPr>
        <w:t>Кумертау</w:t>
      </w:r>
    </w:p>
    <w:p w:rsidR="00A93ECF" w:rsidRPr="00A93ECF" w:rsidRDefault="00A93ECF" w:rsidP="00A93EC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93ECF">
        <w:rPr>
          <w:rFonts w:ascii="Times New Roman" w:hAnsi="Times New Roman"/>
          <w:sz w:val="28"/>
        </w:rPr>
        <w:t>«____»</w:t>
      </w:r>
      <w:r w:rsidR="00DD38D2">
        <w:rPr>
          <w:rFonts w:ascii="Times New Roman" w:hAnsi="Times New Roman"/>
          <w:sz w:val="28"/>
        </w:rPr>
        <w:t xml:space="preserve"> </w:t>
      </w:r>
      <w:r w:rsidRPr="00A93ECF">
        <w:rPr>
          <w:rFonts w:ascii="Times New Roman" w:hAnsi="Times New Roman"/>
          <w:sz w:val="28"/>
        </w:rPr>
        <w:t>___________2020г.</w:t>
      </w:r>
    </w:p>
    <w:p w:rsidR="00A93ECF" w:rsidRPr="00A93ECF" w:rsidRDefault="00A93ECF" w:rsidP="00A93EC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93ECF">
        <w:rPr>
          <w:rFonts w:ascii="Times New Roman" w:hAnsi="Times New Roman"/>
          <w:sz w:val="28"/>
        </w:rPr>
        <w:t>№_______</w:t>
      </w:r>
    </w:p>
    <w:p w:rsidR="00A93ECF" w:rsidRPr="00A93ECF" w:rsidRDefault="00A93ECF" w:rsidP="00A93E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37B35" w:rsidRPr="00D60320" w:rsidSect="00D87076">
          <w:headerReference w:type="even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37B35" w:rsidRDefault="00237B35" w:rsidP="008D1DB3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hAnsi="Times New Roman"/>
          <w:sz w:val="24"/>
          <w:szCs w:val="24"/>
        </w:rPr>
      </w:pPr>
      <w:r w:rsidRPr="008D1DB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01CDE" w:rsidRPr="00C74769" w:rsidRDefault="00901CDE" w:rsidP="008D1DB3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01CDE" w:rsidRPr="00C74769" w:rsidRDefault="00901CDE" w:rsidP="008D1DB3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hAnsi="Times New Roman"/>
          <w:sz w:val="24"/>
          <w:szCs w:val="24"/>
        </w:rPr>
      </w:pPr>
      <w:r w:rsidRPr="00C74769">
        <w:rPr>
          <w:rFonts w:ascii="Times New Roman" w:hAnsi="Times New Roman"/>
          <w:sz w:val="24"/>
          <w:szCs w:val="24"/>
        </w:rPr>
        <w:t>УТВЕРЖДЕН</w:t>
      </w:r>
    </w:p>
    <w:p w:rsidR="00237B35" w:rsidRPr="00C74769" w:rsidRDefault="00237B35" w:rsidP="008D1DB3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C74769">
        <w:rPr>
          <w:rFonts w:ascii="Times New Roman" w:hAnsi="Times New Roman"/>
          <w:sz w:val="24"/>
          <w:szCs w:val="24"/>
        </w:rPr>
        <w:t>решени</w:t>
      </w:r>
      <w:r w:rsidR="00901CDE" w:rsidRPr="00C74769">
        <w:rPr>
          <w:rFonts w:ascii="Times New Roman" w:hAnsi="Times New Roman"/>
          <w:sz w:val="24"/>
          <w:szCs w:val="24"/>
        </w:rPr>
        <w:t>ем</w:t>
      </w:r>
      <w:r w:rsidRPr="00C74769">
        <w:rPr>
          <w:rFonts w:ascii="Times New Roman" w:hAnsi="Times New Roman"/>
          <w:sz w:val="24"/>
          <w:szCs w:val="24"/>
        </w:rPr>
        <w:t xml:space="preserve"> Совета городского округа</w:t>
      </w:r>
    </w:p>
    <w:p w:rsidR="00237B35" w:rsidRPr="00C74769" w:rsidRDefault="00237B35" w:rsidP="008D1DB3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C74769">
        <w:rPr>
          <w:rFonts w:ascii="Times New Roman" w:hAnsi="Times New Roman"/>
          <w:sz w:val="24"/>
          <w:szCs w:val="24"/>
        </w:rPr>
        <w:t>город Кумертау Республики Башкортостан</w:t>
      </w:r>
    </w:p>
    <w:p w:rsidR="00C74769" w:rsidRPr="00C74769" w:rsidRDefault="00C74769" w:rsidP="00C74769">
      <w:pPr>
        <w:ind w:left="4536"/>
        <w:jc w:val="center"/>
        <w:rPr>
          <w:rFonts w:ascii="Times New Roman" w:hAnsi="Times New Roman"/>
          <w:sz w:val="24"/>
          <w:szCs w:val="24"/>
        </w:rPr>
      </w:pPr>
      <w:bookmarkStart w:id="0" w:name="Par40"/>
      <w:bookmarkEnd w:id="0"/>
      <w:r w:rsidRPr="00C74769">
        <w:rPr>
          <w:rFonts w:ascii="Times New Roman" w:hAnsi="Times New Roman"/>
          <w:sz w:val="24"/>
          <w:szCs w:val="24"/>
        </w:rPr>
        <w:t>от «____»</w:t>
      </w:r>
      <w:r w:rsidR="00DD38D2">
        <w:rPr>
          <w:rFonts w:ascii="Times New Roman" w:hAnsi="Times New Roman"/>
          <w:sz w:val="24"/>
          <w:szCs w:val="24"/>
        </w:rPr>
        <w:t xml:space="preserve"> </w:t>
      </w:r>
      <w:r w:rsidRPr="00C74769">
        <w:rPr>
          <w:rFonts w:ascii="Times New Roman" w:hAnsi="Times New Roman"/>
          <w:sz w:val="24"/>
          <w:szCs w:val="24"/>
        </w:rPr>
        <w:t>__________</w:t>
      </w:r>
      <w:r w:rsidR="00DD38D2" w:rsidRPr="00C74769">
        <w:rPr>
          <w:rFonts w:ascii="Times New Roman" w:hAnsi="Times New Roman"/>
          <w:sz w:val="24"/>
          <w:szCs w:val="24"/>
        </w:rPr>
        <w:t>2020 №</w:t>
      </w:r>
      <w:r w:rsidRPr="00C74769">
        <w:rPr>
          <w:rFonts w:ascii="Times New Roman" w:hAnsi="Times New Roman"/>
          <w:sz w:val="24"/>
          <w:szCs w:val="24"/>
        </w:rPr>
        <w:t xml:space="preserve"> _____</w:t>
      </w:r>
    </w:p>
    <w:p w:rsidR="00237B35" w:rsidRDefault="00237B35" w:rsidP="0011056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CDE" w:rsidRPr="00D60320" w:rsidRDefault="00901CDE" w:rsidP="0011056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CDE" w:rsidRDefault="001A0C3B" w:rsidP="00901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40" w:history="1">
        <w:proofErr w:type="gramStart"/>
        <w:r w:rsidR="00901CDE" w:rsidRPr="00901CDE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901CDE" w:rsidRPr="00901CDE">
        <w:rPr>
          <w:rFonts w:ascii="Times New Roman" w:hAnsi="Times New Roman" w:cs="Times New Roman"/>
          <w:sz w:val="28"/>
          <w:szCs w:val="28"/>
        </w:rPr>
        <w:t xml:space="preserve"> О Р Я Д О К</w:t>
      </w:r>
      <w:r w:rsidR="00237B35" w:rsidRPr="0090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CDE" w:rsidRDefault="00237B35" w:rsidP="00901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DE">
        <w:rPr>
          <w:rFonts w:ascii="Times New Roman" w:hAnsi="Times New Roman" w:cs="Times New Roman"/>
          <w:sz w:val="28"/>
          <w:szCs w:val="28"/>
        </w:rPr>
        <w:t xml:space="preserve">оформления прав пользования муниципальным имуществом </w:t>
      </w:r>
    </w:p>
    <w:p w:rsidR="00237B35" w:rsidRPr="00901CDE" w:rsidRDefault="00237B35" w:rsidP="00901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DE">
        <w:rPr>
          <w:rFonts w:ascii="Times New Roman" w:hAnsi="Times New Roman" w:cs="Times New Roman"/>
          <w:sz w:val="28"/>
          <w:szCs w:val="28"/>
        </w:rPr>
        <w:t>городского округа город Кумертау Республ</w:t>
      </w:r>
      <w:bookmarkStart w:id="1" w:name="_GoBack"/>
      <w:bookmarkEnd w:id="1"/>
      <w:r w:rsidRPr="00901CDE">
        <w:rPr>
          <w:rFonts w:ascii="Times New Roman" w:hAnsi="Times New Roman" w:cs="Times New Roman"/>
          <w:sz w:val="28"/>
          <w:szCs w:val="28"/>
        </w:rPr>
        <w:t xml:space="preserve">ики Башкортостан 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7B35" w:rsidRPr="00901CDE" w:rsidRDefault="00237B35" w:rsidP="002852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1CDE">
        <w:rPr>
          <w:rFonts w:ascii="Times New Roman" w:hAnsi="Times New Roman"/>
          <w:b/>
          <w:sz w:val="28"/>
          <w:szCs w:val="28"/>
        </w:rPr>
        <w:t>1. О</w:t>
      </w:r>
      <w:r w:rsidR="00901CDE">
        <w:rPr>
          <w:rFonts w:ascii="Times New Roman" w:hAnsi="Times New Roman"/>
          <w:b/>
          <w:sz w:val="28"/>
          <w:szCs w:val="28"/>
        </w:rPr>
        <w:t>бщие положения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1.1. Настоящий документ определяет порядок оформления прав пользования имуществом, находящимся в муниципальной собственности городского округа город Кумертау Республики Башкортостан (далее - муниципальное имущество).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1.2. К муниципальному имуществу относятся: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комплексы зданий, строений и сооружений;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отдельно стоящие здания, строения и сооружения;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машины и оборудование;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транспортные средства;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оборотные средства (запасы сырья, топлива, материалов и др.);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обязательства перед кредиторами арендодателя;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иное имущество, находящееся в муниципальной собственности.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1.3. Пользование муниципальным имуществом юридическими и физическими лицами осуществляется на правах: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хозяйственного ведения;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оперативного управления;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доверительного управления;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безвозмездного пользования;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аренды и иных правах.</w:t>
      </w:r>
    </w:p>
    <w:p w:rsidR="00237B35" w:rsidRPr="007B1085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</w:t>
      </w:r>
      <w:r w:rsidRPr="00D60320">
        <w:rPr>
          <w:rFonts w:ascii="Times New Roman" w:hAnsi="Times New Roman"/>
          <w:sz w:val="28"/>
          <w:szCs w:val="28"/>
        </w:rPr>
        <w:lastRenderedPageBreak/>
        <w:t xml:space="preserve">пользование, аренду или ином праве принимаются Администрацией городского </w:t>
      </w:r>
      <w:r w:rsidRPr="007B1085">
        <w:rPr>
          <w:rFonts w:ascii="Times New Roman" w:hAnsi="Times New Roman"/>
          <w:sz w:val="28"/>
          <w:szCs w:val="28"/>
        </w:rPr>
        <w:t>округа город Кумертау Республики Башкортостан (далее - Администрация).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EA1">
        <w:rPr>
          <w:rFonts w:ascii="Times New Roman" w:hAnsi="Times New Roman"/>
          <w:sz w:val="28"/>
          <w:szCs w:val="28"/>
        </w:rPr>
        <w:t xml:space="preserve">1.5. При рассмотрении вопроса о передаче муниципального нежилого фонда для использования под административные цели </w:t>
      </w:r>
      <w:r w:rsidR="00F07E04" w:rsidRPr="003F1EA1">
        <w:rPr>
          <w:rFonts w:ascii="Times New Roman" w:hAnsi="Times New Roman"/>
          <w:sz w:val="28"/>
          <w:szCs w:val="28"/>
        </w:rPr>
        <w:t>муниципальных учреждений</w:t>
      </w:r>
      <w:r w:rsidR="00C87981" w:rsidRPr="003F1EA1">
        <w:rPr>
          <w:rFonts w:ascii="Times New Roman" w:hAnsi="Times New Roman"/>
          <w:sz w:val="28"/>
          <w:szCs w:val="28"/>
        </w:rPr>
        <w:t xml:space="preserve"> и муниципальных предприятий </w:t>
      </w:r>
      <w:r w:rsidRPr="003F1EA1">
        <w:rPr>
          <w:rFonts w:ascii="Times New Roman" w:hAnsi="Times New Roman"/>
          <w:sz w:val="28"/>
          <w:szCs w:val="28"/>
        </w:rPr>
        <w:t xml:space="preserve">применяется норматив площади в размере не более </w:t>
      </w:r>
      <w:r w:rsidR="0064075E" w:rsidRPr="003F1EA1">
        <w:rPr>
          <w:rFonts w:ascii="Times New Roman" w:hAnsi="Times New Roman"/>
          <w:sz w:val="28"/>
          <w:szCs w:val="28"/>
        </w:rPr>
        <w:t>6</w:t>
      </w:r>
      <w:r w:rsidR="0065547F" w:rsidRPr="003F1EA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65547F" w:rsidRPr="003F1EA1">
        <w:rPr>
          <w:rFonts w:ascii="Times New Roman" w:hAnsi="Times New Roman"/>
          <w:sz w:val="28"/>
          <w:szCs w:val="28"/>
        </w:rPr>
        <w:t>.</w:t>
      </w:r>
      <w:r w:rsidRPr="003F1EA1">
        <w:rPr>
          <w:rFonts w:ascii="Times New Roman" w:hAnsi="Times New Roman"/>
          <w:sz w:val="28"/>
          <w:szCs w:val="28"/>
        </w:rPr>
        <w:t>м</w:t>
      </w:r>
      <w:proofErr w:type="gramEnd"/>
      <w:r w:rsidRPr="003F1EA1">
        <w:rPr>
          <w:rFonts w:ascii="Times New Roman" w:hAnsi="Times New Roman"/>
          <w:sz w:val="28"/>
          <w:szCs w:val="28"/>
        </w:rPr>
        <w:t xml:space="preserve"> на одного работника</w:t>
      </w:r>
      <w:r w:rsidR="00C87981" w:rsidRPr="003F1EA1">
        <w:rPr>
          <w:rFonts w:ascii="Times New Roman" w:hAnsi="Times New Roman"/>
          <w:sz w:val="28"/>
          <w:szCs w:val="28"/>
        </w:rPr>
        <w:t xml:space="preserve"> аппарата управления</w:t>
      </w:r>
      <w:r w:rsidRPr="003F1EA1">
        <w:rPr>
          <w:rFonts w:ascii="Times New Roman" w:hAnsi="Times New Roman"/>
          <w:sz w:val="28"/>
          <w:szCs w:val="28"/>
        </w:rPr>
        <w:t>.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1.6. При проведении торгов на право заключения договоров пользования муниципальным имуществом функции организатора торгов возлагаются на Комитет по управлению собственностью Министерства земельных и имущественных отношений Республики Башкортостан по городу Кумертау (далее - Комитет) (по согласованию).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1.7. Проведение торгов на право заключения договоров пользования муниципальным имуществом осуществляется в соответствии с требованиями Федерального </w:t>
      </w:r>
      <w:hyperlink r:id="rId8" w:history="1">
        <w:r w:rsidRPr="00D60320">
          <w:rPr>
            <w:rFonts w:ascii="Times New Roman" w:hAnsi="Times New Roman"/>
            <w:sz w:val="28"/>
            <w:szCs w:val="28"/>
          </w:rPr>
          <w:t>закона</w:t>
        </w:r>
      </w:hyperlink>
      <w:r w:rsidRPr="00D60320">
        <w:rPr>
          <w:rFonts w:ascii="Times New Roman" w:hAnsi="Times New Roman"/>
          <w:sz w:val="28"/>
          <w:szCs w:val="28"/>
        </w:rPr>
        <w:t xml:space="preserve"> от 26</w:t>
      </w:r>
      <w:r w:rsidR="00901CDE">
        <w:rPr>
          <w:rFonts w:ascii="Times New Roman" w:hAnsi="Times New Roman"/>
          <w:sz w:val="28"/>
          <w:szCs w:val="28"/>
        </w:rPr>
        <w:t xml:space="preserve"> июля </w:t>
      </w:r>
      <w:r w:rsidRPr="00D60320">
        <w:rPr>
          <w:rFonts w:ascii="Times New Roman" w:hAnsi="Times New Roman"/>
          <w:sz w:val="28"/>
          <w:szCs w:val="28"/>
        </w:rPr>
        <w:t>2006</w:t>
      </w:r>
      <w:r w:rsidR="00901CDE">
        <w:rPr>
          <w:rFonts w:ascii="Times New Roman" w:hAnsi="Times New Roman"/>
          <w:sz w:val="28"/>
          <w:szCs w:val="28"/>
        </w:rPr>
        <w:t xml:space="preserve"> года</w:t>
      </w:r>
      <w:r w:rsidRPr="00D60320">
        <w:rPr>
          <w:rFonts w:ascii="Times New Roman" w:hAnsi="Times New Roman"/>
          <w:sz w:val="28"/>
          <w:szCs w:val="28"/>
        </w:rPr>
        <w:t xml:space="preserve"> </w:t>
      </w:r>
      <w:r w:rsidR="00901CDE">
        <w:rPr>
          <w:rFonts w:ascii="Times New Roman" w:hAnsi="Times New Roman"/>
          <w:sz w:val="28"/>
          <w:szCs w:val="28"/>
        </w:rPr>
        <w:t>№</w:t>
      </w:r>
      <w:r w:rsidRPr="00D60320">
        <w:rPr>
          <w:rFonts w:ascii="Times New Roman" w:hAnsi="Times New Roman"/>
          <w:sz w:val="28"/>
          <w:szCs w:val="28"/>
        </w:rPr>
        <w:t xml:space="preserve">135-ФЗ </w:t>
      </w:r>
      <w:r w:rsidR="00901CDE">
        <w:rPr>
          <w:rFonts w:ascii="Times New Roman" w:hAnsi="Times New Roman"/>
          <w:sz w:val="28"/>
          <w:szCs w:val="28"/>
        </w:rPr>
        <w:t>«</w:t>
      </w:r>
      <w:r w:rsidRPr="00D60320">
        <w:rPr>
          <w:rFonts w:ascii="Times New Roman" w:hAnsi="Times New Roman"/>
          <w:sz w:val="28"/>
          <w:szCs w:val="28"/>
        </w:rPr>
        <w:t>О защите конкуренции</w:t>
      </w:r>
      <w:r w:rsidR="00901CDE">
        <w:rPr>
          <w:rFonts w:ascii="Times New Roman" w:hAnsi="Times New Roman"/>
          <w:sz w:val="28"/>
          <w:szCs w:val="28"/>
        </w:rPr>
        <w:t>»</w:t>
      </w:r>
      <w:r w:rsidRPr="00D60320">
        <w:rPr>
          <w:rFonts w:ascii="Times New Roman" w:hAnsi="Times New Roman"/>
          <w:sz w:val="28"/>
          <w:szCs w:val="28"/>
        </w:rPr>
        <w:t>.</w:t>
      </w:r>
    </w:p>
    <w:p w:rsidR="00237B35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1.8. Заключению договора аренды объекта муниципального нежилого фонда, находящегося в оперативном управлении образовательных учреждений, должна предшествовать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быть заключен, если в результате экспертной оценки установлена возможность ухудшения указанных условий.</w:t>
      </w:r>
    </w:p>
    <w:p w:rsidR="0064075E" w:rsidRPr="007B1085" w:rsidRDefault="0064075E" w:rsidP="006407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85">
        <w:rPr>
          <w:rFonts w:ascii="Times New Roman" w:hAnsi="Times New Roman"/>
          <w:sz w:val="28"/>
          <w:szCs w:val="28"/>
        </w:rPr>
        <w:t xml:space="preserve">1.9. </w:t>
      </w:r>
      <w:r w:rsidRPr="007B1085">
        <w:rPr>
          <w:rFonts w:ascii="Times New Roman" w:hAnsi="Times New Roman" w:cs="Times New Roman"/>
          <w:sz w:val="28"/>
          <w:szCs w:val="28"/>
        </w:rPr>
        <w:t xml:space="preserve">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 </w:t>
      </w:r>
    </w:p>
    <w:p w:rsidR="0064075E" w:rsidRPr="007B1085" w:rsidRDefault="0064075E" w:rsidP="006407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85">
        <w:rPr>
          <w:rFonts w:ascii="Times New Roman" w:hAnsi="Times New Roman" w:cs="Times New Roman"/>
          <w:sz w:val="28"/>
          <w:szCs w:val="28"/>
        </w:rPr>
        <w:t>не по целевому назначению;</w:t>
      </w:r>
    </w:p>
    <w:p w:rsidR="0064075E" w:rsidRPr="007B1085" w:rsidRDefault="0064075E" w:rsidP="006407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85">
        <w:rPr>
          <w:rFonts w:ascii="Times New Roman" w:hAnsi="Times New Roman" w:cs="Times New Roman"/>
          <w:sz w:val="28"/>
          <w:szCs w:val="28"/>
        </w:rPr>
        <w:t>с нарушением установленного порядка использования либо переоформления права пользования;</w:t>
      </w:r>
    </w:p>
    <w:p w:rsidR="0064075E" w:rsidRPr="007B1085" w:rsidRDefault="0064075E" w:rsidP="006407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85">
        <w:rPr>
          <w:rFonts w:ascii="Times New Roman" w:hAnsi="Times New Roman" w:cs="Times New Roman"/>
          <w:sz w:val="28"/>
          <w:szCs w:val="28"/>
        </w:rPr>
        <w:t>не в уставных целях;</w:t>
      </w:r>
    </w:p>
    <w:p w:rsidR="0064075E" w:rsidRDefault="0064075E" w:rsidP="006407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85">
        <w:rPr>
          <w:rFonts w:ascii="Times New Roman" w:hAnsi="Times New Roman" w:cs="Times New Roman"/>
          <w:sz w:val="28"/>
          <w:szCs w:val="28"/>
        </w:rPr>
        <w:t>без вовлечения в производственный цикл предприятия.</w:t>
      </w:r>
      <w:r w:rsidR="0065547F" w:rsidRPr="007B108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64075E" w:rsidRPr="00D60320" w:rsidRDefault="0064075E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CDE" w:rsidRDefault="00237B35" w:rsidP="00901C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1"/>
      <w:bookmarkEnd w:id="2"/>
      <w:r w:rsidRPr="00901CDE">
        <w:rPr>
          <w:rFonts w:ascii="Times New Roman" w:hAnsi="Times New Roman"/>
          <w:b/>
          <w:sz w:val="28"/>
          <w:szCs w:val="28"/>
        </w:rPr>
        <w:t>2. П</w:t>
      </w:r>
      <w:r w:rsidR="00901CDE">
        <w:rPr>
          <w:rFonts w:ascii="Times New Roman" w:hAnsi="Times New Roman"/>
          <w:b/>
          <w:sz w:val="28"/>
          <w:szCs w:val="28"/>
        </w:rPr>
        <w:t xml:space="preserve">орядок оформления прав пользования </w:t>
      </w:r>
    </w:p>
    <w:p w:rsidR="00237B35" w:rsidRPr="00901CDE" w:rsidRDefault="00901CDE" w:rsidP="00901C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имуществом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2.1. Оформление прав пользования муниципальным имуществом производится путем проведения торгов (конкурсов, аукционов)</w:t>
      </w:r>
      <w:r w:rsidR="00B20C75" w:rsidRPr="00B20C75">
        <w:t xml:space="preserve"> </w:t>
      </w:r>
      <w:r w:rsidR="00B20C75" w:rsidRPr="00B20C75">
        <w:rPr>
          <w:rFonts w:ascii="Times New Roman" w:hAnsi="Times New Roman"/>
          <w:sz w:val="28"/>
          <w:szCs w:val="28"/>
        </w:rPr>
        <w:t>на право заключения этих договоров (далее - торги)</w:t>
      </w:r>
      <w:r w:rsidR="00B20C75">
        <w:rPr>
          <w:rFonts w:ascii="Times New Roman" w:hAnsi="Times New Roman"/>
          <w:sz w:val="28"/>
          <w:szCs w:val="28"/>
        </w:rPr>
        <w:t>, либо без проведения торгов</w:t>
      </w:r>
      <w:r w:rsidRPr="00D60320">
        <w:rPr>
          <w:rFonts w:ascii="Times New Roman" w:hAnsi="Times New Roman"/>
          <w:sz w:val="28"/>
          <w:szCs w:val="28"/>
        </w:rPr>
        <w:t>.</w:t>
      </w:r>
    </w:p>
    <w:p w:rsidR="00237B35" w:rsidRDefault="00237B35" w:rsidP="003F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2.2. Оформление прав пользования муниципальным имуществом путем проведения торгов (конкурсов, аукционов) производится в порядке и случаях, установленных Федеральным </w:t>
      </w:r>
      <w:hyperlink r:id="rId9" w:history="1">
        <w:r w:rsidRPr="00D60320">
          <w:rPr>
            <w:rFonts w:ascii="Times New Roman" w:hAnsi="Times New Roman"/>
            <w:sz w:val="28"/>
            <w:szCs w:val="28"/>
          </w:rPr>
          <w:t>законом</w:t>
        </w:r>
      </w:hyperlink>
      <w:r w:rsidRPr="00D60320">
        <w:rPr>
          <w:rFonts w:ascii="Times New Roman" w:hAnsi="Times New Roman"/>
          <w:sz w:val="28"/>
          <w:szCs w:val="28"/>
        </w:rPr>
        <w:t xml:space="preserve"> от 26</w:t>
      </w:r>
      <w:r w:rsidR="00F04F48">
        <w:rPr>
          <w:rFonts w:ascii="Times New Roman" w:hAnsi="Times New Roman"/>
          <w:sz w:val="28"/>
          <w:szCs w:val="28"/>
        </w:rPr>
        <w:t xml:space="preserve"> июля </w:t>
      </w:r>
      <w:r w:rsidRPr="00D60320">
        <w:rPr>
          <w:rFonts w:ascii="Times New Roman" w:hAnsi="Times New Roman"/>
          <w:sz w:val="28"/>
          <w:szCs w:val="28"/>
        </w:rPr>
        <w:t>2006</w:t>
      </w:r>
      <w:r w:rsidR="00F04F48">
        <w:rPr>
          <w:rFonts w:ascii="Times New Roman" w:hAnsi="Times New Roman"/>
          <w:sz w:val="28"/>
          <w:szCs w:val="28"/>
        </w:rPr>
        <w:t xml:space="preserve"> года №</w:t>
      </w:r>
      <w:r w:rsidR="00700AAF">
        <w:rPr>
          <w:rFonts w:ascii="Times New Roman" w:hAnsi="Times New Roman"/>
          <w:sz w:val="28"/>
          <w:szCs w:val="28"/>
        </w:rPr>
        <w:t xml:space="preserve"> </w:t>
      </w:r>
      <w:r w:rsidRPr="00D60320">
        <w:rPr>
          <w:rFonts w:ascii="Times New Roman" w:hAnsi="Times New Roman"/>
          <w:sz w:val="28"/>
          <w:szCs w:val="28"/>
        </w:rPr>
        <w:t>135-ФЗ</w:t>
      </w:r>
      <w:r w:rsidR="00F04F48">
        <w:rPr>
          <w:rFonts w:ascii="Times New Roman" w:hAnsi="Times New Roman"/>
          <w:sz w:val="28"/>
          <w:szCs w:val="28"/>
        </w:rPr>
        <w:t xml:space="preserve"> «</w:t>
      </w:r>
      <w:r w:rsidRPr="00D60320">
        <w:rPr>
          <w:rFonts w:ascii="Times New Roman" w:hAnsi="Times New Roman"/>
          <w:sz w:val="28"/>
          <w:szCs w:val="28"/>
        </w:rPr>
        <w:t>О защите конкуренции</w:t>
      </w:r>
      <w:r w:rsidR="00F04F48">
        <w:rPr>
          <w:rFonts w:ascii="Times New Roman" w:hAnsi="Times New Roman"/>
          <w:sz w:val="28"/>
          <w:szCs w:val="28"/>
        </w:rPr>
        <w:t>»</w:t>
      </w:r>
      <w:r w:rsidRPr="00D60320">
        <w:rPr>
          <w:rFonts w:ascii="Times New Roman" w:hAnsi="Times New Roman"/>
          <w:sz w:val="28"/>
          <w:szCs w:val="28"/>
        </w:rPr>
        <w:t xml:space="preserve"> и иными правовыми актами.</w:t>
      </w:r>
    </w:p>
    <w:p w:rsidR="00AF6802" w:rsidRPr="003F1EA1" w:rsidRDefault="003F1EA1" w:rsidP="003F1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sz w:val="28"/>
          <w:szCs w:val="28"/>
        </w:rPr>
        <w:t>2</w:t>
      </w:r>
      <w:r w:rsidR="00AF6802" w:rsidRPr="003F1EA1">
        <w:rPr>
          <w:rFonts w:ascii="Times New Roman" w:hAnsi="Times New Roman" w:cs="Times New Roman"/>
          <w:sz w:val="28"/>
          <w:szCs w:val="28"/>
        </w:rPr>
        <w:t xml:space="preserve">.3. </w:t>
      </w:r>
      <w:r w:rsidRPr="003F1EA1">
        <w:rPr>
          <w:rFonts w:ascii="Times New Roman" w:hAnsi="Times New Roman"/>
          <w:sz w:val="28"/>
          <w:szCs w:val="28"/>
        </w:rPr>
        <w:t>Принятие решения о проведении торгов (конкурсов, аукционов) на право заключения</w:t>
      </w:r>
      <w:r w:rsidRPr="00D60320">
        <w:rPr>
          <w:rFonts w:ascii="Times New Roman" w:hAnsi="Times New Roman"/>
          <w:sz w:val="28"/>
          <w:szCs w:val="28"/>
        </w:rPr>
        <w:t xml:space="preserve"> договоров доверительного управления, безвозмездного пользования, аренды и иных прав и определение </w:t>
      </w:r>
      <w:r w:rsidRPr="00B20C75">
        <w:rPr>
          <w:rFonts w:ascii="Times New Roman" w:hAnsi="Times New Roman"/>
          <w:sz w:val="28"/>
          <w:szCs w:val="28"/>
        </w:rPr>
        <w:t xml:space="preserve">существенных условий перечисленных договоров осуществляется </w:t>
      </w:r>
      <w:r w:rsidRPr="00164F1E">
        <w:rPr>
          <w:rFonts w:ascii="Times New Roman" w:hAnsi="Times New Roman"/>
          <w:sz w:val="28"/>
          <w:szCs w:val="28"/>
        </w:rPr>
        <w:t>Администрацией.</w:t>
      </w:r>
    </w:p>
    <w:p w:rsidR="00AF6802" w:rsidRPr="003F1EA1" w:rsidRDefault="00AF6802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EA1" w:rsidRPr="003F1EA1" w:rsidRDefault="00237B35" w:rsidP="003F1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/>
          <w:sz w:val="28"/>
          <w:szCs w:val="28"/>
        </w:rPr>
        <w:lastRenderedPageBreak/>
        <w:t>2.</w:t>
      </w:r>
      <w:r w:rsidR="003F1EA1" w:rsidRPr="003F1EA1">
        <w:rPr>
          <w:rFonts w:ascii="Times New Roman" w:hAnsi="Times New Roman"/>
          <w:sz w:val="28"/>
          <w:szCs w:val="28"/>
        </w:rPr>
        <w:t>4</w:t>
      </w:r>
      <w:r w:rsidRPr="003F1EA1">
        <w:rPr>
          <w:rFonts w:ascii="Times New Roman" w:hAnsi="Times New Roman"/>
          <w:sz w:val="28"/>
          <w:szCs w:val="28"/>
        </w:rPr>
        <w:t xml:space="preserve">. </w:t>
      </w:r>
      <w:r w:rsidR="003F1EA1">
        <w:rPr>
          <w:rFonts w:ascii="Times New Roman" w:hAnsi="Times New Roman"/>
          <w:sz w:val="28"/>
          <w:szCs w:val="28"/>
        </w:rPr>
        <w:t xml:space="preserve"> </w:t>
      </w:r>
      <w:r w:rsidR="003F1EA1" w:rsidRPr="003F1EA1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237B35" w:rsidRPr="00D60320" w:rsidRDefault="00237B35" w:rsidP="003F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2.</w:t>
      </w:r>
      <w:r w:rsidR="003F1EA1">
        <w:rPr>
          <w:rFonts w:ascii="Times New Roman" w:hAnsi="Times New Roman"/>
          <w:sz w:val="28"/>
          <w:szCs w:val="28"/>
        </w:rPr>
        <w:t>5</w:t>
      </w:r>
      <w:r w:rsidRPr="00D60320">
        <w:rPr>
          <w:rFonts w:ascii="Times New Roman" w:hAnsi="Times New Roman"/>
          <w:sz w:val="28"/>
          <w:szCs w:val="28"/>
        </w:rPr>
        <w:t>. По результатам торгов (конкурсов, аукционов) заключаются договоры о передаче в пользование муниципального имущества.</w:t>
      </w:r>
    </w:p>
    <w:p w:rsidR="00237B35" w:rsidRPr="00700AAF" w:rsidRDefault="00237B35" w:rsidP="003F1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AF">
        <w:rPr>
          <w:rFonts w:ascii="Times New Roman" w:hAnsi="Times New Roman" w:cs="Times New Roman"/>
          <w:sz w:val="28"/>
          <w:szCs w:val="28"/>
        </w:rPr>
        <w:t>2.</w:t>
      </w:r>
      <w:r w:rsidR="003F1EA1">
        <w:rPr>
          <w:rFonts w:ascii="Times New Roman" w:hAnsi="Times New Roman" w:cs="Times New Roman"/>
          <w:sz w:val="28"/>
          <w:szCs w:val="28"/>
        </w:rPr>
        <w:t>6</w:t>
      </w:r>
      <w:r w:rsidRPr="00700AAF">
        <w:rPr>
          <w:rFonts w:ascii="Times New Roman" w:hAnsi="Times New Roman" w:cs="Times New Roman"/>
          <w:sz w:val="28"/>
          <w:szCs w:val="28"/>
        </w:rPr>
        <w:t xml:space="preserve">. Оформление прав пользования муниципальным имуществом без проведения торгов (конкурсов, аукционов) производится в </w:t>
      </w:r>
      <w:r w:rsidR="00700AAF" w:rsidRPr="00700AAF">
        <w:rPr>
          <w:rFonts w:ascii="Times New Roman" w:hAnsi="Times New Roman" w:cs="Times New Roman"/>
          <w:sz w:val="28"/>
          <w:szCs w:val="28"/>
        </w:rPr>
        <w:t xml:space="preserve">случаях, установленных статьей 17.1 Федерального закона от 26 июля 2006 года № 135-ФЗ «О защите конкуренции», Муниципальной программой поддержки малого и среднего предпринимательства в городском округе город Кумертау Республики Башкортостан в </w:t>
      </w:r>
      <w:r w:rsidRPr="00700AAF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FD34E9" w:rsidRPr="00DD38D2" w:rsidRDefault="00FD34E9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AAF">
        <w:rPr>
          <w:rFonts w:ascii="Times New Roman" w:hAnsi="Times New Roman"/>
          <w:sz w:val="28"/>
          <w:szCs w:val="28"/>
        </w:rPr>
        <w:t>2.</w:t>
      </w:r>
      <w:r w:rsidR="003F1EA1">
        <w:rPr>
          <w:rFonts w:ascii="Times New Roman" w:hAnsi="Times New Roman"/>
          <w:sz w:val="28"/>
          <w:szCs w:val="28"/>
        </w:rPr>
        <w:t>6</w:t>
      </w:r>
      <w:r w:rsidRPr="00700AAF">
        <w:rPr>
          <w:rFonts w:ascii="Times New Roman" w:hAnsi="Times New Roman"/>
          <w:sz w:val="28"/>
          <w:szCs w:val="28"/>
        </w:rPr>
        <w:t>.1. Юридические и физические</w:t>
      </w:r>
      <w:r w:rsidRPr="00DD38D2">
        <w:rPr>
          <w:rFonts w:ascii="Times New Roman" w:hAnsi="Times New Roman"/>
          <w:sz w:val="28"/>
          <w:szCs w:val="28"/>
        </w:rPr>
        <w:t xml:space="preserve"> лица подают в </w:t>
      </w:r>
      <w:r w:rsidR="00F0300F">
        <w:rPr>
          <w:rFonts w:ascii="Times New Roman" w:hAnsi="Times New Roman"/>
          <w:sz w:val="28"/>
          <w:szCs w:val="28"/>
        </w:rPr>
        <w:t>А</w:t>
      </w:r>
      <w:r w:rsidRPr="00DD38D2">
        <w:rPr>
          <w:rFonts w:ascii="Times New Roman" w:hAnsi="Times New Roman"/>
          <w:sz w:val="28"/>
          <w:szCs w:val="28"/>
        </w:rPr>
        <w:t xml:space="preserve">дминистрацию заявление, к которому прилагается перечень испрашиваемого имущества, а также документы, перечисленные в </w:t>
      </w:r>
      <w:hyperlink w:anchor="Par113" w:history="1">
        <w:r w:rsidRPr="00DD38D2">
          <w:rPr>
            <w:rFonts w:ascii="Times New Roman" w:hAnsi="Times New Roman"/>
            <w:sz w:val="28"/>
            <w:szCs w:val="28"/>
          </w:rPr>
          <w:t>пунктах 3.6, 4.6 и 5.3</w:t>
        </w:r>
      </w:hyperlink>
      <w:r w:rsidRPr="00DD38D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37B35" w:rsidRPr="00D6032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2.</w:t>
      </w:r>
      <w:r w:rsidR="003F1EA1">
        <w:rPr>
          <w:rFonts w:ascii="Times New Roman" w:hAnsi="Times New Roman"/>
          <w:sz w:val="28"/>
          <w:szCs w:val="28"/>
        </w:rPr>
        <w:t>6</w:t>
      </w:r>
      <w:r w:rsidRPr="00D60320">
        <w:rPr>
          <w:rFonts w:ascii="Times New Roman" w:hAnsi="Times New Roman"/>
          <w:sz w:val="28"/>
          <w:szCs w:val="28"/>
        </w:rPr>
        <w:t xml:space="preserve">.2. Рассмотрение заявки и оформление документов о передаче имущества в пользование производятся в срок до </w:t>
      </w:r>
      <w:r w:rsidR="00FB3CBE">
        <w:rPr>
          <w:rFonts w:ascii="Times New Roman" w:hAnsi="Times New Roman"/>
          <w:sz w:val="28"/>
          <w:szCs w:val="28"/>
        </w:rPr>
        <w:t>одного</w:t>
      </w:r>
      <w:r w:rsidRPr="00D60320">
        <w:rPr>
          <w:rFonts w:ascii="Times New Roman" w:hAnsi="Times New Roman"/>
          <w:sz w:val="28"/>
          <w:szCs w:val="28"/>
        </w:rPr>
        <w:t xml:space="preserve"> месяц</w:t>
      </w:r>
      <w:r w:rsidR="00FB3CBE">
        <w:rPr>
          <w:rFonts w:ascii="Times New Roman" w:hAnsi="Times New Roman"/>
          <w:sz w:val="28"/>
          <w:szCs w:val="28"/>
        </w:rPr>
        <w:t>а</w:t>
      </w:r>
      <w:r w:rsidRPr="00D60320">
        <w:rPr>
          <w:rFonts w:ascii="Times New Roman" w:hAnsi="Times New Roman"/>
          <w:sz w:val="28"/>
          <w:szCs w:val="28"/>
        </w:rPr>
        <w:t xml:space="preserve"> с момента регистрации заявки.</w:t>
      </w:r>
    </w:p>
    <w:p w:rsidR="00237B35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2.</w:t>
      </w:r>
      <w:r w:rsidR="003F1EA1">
        <w:rPr>
          <w:rFonts w:ascii="Times New Roman" w:hAnsi="Times New Roman"/>
          <w:sz w:val="28"/>
          <w:szCs w:val="28"/>
        </w:rPr>
        <w:t>6</w:t>
      </w:r>
      <w:r w:rsidRPr="00D60320">
        <w:rPr>
          <w:rFonts w:ascii="Times New Roman" w:hAnsi="Times New Roman"/>
          <w:sz w:val="28"/>
          <w:szCs w:val="28"/>
        </w:rPr>
        <w:t>.3. Заявителю может быть отказано в передаче муниципального имущества в доверительное управление, безвозмездное пользование, аренду и ином праве в следующих случаях:</w:t>
      </w:r>
    </w:p>
    <w:p w:rsidR="00237B35" w:rsidRPr="00FD34E9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имеется </w:t>
      </w:r>
      <w:r w:rsidRPr="00FD34E9">
        <w:rPr>
          <w:rFonts w:ascii="Times New Roman" w:hAnsi="Times New Roman"/>
          <w:sz w:val="28"/>
          <w:szCs w:val="28"/>
        </w:rPr>
        <w:t xml:space="preserve">установленное законодательством ограничение по управлению и </w:t>
      </w:r>
      <w:proofErr w:type="gramStart"/>
      <w:r w:rsidRPr="00FD34E9">
        <w:rPr>
          <w:rFonts w:ascii="Times New Roman" w:hAnsi="Times New Roman"/>
          <w:sz w:val="28"/>
          <w:szCs w:val="28"/>
        </w:rPr>
        <w:t>распоряжению</w:t>
      </w:r>
      <w:proofErr w:type="gramEnd"/>
      <w:r w:rsidRPr="00FD34E9">
        <w:rPr>
          <w:rFonts w:ascii="Times New Roman" w:hAnsi="Times New Roman"/>
          <w:sz w:val="28"/>
          <w:szCs w:val="28"/>
        </w:rPr>
        <w:t xml:space="preserve"> данным объектом муниципального имущества;</w:t>
      </w:r>
    </w:p>
    <w:p w:rsidR="00237B35" w:rsidRPr="00FD34E9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4E9">
        <w:rPr>
          <w:rFonts w:ascii="Times New Roman" w:hAnsi="Times New Roman"/>
          <w:sz w:val="28"/>
          <w:szCs w:val="28"/>
        </w:rPr>
        <w:t xml:space="preserve">муниципальное имущество передано иным юридическим либо физическим лицам </w:t>
      </w:r>
      <w:r w:rsidR="00FD34E9" w:rsidRPr="00FD34E9">
        <w:rPr>
          <w:rFonts w:ascii="Times New Roman" w:hAnsi="Times New Roman"/>
          <w:sz w:val="28"/>
          <w:szCs w:val="28"/>
        </w:rPr>
        <w:t>в пользование в порядке, установленном законодательством и настоящим Порядком</w:t>
      </w:r>
      <w:r w:rsidRPr="00FD34E9">
        <w:rPr>
          <w:rFonts w:ascii="Times New Roman" w:hAnsi="Times New Roman"/>
          <w:sz w:val="28"/>
          <w:szCs w:val="28"/>
        </w:rPr>
        <w:t>;</w:t>
      </w:r>
    </w:p>
    <w:p w:rsidR="00237B35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4E9">
        <w:rPr>
          <w:rFonts w:ascii="Times New Roman" w:hAnsi="Times New Roman"/>
          <w:sz w:val="28"/>
          <w:szCs w:val="28"/>
        </w:rPr>
        <w:t>имеются неразрешенные</w:t>
      </w:r>
      <w:r w:rsidRPr="00D60320">
        <w:rPr>
          <w:rFonts w:ascii="Times New Roman" w:hAnsi="Times New Roman"/>
          <w:sz w:val="28"/>
          <w:szCs w:val="28"/>
        </w:rPr>
        <w:t xml:space="preserve"> судебные споры по указанному в </w:t>
      </w:r>
      <w:r w:rsidR="00D44367">
        <w:rPr>
          <w:rFonts w:ascii="Times New Roman" w:hAnsi="Times New Roman"/>
          <w:sz w:val="28"/>
          <w:szCs w:val="28"/>
        </w:rPr>
        <w:t>заявке муниципальному имуществу;</w:t>
      </w:r>
    </w:p>
    <w:p w:rsidR="00D44367" w:rsidRDefault="00D44367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заявителем не выполнены условия ранее заключенных договоров о передаче ему в пользование другого </w:t>
      </w:r>
      <w:r w:rsidR="007B1085"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в течение трех и более месяцев подряд;</w:t>
      </w:r>
    </w:p>
    <w:p w:rsidR="00D44367" w:rsidRDefault="00D44367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факты расторжения с заявителем договоров о передаче ему в пользование другого муниципального имущества из-за нарушения заяв</w:t>
      </w:r>
      <w:r w:rsidR="00FD34E9">
        <w:rPr>
          <w:rFonts w:ascii="Times New Roman" w:hAnsi="Times New Roman"/>
          <w:sz w:val="28"/>
          <w:szCs w:val="28"/>
        </w:rPr>
        <w:t xml:space="preserve">ителем условий данных договоров; </w:t>
      </w:r>
    </w:p>
    <w:p w:rsidR="00FD34E9" w:rsidRPr="005A05FB" w:rsidRDefault="00FD34E9" w:rsidP="00FD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5FB">
        <w:rPr>
          <w:rFonts w:ascii="Times New Roman" w:hAnsi="Times New Roman" w:cs="Times New Roman"/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FD34E9" w:rsidRPr="005A05FB" w:rsidRDefault="00FD34E9" w:rsidP="00FD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5FB">
        <w:rPr>
          <w:rFonts w:ascii="Times New Roman" w:hAnsi="Times New Roman" w:cs="Times New Roman"/>
          <w:sz w:val="28"/>
          <w:szCs w:val="28"/>
        </w:rPr>
        <w:t xml:space="preserve">приостановлена деятельность заявителя в порядке, предусмотренном </w:t>
      </w:r>
      <w:hyperlink r:id="rId10" w:history="1">
        <w:r w:rsidRPr="005A05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A05F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34E9" w:rsidRPr="005A05FB" w:rsidRDefault="00FD34E9" w:rsidP="00FD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5FB">
        <w:rPr>
          <w:rFonts w:ascii="Times New Roman" w:hAnsi="Times New Roman" w:cs="Times New Roman"/>
          <w:sz w:val="28"/>
          <w:szCs w:val="28"/>
        </w:rPr>
        <w:t>заявителем предоставлены заведомо ложные сведения, содержащиеся в представленных документах.</w:t>
      </w:r>
    </w:p>
    <w:p w:rsidR="00FD34E9" w:rsidRPr="005A05FB" w:rsidRDefault="00FD34E9" w:rsidP="00FD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5FB">
        <w:rPr>
          <w:rFonts w:ascii="Times New Roman" w:hAnsi="Times New Roman"/>
          <w:sz w:val="28"/>
          <w:szCs w:val="28"/>
        </w:rPr>
        <w:t xml:space="preserve"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 </w:t>
      </w:r>
    </w:p>
    <w:p w:rsidR="005F66D5" w:rsidRPr="00164F1E" w:rsidRDefault="00237B35" w:rsidP="005F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>2.</w:t>
      </w:r>
      <w:r w:rsidR="003F1EA1">
        <w:rPr>
          <w:rFonts w:ascii="Times New Roman" w:hAnsi="Times New Roman" w:cs="Times New Roman"/>
          <w:sz w:val="28"/>
          <w:szCs w:val="28"/>
        </w:rPr>
        <w:t>7</w:t>
      </w:r>
      <w:r w:rsidRPr="00164F1E">
        <w:rPr>
          <w:rFonts w:ascii="Times New Roman" w:hAnsi="Times New Roman" w:cs="Times New Roman"/>
          <w:sz w:val="28"/>
          <w:szCs w:val="28"/>
        </w:rPr>
        <w:t>.</w:t>
      </w:r>
      <w:r w:rsidR="005F66D5" w:rsidRPr="00164F1E">
        <w:rPr>
          <w:rFonts w:ascii="Times New Roman" w:hAnsi="Times New Roman" w:cs="Times New Roman"/>
          <w:sz w:val="28"/>
          <w:szCs w:val="28"/>
        </w:rPr>
        <w:t xml:space="preserve"> По результатам торгов на право заключения договоров о передаче муниципального имущества в пользование или при положительном решении </w:t>
      </w:r>
      <w:r w:rsidRPr="00164F1E">
        <w:rPr>
          <w:rFonts w:ascii="Times New Roman" w:hAnsi="Times New Roman" w:cs="Times New Roman"/>
          <w:sz w:val="28"/>
          <w:szCs w:val="28"/>
        </w:rPr>
        <w:t xml:space="preserve">о </w:t>
      </w:r>
      <w:r w:rsidRPr="00164F1E">
        <w:rPr>
          <w:rFonts w:ascii="Times New Roman" w:hAnsi="Times New Roman" w:cs="Times New Roman"/>
          <w:sz w:val="28"/>
          <w:szCs w:val="28"/>
        </w:rPr>
        <w:lastRenderedPageBreak/>
        <w:t xml:space="preserve">передаче муниципального имущества в пользование юридическим и физическим лицам </w:t>
      </w:r>
      <w:r w:rsidR="005F66D5" w:rsidRPr="00164F1E">
        <w:rPr>
          <w:rFonts w:ascii="Times New Roman" w:hAnsi="Times New Roman" w:cs="Times New Roman"/>
          <w:sz w:val="28"/>
          <w:szCs w:val="28"/>
        </w:rPr>
        <w:t xml:space="preserve">Комитет оформляет договоры о передаче муниципального имущества </w:t>
      </w:r>
      <w:proofErr w:type="gramStart"/>
      <w:r w:rsidR="005F66D5" w:rsidRPr="00164F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66D5" w:rsidRPr="00164F1E">
        <w:rPr>
          <w:rFonts w:ascii="Times New Roman" w:hAnsi="Times New Roman" w:cs="Times New Roman"/>
          <w:sz w:val="28"/>
          <w:szCs w:val="28"/>
        </w:rPr>
        <w:t>:</w:t>
      </w:r>
    </w:p>
    <w:p w:rsidR="005F66D5" w:rsidRPr="00164F1E" w:rsidRDefault="005F66D5" w:rsidP="005F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>доверительное управление;</w:t>
      </w:r>
    </w:p>
    <w:p w:rsidR="005F66D5" w:rsidRPr="00164F1E" w:rsidRDefault="005F66D5" w:rsidP="005F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5F66D5" w:rsidRPr="005F66D5" w:rsidRDefault="005F66D5" w:rsidP="005F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>аренду и субаренду.</w:t>
      </w:r>
    </w:p>
    <w:p w:rsidR="00237B35" w:rsidRPr="00D60320" w:rsidRDefault="00BE65B2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1E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237B35" w:rsidRPr="00D60320">
        <w:rPr>
          <w:rFonts w:ascii="Times New Roman" w:hAnsi="Times New Roman"/>
          <w:sz w:val="28"/>
          <w:szCs w:val="28"/>
        </w:rPr>
        <w:t xml:space="preserve"> </w:t>
      </w:r>
      <w:r w:rsidR="005F66D5" w:rsidRPr="005F66D5">
        <w:rPr>
          <w:rFonts w:ascii="Times New Roman" w:hAnsi="Times New Roman"/>
          <w:sz w:val="28"/>
          <w:szCs w:val="28"/>
        </w:rPr>
        <w:t>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</w:t>
      </w:r>
      <w:r w:rsidR="00237B35" w:rsidRPr="00D60320">
        <w:rPr>
          <w:rFonts w:ascii="Times New Roman" w:hAnsi="Times New Roman"/>
          <w:sz w:val="28"/>
          <w:szCs w:val="28"/>
        </w:rPr>
        <w:t>.</w:t>
      </w:r>
    </w:p>
    <w:p w:rsidR="00237B35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2.</w:t>
      </w:r>
      <w:r w:rsidR="003F1EA1">
        <w:rPr>
          <w:rFonts w:ascii="Times New Roman" w:hAnsi="Times New Roman"/>
          <w:sz w:val="28"/>
          <w:szCs w:val="28"/>
        </w:rPr>
        <w:t>9</w:t>
      </w:r>
      <w:r w:rsidRPr="00D60320">
        <w:rPr>
          <w:rFonts w:ascii="Times New Roman" w:hAnsi="Times New Roman"/>
          <w:sz w:val="28"/>
          <w:szCs w:val="28"/>
        </w:rPr>
        <w:t>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согласно законодательству.</w:t>
      </w:r>
    </w:p>
    <w:p w:rsidR="0025060B" w:rsidRPr="0025060B" w:rsidRDefault="0025060B" w:rsidP="00250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0B">
        <w:rPr>
          <w:rFonts w:ascii="Times New Roman" w:hAnsi="Times New Roman"/>
          <w:sz w:val="28"/>
          <w:szCs w:val="28"/>
        </w:rPr>
        <w:t>2.</w:t>
      </w:r>
      <w:r w:rsidR="003F1EA1">
        <w:rPr>
          <w:rFonts w:ascii="Times New Roman" w:hAnsi="Times New Roman"/>
          <w:sz w:val="28"/>
          <w:szCs w:val="28"/>
        </w:rPr>
        <w:t>10</w:t>
      </w:r>
      <w:r w:rsidRPr="002506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060B">
        <w:rPr>
          <w:rFonts w:ascii="Times New Roman" w:hAnsi="Times New Roman"/>
          <w:sz w:val="28"/>
          <w:szCs w:val="28"/>
        </w:rPr>
        <w:t>В случае принятия решения в соответствии с пунктом 2.</w:t>
      </w:r>
      <w:r w:rsidR="003F1EA1">
        <w:rPr>
          <w:rFonts w:ascii="Times New Roman" w:hAnsi="Times New Roman"/>
          <w:sz w:val="28"/>
          <w:szCs w:val="28"/>
        </w:rPr>
        <w:t>9</w:t>
      </w:r>
      <w:r w:rsidRPr="0025060B">
        <w:rPr>
          <w:rFonts w:ascii="Times New Roman" w:hAnsi="Times New Roman"/>
          <w:sz w:val="28"/>
          <w:szCs w:val="28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25060B" w:rsidRDefault="0025060B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0B">
        <w:rPr>
          <w:rFonts w:ascii="Times New Roman" w:hAnsi="Times New Roman"/>
          <w:sz w:val="28"/>
          <w:szCs w:val="28"/>
        </w:rPr>
        <w:t>2.</w:t>
      </w:r>
      <w:r w:rsidR="00BE65B2">
        <w:rPr>
          <w:rFonts w:ascii="Times New Roman" w:hAnsi="Times New Roman"/>
          <w:sz w:val="28"/>
          <w:szCs w:val="28"/>
        </w:rPr>
        <w:t>1</w:t>
      </w:r>
      <w:r w:rsidR="003F1EA1">
        <w:rPr>
          <w:rFonts w:ascii="Times New Roman" w:hAnsi="Times New Roman"/>
          <w:sz w:val="28"/>
          <w:szCs w:val="28"/>
        </w:rPr>
        <w:t>1</w:t>
      </w:r>
      <w:r w:rsidRPr="0025060B">
        <w:rPr>
          <w:rFonts w:ascii="Times New Roman" w:hAnsi="Times New Roman"/>
          <w:sz w:val="28"/>
          <w:szCs w:val="28"/>
        </w:rPr>
        <w:t xml:space="preserve">. </w:t>
      </w:r>
      <w:r w:rsidR="00F0300F" w:rsidRPr="00164F1E">
        <w:rPr>
          <w:rFonts w:ascii="Times New Roman" w:hAnsi="Times New Roman"/>
          <w:sz w:val="28"/>
          <w:szCs w:val="28"/>
        </w:rPr>
        <w:t>Комитет</w:t>
      </w:r>
      <w:r w:rsidRPr="0025060B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2506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060B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 в соответствии с законодательством и настоящим Порядком. </w:t>
      </w:r>
    </w:p>
    <w:p w:rsidR="0025060B" w:rsidRDefault="0025060B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0B">
        <w:rPr>
          <w:rFonts w:ascii="Times New Roman" w:hAnsi="Times New Roman"/>
          <w:sz w:val="28"/>
          <w:szCs w:val="28"/>
        </w:rPr>
        <w:t>2.1</w:t>
      </w:r>
      <w:r w:rsidR="003F1EA1">
        <w:rPr>
          <w:rFonts w:ascii="Times New Roman" w:hAnsi="Times New Roman"/>
          <w:sz w:val="28"/>
          <w:szCs w:val="28"/>
        </w:rPr>
        <w:t>2</w:t>
      </w:r>
      <w:r w:rsidRPr="0025060B">
        <w:rPr>
          <w:rFonts w:ascii="Times New Roman" w:hAnsi="Times New Roman"/>
          <w:sz w:val="28"/>
          <w:szCs w:val="28"/>
        </w:rPr>
        <w:t xml:space="preserve">. </w:t>
      </w:r>
      <w:r w:rsidR="00F0300F" w:rsidRPr="00164F1E">
        <w:rPr>
          <w:rFonts w:ascii="Times New Roman" w:hAnsi="Times New Roman"/>
          <w:sz w:val="28"/>
          <w:szCs w:val="28"/>
        </w:rPr>
        <w:t>Комитет</w:t>
      </w:r>
      <w:r w:rsidR="00F0300F" w:rsidRPr="0025060B">
        <w:rPr>
          <w:rFonts w:ascii="Times New Roman" w:hAnsi="Times New Roman"/>
          <w:sz w:val="28"/>
          <w:szCs w:val="28"/>
        </w:rPr>
        <w:t xml:space="preserve"> </w:t>
      </w:r>
      <w:r w:rsidRPr="0025060B">
        <w:rPr>
          <w:rFonts w:ascii="Times New Roman" w:hAnsi="Times New Roman"/>
          <w:sz w:val="28"/>
          <w:szCs w:val="28"/>
        </w:rPr>
        <w:t xml:space="preserve">имеет право в рамках </w:t>
      </w:r>
      <w:proofErr w:type="gramStart"/>
      <w:r w:rsidRPr="0025060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5060B">
        <w:rPr>
          <w:rFonts w:ascii="Times New Roman" w:hAnsi="Times New Roman"/>
          <w:sz w:val="28"/>
          <w:szCs w:val="28"/>
        </w:rPr>
        <w:t xml:space="preserve"> исполнением договоров о передаче муниципального имущества в пользование: </w:t>
      </w:r>
    </w:p>
    <w:p w:rsidR="0025060B" w:rsidRDefault="0025060B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0B">
        <w:rPr>
          <w:rFonts w:ascii="Times New Roman" w:hAnsi="Times New Roman"/>
          <w:sz w:val="28"/>
          <w:szCs w:val="28"/>
        </w:rPr>
        <w:t xml:space="preserve">проводить обследования и проверки использования муниципального имущества; </w:t>
      </w:r>
    </w:p>
    <w:p w:rsidR="0025060B" w:rsidRDefault="0025060B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0B">
        <w:rPr>
          <w:rFonts w:ascii="Times New Roman" w:hAnsi="Times New Roman"/>
          <w:sz w:val="28"/>
          <w:szCs w:val="28"/>
        </w:rPr>
        <w:t xml:space="preserve">требовать от проверяемых юридических и физических лиц необходимую документацию и информацию; </w:t>
      </w:r>
    </w:p>
    <w:p w:rsidR="0025060B" w:rsidRDefault="0025060B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0B">
        <w:rPr>
          <w:rFonts w:ascii="Times New Roman" w:hAnsi="Times New Roman"/>
          <w:sz w:val="28"/>
          <w:szCs w:val="28"/>
        </w:rPr>
        <w:t xml:space="preserve"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 </w:t>
      </w:r>
    </w:p>
    <w:p w:rsidR="0025060B" w:rsidRDefault="0025060B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0B">
        <w:rPr>
          <w:rFonts w:ascii="Times New Roman" w:hAnsi="Times New Roman"/>
          <w:sz w:val="28"/>
          <w:szCs w:val="28"/>
        </w:rPr>
        <w:t>2.1</w:t>
      </w:r>
      <w:r w:rsidR="00AE2480">
        <w:rPr>
          <w:rFonts w:ascii="Times New Roman" w:hAnsi="Times New Roman"/>
          <w:sz w:val="28"/>
          <w:szCs w:val="28"/>
        </w:rPr>
        <w:t>3</w:t>
      </w:r>
      <w:r w:rsidRPr="002506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060B">
        <w:rPr>
          <w:rFonts w:ascii="Times New Roman" w:hAnsi="Times New Roman"/>
          <w:sz w:val="28"/>
          <w:szCs w:val="28"/>
        </w:rPr>
        <w:t xml:space="preserve">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Федерации». </w:t>
      </w:r>
      <w:proofErr w:type="gramEnd"/>
    </w:p>
    <w:p w:rsidR="0025060B" w:rsidRDefault="0025060B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0B">
        <w:rPr>
          <w:rFonts w:ascii="Times New Roman" w:hAnsi="Times New Roman"/>
          <w:sz w:val="28"/>
          <w:szCs w:val="28"/>
        </w:rPr>
        <w:t>2.1</w:t>
      </w:r>
      <w:r w:rsidR="00AE2480">
        <w:rPr>
          <w:rFonts w:ascii="Times New Roman" w:hAnsi="Times New Roman"/>
          <w:sz w:val="28"/>
          <w:szCs w:val="28"/>
        </w:rPr>
        <w:t>4</w:t>
      </w:r>
      <w:r w:rsidRPr="0025060B">
        <w:rPr>
          <w:rFonts w:ascii="Times New Roman" w:hAnsi="Times New Roman"/>
          <w:sz w:val="28"/>
          <w:szCs w:val="28"/>
        </w:rPr>
        <w:t>. Передача в аренду (субаренду) третьим лицам муниципального имущества, находящегося в пользовании, возможна с согласия собственника в порядке, у</w:t>
      </w:r>
      <w:r w:rsidR="00731F0F">
        <w:rPr>
          <w:rFonts w:ascii="Times New Roman" w:hAnsi="Times New Roman"/>
          <w:sz w:val="28"/>
          <w:szCs w:val="28"/>
        </w:rPr>
        <w:t>становленном</w:t>
      </w:r>
      <w:r w:rsidRPr="0025060B">
        <w:rPr>
          <w:rFonts w:ascii="Times New Roman" w:hAnsi="Times New Roman"/>
          <w:sz w:val="28"/>
          <w:szCs w:val="28"/>
        </w:rPr>
        <w:t xml:space="preserve"> законодательство</w:t>
      </w:r>
      <w:r>
        <w:rPr>
          <w:rFonts w:ascii="Times New Roman" w:hAnsi="Times New Roman"/>
          <w:sz w:val="28"/>
          <w:szCs w:val="28"/>
        </w:rPr>
        <w:t>м</w:t>
      </w:r>
      <w:r w:rsidRPr="0025060B">
        <w:rPr>
          <w:rFonts w:ascii="Times New Roman" w:hAnsi="Times New Roman"/>
          <w:sz w:val="28"/>
          <w:szCs w:val="28"/>
        </w:rPr>
        <w:t xml:space="preserve"> Российской Федерации о защите конкуренции. </w:t>
      </w:r>
    </w:p>
    <w:p w:rsidR="00BD1C3D" w:rsidRDefault="00BD1C3D" w:rsidP="00250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480">
        <w:rPr>
          <w:rFonts w:ascii="Times New Roman" w:hAnsi="Times New Roman"/>
          <w:sz w:val="28"/>
          <w:szCs w:val="28"/>
        </w:rPr>
        <w:t xml:space="preserve">Размер общей площади возможных с согласия собственника к передаче в установленном законодательством о защите конкуренции порядке в субаренду третьим лицам части или частей муниципального  имущества, находящегося в </w:t>
      </w:r>
      <w:r w:rsidRPr="00AE2480">
        <w:rPr>
          <w:rFonts w:ascii="Times New Roman" w:hAnsi="Times New Roman"/>
          <w:sz w:val="28"/>
          <w:szCs w:val="28"/>
        </w:rPr>
        <w:lastRenderedPageBreak/>
        <w:t>пользовании, не может превышать пятидесяти процентов от общей площади арендуемого объекта.</w:t>
      </w:r>
      <w:proofErr w:type="gramEnd"/>
    </w:p>
    <w:p w:rsidR="00F9605B" w:rsidRPr="005515A5" w:rsidRDefault="0025060B" w:rsidP="00250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25060B">
        <w:rPr>
          <w:rFonts w:ascii="Times New Roman" w:hAnsi="Times New Roman"/>
          <w:sz w:val="28"/>
          <w:szCs w:val="28"/>
        </w:rPr>
        <w:t xml:space="preserve">Срок действия указанных договоров аренды (субаренды) муниципального имущества с третьими лицами не может превышать срока действия основных договоров. </w:t>
      </w:r>
    </w:p>
    <w:p w:rsidR="00F9605B" w:rsidRPr="0025060B" w:rsidRDefault="00F9605B" w:rsidP="00F96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60B">
        <w:rPr>
          <w:rFonts w:ascii="Times New Roman" w:hAnsi="Times New Roman" w:cs="Times New Roman"/>
          <w:sz w:val="28"/>
          <w:szCs w:val="28"/>
        </w:rPr>
        <w:t>2.1</w:t>
      </w:r>
      <w:r w:rsidR="00AE2480">
        <w:rPr>
          <w:rFonts w:ascii="Times New Roman" w:hAnsi="Times New Roman" w:cs="Times New Roman"/>
          <w:sz w:val="28"/>
          <w:szCs w:val="28"/>
        </w:rPr>
        <w:t>5</w:t>
      </w:r>
      <w:r w:rsidRPr="002506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60B">
        <w:rPr>
          <w:rFonts w:ascii="Times New Roman" w:hAnsi="Times New Roman" w:cs="Times New Roman"/>
          <w:sz w:val="28"/>
          <w:szCs w:val="28"/>
        </w:rPr>
        <w:t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 городского округа город Кумертау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</w:t>
      </w:r>
      <w:proofErr w:type="gramEnd"/>
      <w:r w:rsidRPr="0025060B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F9605B" w:rsidRPr="0025060B" w:rsidRDefault="00F9605B" w:rsidP="00F96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60B">
        <w:rPr>
          <w:rFonts w:ascii="Times New Roman" w:hAnsi="Times New Roman" w:cs="Times New Roman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9605B" w:rsidRPr="0025060B" w:rsidRDefault="00F9605B" w:rsidP="00F96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60B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25060B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spellEnd"/>
      <w:proofErr w:type="gramEnd"/>
      <w:r w:rsidRPr="0025060B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F9605B" w:rsidRPr="0025060B" w:rsidRDefault="00F9605B" w:rsidP="00F96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60B">
        <w:rPr>
          <w:rFonts w:ascii="Times New Roman" w:hAnsi="Times New Roman" w:cs="Times New Roman"/>
          <w:sz w:val="28"/>
          <w:szCs w:val="28"/>
        </w:rPr>
        <w:t>2.1</w:t>
      </w:r>
      <w:r w:rsidR="00AE2480">
        <w:rPr>
          <w:rFonts w:ascii="Times New Roman" w:hAnsi="Times New Roman" w:cs="Times New Roman"/>
          <w:sz w:val="28"/>
          <w:szCs w:val="28"/>
        </w:rPr>
        <w:t>6</w:t>
      </w:r>
      <w:r w:rsidRPr="0025060B">
        <w:rPr>
          <w:rFonts w:ascii="Times New Roman" w:hAnsi="Times New Roman" w:cs="Times New Roman"/>
          <w:sz w:val="28"/>
          <w:szCs w:val="28"/>
        </w:rPr>
        <w:t>. Изменение существенных условий договора, указанных в документации о торгах, по результатам которых заключен договор, не допускается.</w:t>
      </w:r>
    </w:p>
    <w:p w:rsidR="00F9605B" w:rsidRPr="0025060B" w:rsidRDefault="00F9605B" w:rsidP="00F96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60B">
        <w:rPr>
          <w:rFonts w:ascii="Times New Roman" w:hAnsi="Times New Roman" w:cs="Times New Roman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F9605B" w:rsidRDefault="00F9605B" w:rsidP="00F96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0B">
        <w:rPr>
          <w:rFonts w:ascii="Times New Roman" w:hAnsi="Times New Roman"/>
          <w:sz w:val="28"/>
          <w:szCs w:val="28"/>
        </w:rPr>
        <w:t>2.1</w:t>
      </w:r>
      <w:r w:rsidR="00AE2480">
        <w:rPr>
          <w:rFonts w:ascii="Times New Roman" w:hAnsi="Times New Roman"/>
          <w:sz w:val="28"/>
          <w:szCs w:val="28"/>
        </w:rPr>
        <w:t>7</w:t>
      </w:r>
      <w:r w:rsidRPr="0025060B">
        <w:rPr>
          <w:rFonts w:ascii="Times New Roman" w:hAnsi="Times New Roman"/>
          <w:sz w:val="28"/>
          <w:szCs w:val="28"/>
        </w:rPr>
        <w:t xml:space="preserve">. При заключении договоров аренды с субъектами малого и среднего предпринимательства арендная плата вносится в порядке, установленном </w:t>
      </w:r>
      <w:r w:rsidR="00254BF0" w:rsidRPr="0025060B">
        <w:rPr>
          <w:rFonts w:ascii="Times New Roman" w:hAnsi="Times New Roman"/>
          <w:sz w:val="28"/>
          <w:szCs w:val="28"/>
        </w:rPr>
        <w:t>пунктом 5.10</w:t>
      </w:r>
      <w:r w:rsidR="00A34130" w:rsidRPr="0025060B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25060B">
        <w:rPr>
          <w:rFonts w:ascii="Times New Roman" w:hAnsi="Times New Roman"/>
          <w:sz w:val="28"/>
          <w:szCs w:val="28"/>
        </w:rPr>
        <w:t>.</w:t>
      </w:r>
      <w:r w:rsidR="005515A5">
        <w:rPr>
          <w:rFonts w:ascii="Times New Roman" w:hAnsi="Times New Roman"/>
          <w:sz w:val="28"/>
          <w:szCs w:val="28"/>
        </w:rPr>
        <w:t xml:space="preserve"> </w:t>
      </w:r>
    </w:p>
    <w:p w:rsidR="00237B35" w:rsidRPr="00AE248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DF294D" w:rsidRDefault="00237B35" w:rsidP="002852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294D">
        <w:rPr>
          <w:rFonts w:ascii="Times New Roman" w:hAnsi="Times New Roman"/>
          <w:b/>
          <w:sz w:val="28"/>
          <w:szCs w:val="28"/>
        </w:rPr>
        <w:t>3. О</w:t>
      </w:r>
      <w:r w:rsidR="00DF294D">
        <w:rPr>
          <w:rFonts w:ascii="Times New Roman" w:hAnsi="Times New Roman"/>
          <w:b/>
          <w:sz w:val="28"/>
          <w:szCs w:val="28"/>
        </w:rPr>
        <w:t xml:space="preserve">собенности передачи муниципального имущества </w:t>
      </w:r>
    </w:p>
    <w:p w:rsidR="00DF294D" w:rsidRDefault="00DF294D" w:rsidP="002852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доверительное управление</w:t>
      </w:r>
    </w:p>
    <w:p w:rsidR="00237B35" w:rsidRPr="00733FCD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FCD">
        <w:rPr>
          <w:rFonts w:ascii="Times New Roman" w:hAnsi="Times New Roman"/>
          <w:sz w:val="28"/>
          <w:szCs w:val="28"/>
        </w:rPr>
        <w:t xml:space="preserve">3.1. Муниципальное имущество передается в доверительное управление в соответствии с </w:t>
      </w:r>
      <w:hyperlink w:anchor="Par67" w:history="1">
        <w:r w:rsidRPr="00733FCD">
          <w:rPr>
            <w:rFonts w:ascii="Times New Roman" w:hAnsi="Times New Roman"/>
            <w:sz w:val="28"/>
            <w:szCs w:val="28"/>
          </w:rPr>
          <w:t>разделом 2</w:t>
        </w:r>
      </w:hyperlink>
      <w:r w:rsidRPr="00733FCD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25060B" w:rsidRDefault="00254BF0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B35" w:rsidRPr="000122B2">
        <w:rPr>
          <w:rFonts w:ascii="Times New Roman" w:hAnsi="Times New Roman"/>
          <w:sz w:val="28"/>
          <w:szCs w:val="28"/>
        </w:rPr>
        <w:t>оммерческой</w:t>
      </w:r>
      <w:r w:rsidR="0035786D" w:rsidRPr="000122B2">
        <w:rPr>
          <w:rFonts w:ascii="Times New Roman" w:hAnsi="Times New Roman"/>
          <w:sz w:val="28"/>
          <w:szCs w:val="28"/>
        </w:rPr>
        <w:t xml:space="preserve"> (некоммерческой)</w:t>
      </w:r>
      <w:r w:rsidR="00237B35" w:rsidRPr="000122B2">
        <w:rPr>
          <w:rFonts w:ascii="Times New Roman" w:hAnsi="Times New Roman"/>
          <w:sz w:val="28"/>
          <w:szCs w:val="28"/>
        </w:rPr>
        <w:t xml:space="preserve"> организации (за исключением муниципального унитарного предприятия);</w:t>
      </w:r>
      <w:r w:rsidR="005515A5" w:rsidRPr="005515A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237B35" w:rsidRPr="005C74D8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4D8">
        <w:rPr>
          <w:rFonts w:ascii="Times New Roman" w:hAnsi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4D8">
        <w:rPr>
          <w:rFonts w:ascii="Times New Roman" w:hAnsi="Times New Roman"/>
          <w:sz w:val="28"/>
          <w:szCs w:val="28"/>
        </w:rPr>
        <w:t xml:space="preserve">Указанные </w:t>
      </w:r>
      <w:r w:rsidRPr="00D60320">
        <w:rPr>
          <w:rFonts w:ascii="Times New Roman" w:hAnsi="Times New Roman"/>
          <w:sz w:val="28"/>
          <w:szCs w:val="28"/>
        </w:rPr>
        <w:t>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Передача муниципального имущества в доверительное управление </w:t>
      </w:r>
      <w:r w:rsidRPr="00D60320">
        <w:rPr>
          <w:rFonts w:ascii="Times New Roman" w:hAnsi="Times New Roman"/>
          <w:sz w:val="28"/>
          <w:szCs w:val="28"/>
        </w:rPr>
        <w:lastRenderedPageBreak/>
        <w:t>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 w:rsidRPr="00D60320">
        <w:rPr>
          <w:rFonts w:ascii="Times New Roman" w:hAnsi="Times New Roman"/>
          <w:sz w:val="28"/>
          <w:szCs w:val="28"/>
        </w:rPr>
        <w:t>выгодоприобретателя</w:t>
      </w:r>
      <w:proofErr w:type="spellEnd"/>
      <w:r w:rsidRPr="00D60320">
        <w:rPr>
          <w:rFonts w:ascii="Times New Roman" w:hAnsi="Times New Roman"/>
          <w:sz w:val="28"/>
          <w:szCs w:val="28"/>
        </w:rPr>
        <w:t>).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3.2. 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3.3. Функции учредителя доверительного управления или лица, определенного им (</w:t>
      </w:r>
      <w:proofErr w:type="spellStart"/>
      <w:r w:rsidRPr="00D60320">
        <w:rPr>
          <w:rFonts w:ascii="Times New Roman" w:hAnsi="Times New Roman"/>
          <w:sz w:val="28"/>
          <w:szCs w:val="28"/>
        </w:rPr>
        <w:t>выгодоприобретателя</w:t>
      </w:r>
      <w:proofErr w:type="spellEnd"/>
      <w:r w:rsidRPr="00D60320">
        <w:rPr>
          <w:rFonts w:ascii="Times New Roman" w:hAnsi="Times New Roman"/>
          <w:sz w:val="28"/>
          <w:szCs w:val="28"/>
        </w:rPr>
        <w:t>) (далее - учредитель управления), осуществляет Администрация в соответствии с настоящим Порядком.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инфраструктуры, в соответствии с действующим законодательством.</w:t>
      </w:r>
    </w:p>
    <w:p w:rsidR="00A210E4" w:rsidRPr="000122B2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Учредитель управления организует проведение оценки рыночной стоимости </w:t>
      </w:r>
      <w:r w:rsidRPr="000122B2">
        <w:rPr>
          <w:rFonts w:ascii="Times New Roman" w:hAnsi="Times New Roman"/>
          <w:sz w:val="28"/>
          <w:szCs w:val="28"/>
        </w:rPr>
        <w:t xml:space="preserve">передаваемого в доверительное управление муниципального имущества и изготовление </w:t>
      </w:r>
      <w:r w:rsidR="0035786D" w:rsidRPr="000122B2">
        <w:rPr>
          <w:rFonts w:ascii="Times New Roman" w:hAnsi="Times New Roman"/>
          <w:sz w:val="28"/>
          <w:szCs w:val="28"/>
        </w:rPr>
        <w:t>технической документации</w:t>
      </w:r>
      <w:r w:rsidRPr="000122B2">
        <w:rPr>
          <w:rFonts w:ascii="Times New Roman" w:hAnsi="Times New Roman"/>
          <w:sz w:val="28"/>
          <w:szCs w:val="28"/>
        </w:rPr>
        <w:t xml:space="preserve"> на него.</w:t>
      </w:r>
      <w:r w:rsidR="005515A5" w:rsidRPr="000122B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B2">
        <w:rPr>
          <w:rFonts w:ascii="Times New Roman" w:hAnsi="Times New Roman"/>
          <w:sz w:val="28"/>
          <w:szCs w:val="28"/>
        </w:rPr>
        <w:t xml:space="preserve">Оплата расходов по оценке рыночной стоимости передаваемого в доверительное управление муниципального имущества и изготовлению </w:t>
      </w:r>
      <w:r w:rsidR="006618B8" w:rsidRPr="000122B2">
        <w:rPr>
          <w:rFonts w:ascii="Times New Roman" w:hAnsi="Times New Roman"/>
          <w:sz w:val="28"/>
          <w:szCs w:val="28"/>
        </w:rPr>
        <w:t>технической документации</w:t>
      </w:r>
      <w:r w:rsidR="006618B8">
        <w:rPr>
          <w:rFonts w:ascii="Times New Roman" w:hAnsi="Times New Roman"/>
          <w:sz w:val="28"/>
          <w:szCs w:val="28"/>
        </w:rPr>
        <w:t xml:space="preserve"> </w:t>
      </w:r>
      <w:r w:rsidRPr="00D60320">
        <w:rPr>
          <w:rFonts w:ascii="Times New Roman" w:hAnsi="Times New Roman"/>
          <w:sz w:val="28"/>
          <w:szCs w:val="28"/>
        </w:rPr>
        <w:t>на него осуществляется доверительным управляющим.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A34130" w:rsidRPr="007A7979" w:rsidRDefault="00A34130" w:rsidP="007A79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8"/>
      <w:bookmarkEnd w:id="3"/>
      <w:r w:rsidRPr="007A7979">
        <w:rPr>
          <w:rFonts w:ascii="Times New Roman" w:hAnsi="Times New Roman" w:cs="Times New Roman"/>
          <w:sz w:val="28"/>
          <w:szCs w:val="28"/>
        </w:rPr>
        <w:t>3.6. Для оформления договора доверительного управления муниципальным имуществом городского округа город Кумертау Республики Башкортостан представляются следующие документы или их копии:</w:t>
      </w:r>
    </w:p>
    <w:p w:rsidR="00A34130" w:rsidRPr="007A7979" w:rsidRDefault="00A34130" w:rsidP="007A7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979">
        <w:rPr>
          <w:rFonts w:ascii="Times New Roman" w:hAnsi="Times New Roman" w:cs="Times New Roman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34130" w:rsidRPr="007A7979" w:rsidRDefault="00A34130" w:rsidP="007A7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979">
        <w:rPr>
          <w:rFonts w:ascii="Times New Roman" w:hAnsi="Times New Roman" w:cs="Times New Roman"/>
          <w:sz w:val="28"/>
          <w:szCs w:val="28"/>
        </w:rPr>
        <w:t>б) для индивидуального предпринимателя - документы, удостоверяющие его личность;</w:t>
      </w:r>
    </w:p>
    <w:p w:rsidR="007A7979" w:rsidRPr="007A7979" w:rsidRDefault="007A7979" w:rsidP="007A7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979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7A7979">
        <w:rPr>
          <w:rFonts w:ascii="Times New Roman" w:hAnsi="Times New Roman" w:cs="Times New Roman"/>
          <w:sz w:val="28"/>
          <w:szCs w:val="28"/>
        </w:rPr>
        <w:t xml:space="preserve"> надлежащим </w:t>
      </w:r>
      <w:r w:rsidRPr="007A7979">
        <w:rPr>
          <w:rFonts w:ascii="Times New Roman" w:hAnsi="Times New Roman" w:cs="Times New Roman"/>
          <w:sz w:val="28"/>
          <w:szCs w:val="28"/>
        </w:rPr>
        <w:lastRenderedPageBreak/>
        <w:t>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A7979" w:rsidRPr="007A7979" w:rsidRDefault="00A34130" w:rsidP="007A7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979">
        <w:rPr>
          <w:rFonts w:ascii="Times New Roman" w:hAnsi="Times New Roman" w:cs="Times New Roman"/>
          <w:sz w:val="28"/>
          <w:szCs w:val="28"/>
        </w:rPr>
        <w:t xml:space="preserve">г) </w:t>
      </w:r>
      <w:r w:rsidR="007A7979" w:rsidRPr="007A7979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7A7979" w:rsidRPr="007A7979" w:rsidRDefault="007A7979" w:rsidP="007A7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8"/>
      <w:bookmarkStart w:id="5" w:name="Par189"/>
      <w:bookmarkStart w:id="6" w:name="Par190"/>
      <w:bookmarkStart w:id="7" w:name="Par191"/>
      <w:bookmarkEnd w:id="4"/>
      <w:bookmarkEnd w:id="5"/>
      <w:bookmarkEnd w:id="6"/>
      <w:bookmarkEnd w:id="7"/>
      <w:proofErr w:type="spellStart"/>
      <w:r w:rsidRPr="007A79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7979">
        <w:rPr>
          <w:rFonts w:ascii="Times New Roman" w:hAnsi="Times New Roman" w:cs="Times New Roman"/>
          <w:sz w:val="28"/>
          <w:szCs w:val="28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A7979" w:rsidRPr="007A7979" w:rsidRDefault="007A7979" w:rsidP="007A7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92"/>
      <w:bookmarkEnd w:id="8"/>
      <w:r w:rsidRPr="007A7979"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A7979" w:rsidRPr="007A7979" w:rsidRDefault="007A7979" w:rsidP="007A7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93"/>
      <w:bookmarkEnd w:id="9"/>
      <w:r w:rsidRPr="007A7979">
        <w:rPr>
          <w:rFonts w:ascii="Times New Roman" w:hAnsi="Times New Roman" w:cs="Times New Roman"/>
          <w:sz w:val="28"/>
          <w:szCs w:val="28"/>
        </w:rPr>
        <w:t>ж) перечень муниципального имущества городского округа город Кумертау Республики Башкортостан, предполагаемого к передаче в доверительное управление;</w:t>
      </w:r>
    </w:p>
    <w:p w:rsidR="007A7979" w:rsidRPr="007A7979" w:rsidRDefault="007A7979" w:rsidP="007A7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9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7979">
        <w:rPr>
          <w:rFonts w:ascii="Times New Roman" w:hAnsi="Times New Roman" w:cs="Times New Roman"/>
          <w:sz w:val="28"/>
          <w:szCs w:val="28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A7979" w:rsidRPr="007A7979" w:rsidRDefault="007A7979" w:rsidP="007A7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5"/>
      <w:bookmarkEnd w:id="10"/>
      <w:r w:rsidRPr="007A7979">
        <w:rPr>
          <w:rFonts w:ascii="Times New Roman" w:hAnsi="Times New Roman" w:cs="Times New Roman"/>
          <w:sz w:val="28"/>
          <w:szCs w:val="28"/>
        </w:rPr>
        <w:t>и) опись представляемых документов.</w:t>
      </w:r>
    </w:p>
    <w:p w:rsidR="007A7979" w:rsidRPr="007A7979" w:rsidRDefault="007A7979" w:rsidP="007A7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97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87" w:tooltip="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" w:history="1">
        <w:r w:rsidR="00D63697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7A7979">
          <w:rPr>
            <w:rFonts w:ascii="Times New Roman" w:hAnsi="Times New Roman" w:cs="Times New Roman"/>
            <w:sz w:val="28"/>
            <w:szCs w:val="28"/>
          </w:rPr>
          <w:t>а</w:t>
        </w:r>
        <w:r w:rsidR="00D6369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79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8" w:tooltip="б) для индивидуального предпринимателя - документы, удостоверяющие личность;" w:history="1">
        <w:r w:rsidR="00D63697">
          <w:rPr>
            <w:rFonts w:ascii="Times New Roman" w:hAnsi="Times New Roman" w:cs="Times New Roman"/>
            <w:sz w:val="28"/>
            <w:szCs w:val="28"/>
          </w:rPr>
          <w:t>«</w:t>
        </w:r>
        <w:r w:rsidRPr="007A7979">
          <w:rPr>
            <w:rFonts w:ascii="Times New Roman" w:hAnsi="Times New Roman" w:cs="Times New Roman"/>
            <w:sz w:val="28"/>
            <w:szCs w:val="28"/>
          </w:rPr>
          <w:t>б</w:t>
        </w:r>
        <w:r w:rsidR="00D6369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79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0" w:tooltip="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" w:history="1">
        <w:r w:rsidR="00D63697">
          <w:rPr>
            <w:rFonts w:ascii="Times New Roman" w:hAnsi="Times New Roman" w:cs="Times New Roman"/>
            <w:sz w:val="28"/>
            <w:szCs w:val="28"/>
          </w:rPr>
          <w:t>«</w:t>
        </w:r>
        <w:r w:rsidRPr="007A7979">
          <w:rPr>
            <w:rFonts w:ascii="Times New Roman" w:hAnsi="Times New Roman" w:cs="Times New Roman"/>
            <w:sz w:val="28"/>
            <w:szCs w:val="28"/>
          </w:rPr>
          <w:t>г</w:t>
        </w:r>
        <w:r w:rsidR="00D6369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79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1" w:tooltip="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" w:history="1">
        <w:r w:rsidR="00D63697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7A7979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D6369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79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3" w:tooltip="ж) перечень государственного имущества Республики Башкортостан, предполагаемого к передаче в доверительное управление;" w:history="1">
        <w:r w:rsidR="00D63697">
          <w:rPr>
            <w:rFonts w:ascii="Times New Roman" w:hAnsi="Times New Roman" w:cs="Times New Roman"/>
            <w:sz w:val="28"/>
            <w:szCs w:val="28"/>
          </w:rPr>
          <w:t>«</w:t>
        </w:r>
        <w:r w:rsidRPr="007A7979">
          <w:rPr>
            <w:rFonts w:ascii="Times New Roman" w:hAnsi="Times New Roman" w:cs="Times New Roman"/>
            <w:sz w:val="28"/>
            <w:szCs w:val="28"/>
          </w:rPr>
          <w:t>ж</w:t>
        </w:r>
        <w:r w:rsidR="00D6369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797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5" w:tooltip="и) опись представляемых документов." w:history="1">
        <w:r w:rsidR="00D63697">
          <w:rPr>
            <w:rFonts w:ascii="Times New Roman" w:hAnsi="Times New Roman" w:cs="Times New Roman"/>
            <w:sz w:val="28"/>
            <w:szCs w:val="28"/>
          </w:rPr>
          <w:t>«</w:t>
        </w:r>
        <w:r w:rsidRPr="007A7979">
          <w:rPr>
            <w:rFonts w:ascii="Times New Roman" w:hAnsi="Times New Roman" w:cs="Times New Roman"/>
            <w:sz w:val="28"/>
            <w:szCs w:val="28"/>
          </w:rPr>
          <w:t>и</w:t>
        </w:r>
        <w:r w:rsidR="00D6369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7979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заявителем самостоятельно.</w:t>
      </w:r>
    </w:p>
    <w:p w:rsidR="007A7979" w:rsidRPr="007A7979" w:rsidRDefault="007A7979" w:rsidP="007A7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97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89" w:tooltip="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" w:history="1">
        <w:r w:rsidR="00D63697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AE2480">
          <w:rPr>
            <w:rFonts w:ascii="Times New Roman" w:hAnsi="Times New Roman" w:cs="Times New Roman"/>
            <w:sz w:val="28"/>
            <w:szCs w:val="28"/>
          </w:rPr>
          <w:t>е</w:t>
        </w:r>
        <w:r w:rsidR="00D63697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Pr="007A7979">
          <w:rPr>
            <w:rFonts w:ascii="Times New Roman" w:hAnsi="Times New Roman" w:cs="Times New Roman"/>
            <w:sz w:val="28"/>
            <w:szCs w:val="28"/>
          </w:rPr>
          <w:t>в</w:t>
        </w:r>
        <w:r w:rsidR="00D6369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7979">
        <w:rPr>
          <w:rFonts w:ascii="Times New Roman" w:hAnsi="Times New Roman" w:cs="Times New Roman"/>
          <w:sz w:val="28"/>
          <w:szCs w:val="28"/>
        </w:rPr>
        <w:t xml:space="preserve">, настоящего пункта, запрашиваются </w:t>
      </w:r>
      <w:r w:rsidR="00F0300F">
        <w:rPr>
          <w:rFonts w:ascii="Times New Roman" w:hAnsi="Times New Roman" w:cs="Times New Roman"/>
          <w:sz w:val="28"/>
          <w:szCs w:val="28"/>
        </w:rPr>
        <w:t>Комитетом</w:t>
      </w:r>
      <w:r w:rsidRPr="007A7979">
        <w:rPr>
          <w:rFonts w:ascii="Times New Roman" w:hAnsi="Times New Roman" w:cs="Times New Roman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</w:t>
      </w:r>
      <w:r w:rsidRPr="007A7979">
        <w:rPr>
          <w:rFonts w:ascii="Times New Roman" w:hAnsi="Times New Roman" w:cs="Times New Roman"/>
          <w:sz w:val="28"/>
          <w:szCs w:val="28"/>
        </w:rPr>
        <w:lastRenderedPageBreak/>
        <w:t>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237B35" w:rsidRPr="00D60320" w:rsidRDefault="00237B35" w:rsidP="00A34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F99">
        <w:rPr>
          <w:rFonts w:ascii="Times New Roman" w:hAnsi="Times New Roman"/>
          <w:sz w:val="28"/>
          <w:szCs w:val="28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постановлением </w:t>
      </w:r>
      <w:r w:rsidRPr="00254BF0">
        <w:rPr>
          <w:rFonts w:ascii="Times New Roman" w:hAnsi="Times New Roman"/>
          <w:sz w:val="28"/>
          <w:szCs w:val="28"/>
        </w:rPr>
        <w:t>Администрации,</w:t>
      </w:r>
      <w:r w:rsidRPr="00D60320">
        <w:rPr>
          <w:rFonts w:ascii="Times New Roman" w:hAnsi="Times New Roman"/>
          <w:sz w:val="28"/>
          <w:szCs w:val="28"/>
        </w:rPr>
        <w:t xml:space="preserve"> а также перечень муниципального имущества, являющийся неотъемлемой частью указанного договора.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237B35" w:rsidRPr="00AE2480" w:rsidRDefault="00237B35" w:rsidP="001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A24F6" w:rsidRDefault="00237B35" w:rsidP="00BA24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24F6">
        <w:rPr>
          <w:rFonts w:ascii="Times New Roman" w:hAnsi="Times New Roman"/>
          <w:b/>
          <w:sz w:val="28"/>
          <w:szCs w:val="28"/>
        </w:rPr>
        <w:t>4. О</w:t>
      </w:r>
      <w:r w:rsidR="00BA24F6">
        <w:rPr>
          <w:rFonts w:ascii="Times New Roman" w:hAnsi="Times New Roman"/>
          <w:b/>
          <w:sz w:val="28"/>
          <w:szCs w:val="28"/>
        </w:rPr>
        <w:t xml:space="preserve">собенности передачи муниципального имущества </w:t>
      </w:r>
    </w:p>
    <w:p w:rsidR="00237B35" w:rsidRDefault="00BA24F6" w:rsidP="00BA24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безвозмездное пользование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4.1. Муниципальное имущество передается в безвозмездное пользование в соответствии с </w:t>
      </w:r>
      <w:hyperlink w:anchor="Par67" w:history="1">
        <w:r w:rsidRPr="00D60320">
          <w:rPr>
            <w:rFonts w:ascii="Times New Roman" w:hAnsi="Times New Roman"/>
            <w:sz w:val="28"/>
            <w:szCs w:val="28"/>
          </w:rPr>
          <w:t>разделом 2</w:t>
        </w:r>
      </w:hyperlink>
      <w:r w:rsidRPr="00D60320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4.2. В безвозмездное пользование может быть передано следующее муниципальное имущество: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объекты инженерной инфраструктуры;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объекты муниципального нежилого фонда;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иное муниципальное имущество.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237B35" w:rsidRPr="007B1085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Функции ссудодателя на условиях безвозмездного пользования </w:t>
      </w:r>
      <w:r w:rsidRPr="007B1085">
        <w:rPr>
          <w:rFonts w:ascii="Times New Roman" w:hAnsi="Times New Roman"/>
          <w:sz w:val="28"/>
          <w:szCs w:val="28"/>
        </w:rPr>
        <w:t>осуществляет Администрация.</w:t>
      </w:r>
    </w:p>
    <w:p w:rsidR="00237B35" w:rsidRPr="000122B2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085">
        <w:rPr>
          <w:rFonts w:ascii="Times New Roman" w:hAnsi="Times New Roman"/>
          <w:sz w:val="28"/>
          <w:szCs w:val="28"/>
        </w:rPr>
        <w:t xml:space="preserve">4.4. Передача муниципального имущества в безвозмездное пользование производится по </w:t>
      </w:r>
      <w:r w:rsidR="00853D67" w:rsidRPr="007B1085">
        <w:rPr>
          <w:rFonts w:ascii="Times New Roman" w:hAnsi="Times New Roman"/>
          <w:sz w:val="28"/>
          <w:szCs w:val="28"/>
        </w:rPr>
        <w:t>балансовой и остаточной стоимостям. В случаи отсутствия стоимостных показателей муниципального имущества передача в безвозмездное пользовани</w:t>
      </w:r>
      <w:r w:rsidR="000122B2" w:rsidRPr="007B1085">
        <w:rPr>
          <w:rFonts w:ascii="Times New Roman" w:hAnsi="Times New Roman"/>
          <w:sz w:val="28"/>
          <w:szCs w:val="28"/>
        </w:rPr>
        <w:t>е</w:t>
      </w:r>
      <w:r w:rsidR="00853D67" w:rsidRPr="007B1085">
        <w:rPr>
          <w:rFonts w:ascii="Times New Roman" w:hAnsi="Times New Roman"/>
          <w:sz w:val="28"/>
          <w:szCs w:val="28"/>
        </w:rPr>
        <w:t xml:space="preserve"> осуществляется по рыночной стоимости. </w:t>
      </w:r>
      <w:r w:rsidRPr="007B1085">
        <w:rPr>
          <w:rFonts w:ascii="Times New Roman" w:hAnsi="Times New Roman"/>
          <w:sz w:val="28"/>
          <w:szCs w:val="28"/>
        </w:rPr>
        <w:t>Ссудодатель</w:t>
      </w:r>
      <w:r w:rsidRPr="000122B2">
        <w:rPr>
          <w:rFonts w:ascii="Times New Roman" w:hAnsi="Times New Roman"/>
          <w:sz w:val="28"/>
          <w:szCs w:val="28"/>
        </w:rPr>
        <w:t xml:space="preserve"> обеспечивает проведение оценки рыночной стоимости передаваемого в безвозмездное пользование муниципального имущества.</w:t>
      </w:r>
    </w:p>
    <w:p w:rsidR="00254BF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0122B2">
        <w:rPr>
          <w:rFonts w:ascii="Times New Roman" w:hAnsi="Times New Roman"/>
          <w:sz w:val="28"/>
          <w:szCs w:val="28"/>
        </w:rPr>
        <w:t xml:space="preserve">Оплата расходов по оценке передаваемого в безвозмездное пользование </w:t>
      </w:r>
      <w:r w:rsidRPr="000122B2">
        <w:rPr>
          <w:rFonts w:ascii="Times New Roman" w:hAnsi="Times New Roman"/>
          <w:sz w:val="28"/>
          <w:szCs w:val="28"/>
        </w:rPr>
        <w:lastRenderedPageBreak/>
        <w:t>муниципального имущества осуществляется ссудополучателем.</w:t>
      </w:r>
      <w:r w:rsidR="00AB20E3" w:rsidRPr="000122B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B2">
        <w:rPr>
          <w:rFonts w:ascii="Times New Roman" w:hAnsi="Times New Roman"/>
          <w:sz w:val="28"/>
          <w:szCs w:val="28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 w:rsidRPr="000122B2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0122B2">
        <w:rPr>
          <w:rFonts w:ascii="Times New Roman" w:hAnsi="Times New Roman"/>
          <w:sz w:val="28"/>
          <w:szCs w:val="28"/>
        </w:rPr>
        <w:t xml:space="preserve"> сче</w:t>
      </w:r>
      <w:r w:rsidRPr="00D60320">
        <w:rPr>
          <w:rFonts w:ascii="Times New Roman" w:hAnsi="Times New Roman"/>
          <w:sz w:val="28"/>
          <w:szCs w:val="28"/>
        </w:rPr>
        <w:t>те в соответствии с законодательством.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4.6. Для оформления договора безвозмездного пользования муниципальным имуществом представляются документы в соответствии с </w:t>
      </w:r>
      <w:hyperlink w:anchor="Par128" w:history="1">
        <w:r w:rsidRPr="00D60320">
          <w:rPr>
            <w:rFonts w:ascii="Times New Roman" w:hAnsi="Times New Roman"/>
            <w:sz w:val="28"/>
            <w:szCs w:val="28"/>
          </w:rPr>
          <w:t>п. 3.6</w:t>
        </w:r>
      </w:hyperlink>
      <w:r w:rsidRPr="00D6032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4.7. Ссудодатель и ссудополучатель оформляют договор о передаче муниципального имущества в безвозмездное пользование по форме, утвержденной постановлением Администрации, а также перечни муниципального имущества, являющиеся неотъемлемой частью указанного договора.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237B35" w:rsidRPr="007B1085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4.8. Условия пользования земельными участками, отведенными под объекты недвижимости и необходимыми для их использования, определяются </w:t>
      </w:r>
      <w:r w:rsidRPr="007B1085">
        <w:rPr>
          <w:rFonts w:ascii="Times New Roman" w:hAnsi="Times New Roman"/>
          <w:sz w:val="28"/>
          <w:szCs w:val="28"/>
        </w:rPr>
        <w:t>законодательством.</w:t>
      </w:r>
    </w:p>
    <w:p w:rsidR="00237B35" w:rsidRDefault="00237B35" w:rsidP="007B1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085">
        <w:rPr>
          <w:rFonts w:ascii="Times New Roman" w:hAnsi="Times New Roman"/>
          <w:sz w:val="28"/>
          <w:szCs w:val="28"/>
        </w:rPr>
        <w:t xml:space="preserve">4.9. </w:t>
      </w:r>
      <w:r w:rsidR="00B53F99" w:rsidRPr="007B1085">
        <w:rPr>
          <w:rFonts w:ascii="Times New Roman" w:hAnsi="Times New Roman"/>
          <w:sz w:val="28"/>
          <w:szCs w:val="28"/>
        </w:rPr>
        <w:t xml:space="preserve">С согласия ссудодателя ссудополучатель вправе сдавать переданное в пользование имущество в аренду в соответствии с целями своей деятельности. </w:t>
      </w:r>
    </w:p>
    <w:p w:rsidR="007B1085" w:rsidRPr="00AE2480" w:rsidRDefault="007B1085" w:rsidP="007B1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37B35" w:rsidRDefault="00237B35" w:rsidP="002852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24F6">
        <w:rPr>
          <w:rFonts w:ascii="Times New Roman" w:hAnsi="Times New Roman"/>
          <w:b/>
          <w:sz w:val="28"/>
          <w:szCs w:val="28"/>
        </w:rPr>
        <w:t>5. О</w:t>
      </w:r>
      <w:r w:rsidR="00BA24F6">
        <w:rPr>
          <w:rFonts w:ascii="Times New Roman" w:hAnsi="Times New Roman"/>
          <w:b/>
          <w:sz w:val="28"/>
          <w:szCs w:val="28"/>
        </w:rPr>
        <w:t>собенности передачи муниципального имущества в аренду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5.1. Муниципальное имущество передается в аренду без права выкупа в соответствии с </w:t>
      </w:r>
      <w:hyperlink w:anchor="Par67" w:history="1">
        <w:r w:rsidRPr="00D60320">
          <w:rPr>
            <w:rFonts w:ascii="Times New Roman" w:hAnsi="Times New Roman"/>
            <w:sz w:val="28"/>
            <w:szCs w:val="28"/>
          </w:rPr>
          <w:t>разделом 2</w:t>
        </w:r>
      </w:hyperlink>
      <w:r w:rsidRPr="00D6032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5.2. Арендодателем муниципального имущества выступают: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от имени собственника - Администрация;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муниципальные предприятия и учреждения, владеющие муниципальным имуществом на праве хозяйственного ведения или оперативного управления, - при условии обязательного согласования предоставления муниципального имущества в аренду </w:t>
      </w:r>
      <w:r w:rsidRPr="009062FB">
        <w:rPr>
          <w:rFonts w:ascii="Times New Roman" w:hAnsi="Times New Roman"/>
          <w:sz w:val="28"/>
          <w:szCs w:val="28"/>
        </w:rPr>
        <w:t xml:space="preserve">с </w:t>
      </w:r>
      <w:r w:rsidR="009062FB" w:rsidRPr="009062FB">
        <w:rPr>
          <w:rFonts w:ascii="Times New Roman" w:hAnsi="Times New Roman"/>
          <w:sz w:val="28"/>
          <w:szCs w:val="28"/>
        </w:rPr>
        <w:t>а</w:t>
      </w:r>
      <w:r w:rsidRPr="009062FB">
        <w:rPr>
          <w:rFonts w:ascii="Times New Roman" w:hAnsi="Times New Roman"/>
          <w:sz w:val="28"/>
          <w:szCs w:val="28"/>
        </w:rPr>
        <w:t>дминистрацией.</w:t>
      </w:r>
      <w:r w:rsidRPr="00D60320">
        <w:rPr>
          <w:rFonts w:ascii="Times New Roman" w:hAnsi="Times New Roman"/>
          <w:sz w:val="28"/>
          <w:szCs w:val="28"/>
        </w:rPr>
        <w:t xml:space="preserve"> </w:t>
      </w:r>
    </w:p>
    <w:p w:rsidR="00237B35" w:rsidRPr="00A842D3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В целях установления единого порядка управления и распоряжения </w:t>
      </w:r>
      <w:r w:rsidRPr="00A842D3">
        <w:rPr>
          <w:rFonts w:ascii="Times New Roman" w:hAnsi="Times New Roman"/>
          <w:sz w:val="28"/>
          <w:szCs w:val="28"/>
        </w:rPr>
        <w:t xml:space="preserve">муниципальным имуществом оформление и учет договоров аренды осуществляются </w:t>
      </w:r>
      <w:r w:rsidR="00F0300F">
        <w:rPr>
          <w:rFonts w:ascii="Times New Roman" w:hAnsi="Times New Roman"/>
          <w:sz w:val="28"/>
          <w:szCs w:val="28"/>
        </w:rPr>
        <w:t>Комитетом</w:t>
      </w:r>
      <w:r w:rsidRPr="00A842D3">
        <w:rPr>
          <w:rFonts w:ascii="Times New Roman" w:hAnsi="Times New Roman"/>
          <w:sz w:val="28"/>
          <w:szCs w:val="28"/>
        </w:rPr>
        <w:t>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2D3">
        <w:rPr>
          <w:rFonts w:ascii="Times New Roman" w:hAnsi="Times New Roman"/>
          <w:sz w:val="28"/>
          <w:szCs w:val="28"/>
        </w:rPr>
        <w:t>5.3. Для оформления договора аренды муниципального имущества</w:t>
      </w:r>
      <w:r w:rsidRPr="00D60320">
        <w:rPr>
          <w:rFonts w:ascii="Times New Roman" w:hAnsi="Times New Roman"/>
          <w:sz w:val="28"/>
          <w:szCs w:val="28"/>
        </w:rPr>
        <w:t xml:space="preserve"> без права выкупа представляются документы в соответствии с </w:t>
      </w:r>
      <w:hyperlink w:anchor="Par128" w:history="1">
        <w:r w:rsidRPr="00D60320">
          <w:rPr>
            <w:rFonts w:ascii="Times New Roman" w:hAnsi="Times New Roman"/>
            <w:sz w:val="28"/>
            <w:szCs w:val="28"/>
          </w:rPr>
          <w:t>п. 3.6</w:t>
        </w:r>
      </w:hyperlink>
      <w:r w:rsidRPr="00D6032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37B35" w:rsidRPr="00DD5175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175">
        <w:rPr>
          <w:rFonts w:ascii="Times New Roman" w:hAnsi="Times New Roman"/>
          <w:sz w:val="28"/>
          <w:szCs w:val="28"/>
        </w:rPr>
        <w:t>5.4. Администрация самостоятельно, без согласования с юридическими лицами, в ведении (на балансе) которых находится муниципальное имущество, заклю</w:t>
      </w:r>
      <w:r w:rsidR="00853D67" w:rsidRPr="00DD5175">
        <w:rPr>
          <w:rFonts w:ascii="Times New Roman" w:hAnsi="Times New Roman"/>
          <w:sz w:val="28"/>
          <w:szCs w:val="28"/>
        </w:rPr>
        <w:t>чает договоры аренды в</w:t>
      </w:r>
      <w:r w:rsidRPr="00DD5175">
        <w:rPr>
          <w:rFonts w:ascii="Times New Roman" w:hAnsi="Times New Roman"/>
          <w:sz w:val="28"/>
          <w:szCs w:val="28"/>
        </w:rPr>
        <w:t xml:space="preserve"> случаях</w:t>
      </w:r>
      <w:r w:rsidR="00853D67" w:rsidRPr="00DD5175">
        <w:rPr>
          <w:rFonts w:ascii="Times New Roman" w:hAnsi="Times New Roman"/>
          <w:sz w:val="28"/>
          <w:szCs w:val="28"/>
        </w:rPr>
        <w:t xml:space="preserve">, если </w:t>
      </w:r>
      <w:r w:rsidRPr="00DD5175">
        <w:rPr>
          <w:rFonts w:ascii="Times New Roman" w:hAnsi="Times New Roman"/>
          <w:sz w:val="28"/>
          <w:szCs w:val="28"/>
        </w:rPr>
        <w:t>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порядке;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175">
        <w:rPr>
          <w:rFonts w:ascii="Times New Roman" w:hAnsi="Times New Roman"/>
          <w:sz w:val="28"/>
          <w:szCs w:val="28"/>
        </w:rPr>
        <w:t>имеется их необосн</w:t>
      </w:r>
      <w:r w:rsidRPr="00D60320">
        <w:rPr>
          <w:rFonts w:ascii="Times New Roman" w:hAnsi="Times New Roman"/>
          <w:sz w:val="28"/>
          <w:szCs w:val="28"/>
        </w:rPr>
        <w:t>ованный отказ от подписания договоров о передаче муниципального имущества в аренду.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5.5. Сроки аренды муниципального имущества определяются договором </w:t>
      </w:r>
      <w:r w:rsidRPr="00D60320">
        <w:rPr>
          <w:rFonts w:ascii="Times New Roman" w:hAnsi="Times New Roman"/>
          <w:sz w:val="28"/>
          <w:szCs w:val="28"/>
        </w:rPr>
        <w:lastRenderedPageBreak/>
        <w:t>аренды.</w:t>
      </w:r>
    </w:p>
    <w:p w:rsidR="003B6EF3" w:rsidRPr="00E60914" w:rsidRDefault="003B6EF3" w:rsidP="003B6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E60914">
        <w:rPr>
          <w:rFonts w:ascii="Times New Roman" w:hAnsi="Times New Roman" w:cs="Times New Roman"/>
          <w:sz w:val="28"/>
          <w:szCs w:val="28"/>
        </w:rPr>
        <w:t xml:space="preserve">5.6. Размер годовой арендной платы за пользование муниципальным имуществом городского округа город Кумертау Республики Башкортостан определяется в соответствии с отчетом независимого оценщика, произведенным согласно требованиям Федерального </w:t>
      </w:r>
      <w:hyperlink r:id="rId11" w:history="1">
        <w:r w:rsidRPr="00E609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0914">
        <w:rPr>
          <w:rFonts w:ascii="Times New Roman" w:hAnsi="Times New Roman" w:cs="Times New Roman"/>
          <w:sz w:val="28"/>
          <w:szCs w:val="28"/>
        </w:rPr>
        <w:t xml:space="preserve"> «Об оценочной деятельности в Российской Федерации», </w:t>
      </w:r>
      <w:r w:rsidR="00DD5175" w:rsidRPr="00254BF0">
        <w:rPr>
          <w:rFonts w:ascii="Times New Roman" w:hAnsi="Times New Roman" w:cs="Times New Roman"/>
          <w:sz w:val="28"/>
          <w:szCs w:val="28"/>
        </w:rPr>
        <w:t>либо с</w:t>
      </w:r>
      <w:r w:rsidR="00DD5175" w:rsidRPr="00E60914">
        <w:rPr>
          <w:rFonts w:ascii="Times New Roman" w:hAnsi="Times New Roman" w:cs="Times New Roman"/>
          <w:sz w:val="28"/>
          <w:szCs w:val="28"/>
        </w:rPr>
        <w:t xml:space="preserve"> </w:t>
      </w:r>
      <w:r w:rsidRPr="00E60914">
        <w:rPr>
          <w:rFonts w:ascii="Times New Roman" w:hAnsi="Times New Roman" w:cs="Times New Roman"/>
          <w:sz w:val="28"/>
          <w:szCs w:val="28"/>
        </w:rPr>
        <w:t>Методикой определения годовой арендной платы за пользование муниципальным имуществом,</w:t>
      </w:r>
      <w:r w:rsidR="00DD5175" w:rsidRPr="00E60914">
        <w:rPr>
          <w:rFonts w:ascii="Times New Roman" w:hAnsi="Times New Roman" w:cs="Times New Roman"/>
          <w:sz w:val="28"/>
          <w:szCs w:val="28"/>
        </w:rPr>
        <w:t xml:space="preserve"> </w:t>
      </w:r>
      <w:r w:rsidR="00DD5175" w:rsidRPr="00AE2480">
        <w:rPr>
          <w:rFonts w:ascii="Times New Roman" w:hAnsi="Times New Roman" w:cs="Times New Roman"/>
          <w:sz w:val="28"/>
          <w:szCs w:val="28"/>
        </w:rPr>
        <w:t>утвержденной решением Совета</w:t>
      </w:r>
      <w:r w:rsidRPr="00AE2480">
        <w:rPr>
          <w:rFonts w:ascii="Times New Roman" w:hAnsi="Times New Roman" w:cs="Times New Roman"/>
          <w:sz w:val="28"/>
          <w:szCs w:val="28"/>
        </w:rPr>
        <w:t xml:space="preserve"> </w:t>
      </w:r>
      <w:r w:rsidR="00DD5175" w:rsidRPr="00AE2480">
        <w:rPr>
          <w:rFonts w:ascii="Times New Roman" w:hAnsi="Times New Roman" w:cs="Times New Roman"/>
          <w:sz w:val="28"/>
          <w:szCs w:val="28"/>
        </w:rPr>
        <w:t>городского округа город Кумертау</w:t>
      </w:r>
      <w:r w:rsidR="00C46853" w:rsidRPr="00AE248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60914" w:rsidRPr="00AE2480">
        <w:rPr>
          <w:rFonts w:ascii="Times New Roman" w:hAnsi="Times New Roman" w:cs="Times New Roman"/>
          <w:sz w:val="28"/>
          <w:szCs w:val="28"/>
        </w:rPr>
        <w:t xml:space="preserve">. </w:t>
      </w:r>
      <w:r w:rsidR="00DD5175" w:rsidRPr="00AE2480">
        <w:rPr>
          <w:rFonts w:ascii="Times New Roman" w:hAnsi="Times New Roman" w:cs="Times New Roman"/>
          <w:sz w:val="28"/>
          <w:szCs w:val="28"/>
        </w:rPr>
        <w:t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</w:t>
      </w:r>
      <w:r w:rsidR="00AE2480" w:rsidRPr="00AE2480">
        <w:rPr>
          <w:rFonts w:ascii="Times New Roman" w:hAnsi="Times New Roman" w:cs="Times New Roman"/>
          <w:sz w:val="28"/>
          <w:szCs w:val="28"/>
        </w:rPr>
        <w:t xml:space="preserve">. </w:t>
      </w:r>
      <w:r w:rsidR="00DD5175" w:rsidRPr="00AE2480">
        <w:rPr>
          <w:rFonts w:ascii="Times New Roman" w:hAnsi="Times New Roman" w:cs="Times New Roman"/>
          <w:sz w:val="28"/>
          <w:szCs w:val="28"/>
        </w:rPr>
        <w:t xml:space="preserve"> </w:t>
      </w:r>
      <w:r w:rsidR="00E60914" w:rsidRPr="00AE2480">
        <w:rPr>
          <w:rFonts w:ascii="Times New Roman" w:hAnsi="Times New Roman" w:cs="Times New Roman"/>
          <w:sz w:val="28"/>
          <w:szCs w:val="28"/>
        </w:rPr>
        <w:t>К</w:t>
      </w:r>
      <w:r w:rsidR="00DD5175" w:rsidRPr="00AE2480">
        <w:rPr>
          <w:rFonts w:ascii="Times New Roman" w:hAnsi="Times New Roman" w:cs="Times New Roman"/>
          <w:sz w:val="28"/>
          <w:szCs w:val="28"/>
        </w:rPr>
        <w:t>роме того, размер годовой арендной платы устанавливается по результатам проведения</w:t>
      </w:r>
      <w:r w:rsidR="00DD5175" w:rsidRPr="00254BF0">
        <w:rPr>
          <w:rFonts w:ascii="Times New Roman" w:hAnsi="Times New Roman" w:cs="Times New Roman"/>
          <w:sz w:val="28"/>
          <w:szCs w:val="28"/>
        </w:rPr>
        <w:t xml:space="preserve"> торгов на право заключения договоров аренды на основании итогового протокола конкурсов (аукционов)</w:t>
      </w:r>
      <w:r w:rsidR="00E60914" w:rsidRPr="00254BF0">
        <w:rPr>
          <w:rFonts w:ascii="Times New Roman" w:hAnsi="Times New Roman" w:cs="Times New Roman"/>
          <w:sz w:val="28"/>
          <w:szCs w:val="28"/>
        </w:rPr>
        <w:t>.</w:t>
      </w:r>
    </w:p>
    <w:p w:rsidR="003B6EF3" w:rsidRPr="00E60914" w:rsidRDefault="003B6EF3" w:rsidP="003B6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14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3B6EF3" w:rsidRPr="00E60914" w:rsidRDefault="003B6EF3" w:rsidP="003B6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14">
        <w:rPr>
          <w:rFonts w:ascii="Times New Roman" w:hAnsi="Times New Roman" w:cs="Times New Roman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3B6EF3" w:rsidRPr="00E60914" w:rsidRDefault="003B6EF3" w:rsidP="003B6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14">
        <w:rPr>
          <w:rFonts w:ascii="Times New Roman" w:hAnsi="Times New Roman" w:cs="Times New Roman"/>
          <w:sz w:val="28"/>
          <w:szCs w:val="28"/>
        </w:rPr>
        <w:t>изменение коэффициентов расчета годовой арендной платы;</w:t>
      </w:r>
    </w:p>
    <w:p w:rsidR="003B6EF3" w:rsidRPr="00E60914" w:rsidRDefault="003B6EF3" w:rsidP="003B6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14">
        <w:rPr>
          <w:rFonts w:ascii="Times New Roman" w:hAnsi="Times New Roman" w:cs="Times New Roman"/>
          <w:sz w:val="28"/>
          <w:szCs w:val="28"/>
        </w:rPr>
        <w:t>изменение состава арендованного имущества;</w:t>
      </w:r>
    </w:p>
    <w:p w:rsidR="003B6EF3" w:rsidRPr="00E60914" w:rsidRDefault="003B6EF3" w:rsidP="003B6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14">
        <w:rPr>
          <w:rFonts w:ascii="Times New Roman" w:hAnsi="Times New Roman" w:cs="Times New Roman"/>
          <w:sz w:val="28"/>
          <w:szCs w:val="28"/>
        </w:rPr>
        <w:t>изменение разрешенного использования арендуемого объекта;</w:t>
      </w:r>
    </w:p>
    <w:p w:rsidR="003B6EF3" w:rsidRDefault="003B6EF3" w:rsidP="003B6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14">
        <w:rPr>
          <w:rFonts w:ascii="Times New Roman" w:hAnsi="Times New Roman" w:cs="Times New Roman"/>
          <w:sz w:val="28"/>
          <w:szCs w:val="28"/>
        </w:rPr>
        <w:t>другие случаи, предусмотренные законодательством.</w:t>
      </w:r>
      <w:r w:rsidR="005515A5" w:rsidRPr="005515A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237B35" w:rsidRPr="00254BF0" w:rsidRDefault="00237B35" w:rsidP="00CE6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5.7. Арендатор оплачивает предоставленные ему коммунальные и иные услуги по счету, </w:t>
      </w:r>
      <w:r w:rsidRPr="00254BF0">
        <w:rPr>
          <w:rFonts w:ascii="Times New Roman" w:hAnsi="Times New Roman"/>
          <w:sz w:val="28"/>
          <w:szCs w:val="28"/>
        </w:rPr>
        <w:t xml:space="preserve">выставленному </w:t>
      </w:r>
      <w:r w:rsidR="00ED143A" w:rsidRPr="00254BF0">
        <w:rPr>
          <w:rFonts w:ascii="Times New Roman" w:hAnsi="Times New Roman"/>
          <w:sz w:val="28"/>
          <w:szCs w:val="28"/>
        </w:rPr>
        <w:t>арендодателем</w:t>
      </w:r>
      <w:r w:rsidRPr="00254BF0">
        <w:rPr>
          <w:rFonts w:ascii="Times New Roman" w:hAnsi="Times New Roman"/>
          <w:sz w:val="28"/>
          <w:szCs w:val="28"/>
        </w:rPr>
        <w:t>, либо по отдельным договорам, заключаемым им с обслуживающими организациями.</w:t>
      </w:r>
    </w:p>
    <w:p w:rsidR="00237B35" w:rsidRPr="00254BF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BF0">
        <w:rPr>
          <w:rFonts w:ascii="Times New Roman" w:hAnsi="Times New Roman"/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BF0">
        <w:rPr>
          <w:rFonts w:ascii="Times New Roman" w:hAnsi="Times New Roman"/>
          <w:sz w:val="28"/>
          <w:szCs w:val="28"/>
        </w:rPr>
        <w:t xml:space="preserve">5.8. Администрация, </w:t>
      </w:r>
      <w:r w:rsidR="00ED143A" w:rsidRPr="00254BF0">
        <w:rPr>
          <w:rFonts w:ascii="Times New Roman" w:hAnsi="Times New Roman"/>
          <w:sz w:val="28"/>
          <w:szCs w:val="28"/>
        </w:rPr>
        <w:t>арендодатель</w:t>
      </w:r>
      <w:r w:rsidRPr="00D60320">
        <w:rPr>
          <w:rFonts w:ascii="Times New Roman" w:hAnsi="Times New Roman"/>
          <w:sz w:val="28"/>
          <w:szCs w:val="28"/>
        </w:rPr>
        <w:t xml:space="preserve"> и арендатор оформляют договор о передаче муниципального имущества в аренду без права выкупа по форме, утвержденной постановлением Администрации.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5.9.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9D6946" w:rsidRPr="00ED143A" w:rsidRDefault="009D6946" w:rsidP="009D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3A">
        <w:rPr>
          <w:rFonts w:ascii="Times New Roman" w:hAnsi="Times New Roman" w:cs="Times New Roman"/>
          <w:sz w:val="28"/>
          <w:szCs w:val="28"/>
        </w:rPr>
        <w:t>5.10. При заключении с субъектами малого и среднего предпринимательства договоров аренды в отношении муниципального имущества городского округа город Кумертау Республики Башкортостан арендная плата вносится в следующем порядке:</w:t>
      </w:r>
    </w:p>
    <w:p w:rsidR="009D6946" w:rsidRPr="00ED143A" w:rsidRDefault="009D6946" w:rsidP="009D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3A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платы;</w:t>
      </w:r>
    </w:p>
    <w:p w:rsidR="009D6946" w:rsidRPr="00ED143A" w:rsidRDefault="009D6946" w:rsidP="009D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3A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платы;</w:t>
      </w:r>
    </w:p>
    <w:p w:rsidR="009D6946" w:rsidRPr="00ED143A" w:rsidRDefault="009D6946" w:rsidP="009D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3A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платы;</w:t>
      </w:r>
    </w:p>
    <w:p w:rsidR="00237B35" w:rsidRDefault="009D6946" w:rsidP="009D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ED143A">
        <w:rPr>
          <w:rFonts w:ascii="Times New Roman" w:hAnsi="Times New Roman"/>
          <w:sz w:val="28"/>
          <w:szCs w:val="28"/>
        </w:rPr>
        <w:t>в четвертый год аренды и далее - 100 процентов от размера арендной платы.</w:t>
      </w:r>
      <w:r w:rsidR="005515A5" w:rsidRPr="00ED143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237B35" w:rsidRPr="00BA24F6" w:rsidRDefault="00237B35" w:rsidP="002852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24F6">
        <w:rPr>
          <w:rFonts w:ascii="Times New Roman" w:hAnsi="Times New Roman"/>
          <w:b/>
          <w:sz w:val="28"/>
          <w:szCs w:val="28"/>
        </w:rPr>
        <w:t>6. О</w:t>
      </w:r>
      <w:r w:rsidR="00BA24F6">
        <w:rPr>
          <w:rFonts w:ascii="Times New Roman" w:hAnsi="Times New Roman"/>
          <w:b/>
          <w:sz w:val="28"/>
          <w:szCs w:val="28"/>
        </w:rPr>
        <w:t>собенности передачи муниципального имущества в субаренду</w:t>
      </w:r>
    </w:p>
    <w:p w:rsidR="009D6946" w:rsidRPr="0043424D" w:rsidRDefault="009D6946" w:rsidP="009D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4D">
        <w:rPr>
          <w:rFonts w:ascii="Times New Roman" w:hAnsi="Times New Roman" w:cs="Times New Roman"/>
          <w:sz w:val="28"/>
          <w:szCs w:val="28"/>
        </w:rPr>
        <w:lastRenderedPageBreak/>
        <w:t>6.1 Арендатор по согласованию с Администрацией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  <w:r w:rsidR="005515A5" w:rsidRPr="0043424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237B35" w:rsidRPr="0043424D" w:rsidRDefault="00237B35" w:rsidP="00434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24D">
        <w:rPr>
          <w:rFonts w:ascii="Times New Roman" w:hAnsi="Times New Roman"/>
          <w:sz w:val="28"/>
          <w:szCs w:val="28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43424D" w:rsidRPr="0043424D" w:rsidRDefault="0043424D" w:rsidP="0043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4D">
        <w:rPr>
          <w:rFonts w:ascii="Times New Roman" w:hAnsi="Times New Roman" w:cs="Times New Roman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237B35" w:rsidRPr="00D60320" w:rsidRDefault="00237B35" w:rsidP="00434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24D">
        <w:rPr>
          <w:rFonts w:ascii="Times New Roman" w:hAnsi="Times New Roman"/>
          <w:sz w:val="28"/>
          <w:szCs w:val="28"/>
        </w:rPr>
        <w:t>6.3. Передача</w:t>
      </w:r>
      <w:r w:rsidRPr="00D60320">
        <w:rPr>
          <w:rFonts w:ascii="Times New Roman" w:hAnsi="Times New Roman"/>
          <w:sz w:val="28"/>
          <w:szCs w:val="28"/>
        </w:rPr>
        <w:t xml:space="preserve"> в субаренду муниципального имущества и оформление договоров субаренды муниципального имущества осуществляются в порядке, предусмотренном Федеральным </w:t>
      </w:r>
      <w:hyperlink r:id="rId12" w:history="1">
        <w:r w:rsidRPr="00D60320">
          <w:rPr>
            <w:rFonts w:ascii="Times New Roman" w:hAnsi="Times New Roman"/>
            <w:sz w:val="28"/>
            <w:szCs w:val="28"/>
          </w:rPr>
          <w:t>законом</w:t>
        </w:r>
      </w:hyperlink>
      <w:r w:rsidRPr="00D60320">
        <w:rPr>
          <w:rFonts w:ascii="Times New Roman" w:hAnsi="Times New Roman"/>
          <w:sz w:val="28"/>
          <w:szCs w:val="28"/>
        </w:rPr>
        <w:t xml:space="preserve"> о защите конкуренции и настоящим Порядком для договоров аренды муниципального имущества.</w:t>
      </w:r>
    </w:p>
    <w:p w:rsid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6.4. Администрация, арендатор и субарендатор оформляют договор о передаче муниципального имущества в субаренду по форме, утвержденной постановлением Администрации.</w:t>
      </w:r>
    </w:p>
    <w:p w:rsidR="00A85BDC" w:rsidRPr="00254BF0" w:rsidRDefault="00A85BDC" w:rsidP="00434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254BF0">
        <w:rPr>
          <w:rFonts w:ascii="Times New Roman" w:hAnsi="Times New Roman"/>
          <w:sz w:val="28"/>
          <w:szCs w:val="28"/>
        </w:rPr>
        <w:t xml:space="preserve">. Передача в субаренду третьим лицам арендуемого </w:t>
      </w:r>
      <w:r w:rsidR="007028FC">
        <w:rPr>
          <w:rFonts w:ascii="Times New Roman" w:hAnsi="Times New Roman"/>
          <w:sz w:val="28"/>
          <w:szCs w:val="28"/>
        </w:rPr>
        <w:t xml:space="preserve">муниципального </w:t>
      </w:r>
      <w:r w:rsidRPr="00254BF0">
        <w:rPr>
          <w:rFonts w:ascii="Times New Roman" w:hAnsi="Times New Roman"/>
          <w:sz w:val="28"/>
          <w:szCs w:val="28"/>
        </w:rPr>
        <w:t xml:space="preserve">имущества без проведения торгов возможна лицом, которому права владения и (или) пользования в отношении </w:t>
      </w:r>
      <w:r w:rsidR="007028FC">
        <w:rPr>
          <w:rFonts w:ascii="Times New Roman" w:hAnsi="Times New Roman"/>
          <w:sz w:val="28"/>
          <w:szCs w:val="28"/>
        </w:rPr>
        <w:t>муниципального</w:t>
      </w:r>
      <w:r w:rsidRPr="00254BF0">
        <w:rPr>
          <w:rFonts w:ascii="Times New Roman" w:hAnsi="Times New Roman"/>
          <w:sz w:val="28"/>
          <w:szCs w:val="28"/>
        </w:rPr>
        <w:t xml:space="preserve"> имущества предоставлены в следующих случаях:</w:t>
      </w:r>
    </w:p>
    <w:p w:rsidR="00A85BDC" w:rsidRPr="00254BF0" w:rsidRDefault="00A85BDC" w:rsidP="00AE2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F0">
        <w:rPr>
          <w:rFonts w:ascii="Times New Roman" w:hAnsi="Times New Roman" w:cs="Times New Roman"/>
          <w:sz w:val="28"/>
          <w:szCs w:val="28"/>
        </w:rPr>
        <w:t>по результатам проведения торгов;</w:t>
      </w:r>
    </w:p>
    <w:p w:rsidR="00A85BDC" w:rsidRPr="00254BF0" w:rsidRDefault="00A85BDC" w:rsidP="00AE2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F0">
        <w:rPr>
          <w:rFonts w:ascii="Times New Roman" w:hAnsi="Times New Roman" w:cs="Times New Roman"/>
          <w:sz w:val="28"/>
          <w:szCs w:val="28"/>
        </w:rPr>
        <w:t>если такие торги признаны несостоявшимися;</w:t>
      </w:r>
    </w:p>
    <w:p w:rsidR="00A85BDC" w:rsidRDefault="00A85BDC" w:rsidP="00AE2480">
      <w:pPr>
        <w:pStyle w:val="ConsPlusNormal"/>
        <w:ind w:firstLine="709"/>
        <w:jc w:val="both"/>
      </w:pPr>
      <w:r w:rsidRPr="00254BF0">
        <w:rPr>
          <w:rFonts w:ascii="Times New Roman" w:hAnsi="Times New Roman" w:cs="Times New Roman"/>
          <w:sz w:val="28"/>
          <w:szCs w:val="28"/>
        </w:rPr>
        <w:t>на основании государственного контракта или на основании пункта 1 части 1 статьи 17.1 Федерального закона «О защите конкуренции»</w:t>
      </w:r>
      <w:r w:rsidRPr="00254BF0">
        <w:t>.</w:t>
      </w:r>
    </w:p>
    <w:p w:rsidR="00237B35" w:rsidRPr="00D60320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6.</w:t>
      </w:r>
      <w:r w:rsidR="00A85BDC">
        <w:rPr>
          <w:rFonts w:ascii="Times New Roman" w:hAnsi="Times New Roman"/>
          <w:sz w:val="28"/>
          <w:szCs w:val="28"/>
        </w:rPr>
        <w:t>6</w:t>
      </w:r>
      <w:r w:rsidRPr="00D60320">
        <w:rPr>
          <w:rFonts w:ascii="Times New Roman" w:hAnsi="Times New Roman"/>
          <w:sz w:val="28"/>
          <w:szCs w:val="28"/>
        </w:rPr>
        <w:t>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237B35" w:rsidRDefault="00237B35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городского округа город Кумертау Республики Башкортостан.</w:t>
      </w:r>
    </w:p>
    <w:p w:rsidR="00BB3D0D" w:rsidRDefault="00BB3D0D" w:rsidP="00110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B3D0D" w:rsidSect="00B81555">
          <w:pgSz w:w="11906" w:h="16838"/>
          <w:pgMar w:top="993" w:right="851" w:bottom="1134" w:left="1418" w:header="709" w:footer="709" w:gutter="0"/>
          <w:cols w:space="708"/>
          <w:docGrid w:linePitch="360"/>
        </w:sectPr>
      </w:pPr>
    </w:p>
    <w:p w:rsidR="00237B35" w:rsidRDefault="00B701E1" w:rsidP="00B701E1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hAnsi="Times New Roman"/>
          <w:sz w:val="24"/>
          <w:szCs w:val="24"/>
        </w:rPr>
      </w:pPr>
      <w:r w:rsidRPr="00B701E1">
        <w:rPr>
          <w:rFonts w:ascii="Times New Roman" w:hAnsi="Times New Roman"/>
          <w:sz w:val="24"/>
          <w:szCs w:val="24"/>
        </w:rPr>
        <w:lastRenderedPageBreak/>
        <w:t>П</w:t>
      </w:r>
      <w:r w:rsidR="00237B35" w:rsidRPr="00B701E1">
        <w:rPr>
          <w:rFonts w:ascii="Times New Roman" w:hAnsi="Times New Roman"/>
          <w:sz w:val="24"/>
          <w:szCs w:val="24"/>
        </w:rPr>
        <w:t>риложение № 2</w:t>
      </w:r>
    </w:p>
    <w:p w:rsidR="00BA24F6" w:rsidRPr="00B701E1" w:rsidRDefault="00BA24F6" w:rsidP="00B701E1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237B35" w:rsidRPr="00B701E1" w:rsidRDefault="00237B35" w:rsidP="00B701E1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B701E1">
        <w:rPr>
          <w:rFonts w:ascii="Times New Roman" w:hAnsi="Times New Roman"/>
          <w:sz w:val="24"/>
          <w:szCs w:val="24"/>
        </w:rPr>
        <w:t>решени</w:t>
      </w:r>
      <w:r w:rsidR="00BA24F6">
        <w:rPr>
          <w:rFonts w:ascii="Times New Roman" w:hAnsi="Times New Roman"/>
          <w:sz w:val="24"/>
          <w:szCs w:val="24"/>
        </w:rPr>
        <w:t>ем</w:t>
      </w:r>
      <w:r w:rsidRPr="00B701E1">
        <w:rPr>
          <w:rFonts w:ascii="Times New Roman" w:hAnsi="Times New Roman"/>
          <w:sz w:val="24"/>
          <w:szCs w:val="24"/>
        </w:rPr>
        <w:t xml:space="preserve"> Совета городского округа</w:t>
      </w:r>
    </w:p>
    <w:p w:rsidR="00237B35" w:rsidRPr="00B701E1" w:rsidRDefault="00237B35" w:rsidP="00B701E1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B701E1">
        <w:rPr>
          <w:rFonts w:ascii="Times New Roman" w:hAnsi="Times New Roman"/>
          <w:sz w:val="24"/>
          <w:szCs w:val="24"/>
        </w:rPr>
        <w:t>город Кумертау Республики Башкортостан</w:t>
      </w:r>
    </w:p>
    <w:p w:rsidR="00A842D3" w:rsidRPr="00C74769" w:rsidRDefault="00A842D3" w:rsidP="00A842D3">
      <w:pPr>
        <w:ind w:left="4536"/>
        <w:jc w:val="center"/>
        <w:rPr>
          <w:rFonts w:ascii="Times New Roman" w:hAnsi="Times New Roman"/>
          <w:sz w:val="24"/>
          <w:szCs w:val="24"/>
        </w:rPr>
      </w:pPr>
      <w:r w:rsidRPr="00C74769">
        <w:rPr>
          <w:rFonts w:ascii="Times New Roman" w:hAnsi="Times New Roman"/>
          <w:sz w:val="24"/>
          <w:szCs w:val="24"/>
        </w:rPr>
        <w:t>от 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769">
        <w:rPr>
          <w:rFonts w:ascii="Times New Roman" w:hAnsi="Times New Roman"/>
          <w:sz w:val="24"/>
          <w:szCs w:val="24"/>
        </w:rPr>
        <w:t>__________</w:t>
      </w:r>
      <w:r w:rsidR="00254BF0" w:rsidRPr="00C74769">
        <w:rPr>
          <w:rFonts w:ascii="Times New Roman" w:hAnsi="Times New Roman"/>
          <w:sz w:val="24"/>
          <w:szCs w:val="24"/>
        </w:rPr>
        <w:t>2020 №</w:t>
      </w:r>
      <w:r w:rsidRPr="00C74769">
        <w:rPr>
          <w:rFonts w:ascii="Times New Roman" w:hAnsi="Times New Roman"/>
          <w:sz w:val="24"/>
          <w:szCs w:val="24"/>
        </w:rPr>
        <w:t xml:space="preserve"> _____</w:t>
      </w:r>
    </w:p>
    <w:p w:rsidR="00237B35" w:rsidRPr="00D60320" w:rsidRDefault="00237B35" w:rsidP="00D603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B35" w:rsidRPr="00D60320" w:rsidRDefault="00BA24F6" w:rsidP="00BA24F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 Е Т О Д И К А</w:t>
      </w:r>
    </w:p>
    <w:p w:rsidR="00BA24F6" w:rsidRDefault="00237B35" w:rsidP="00BA24F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320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годовой арендной платы </w:t>
      </w:r>
    </w:p>
    <w:p w:rsidR="00BA24F6" w:rsidRDefault="00237B35" w:rsidP="00BA24F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320">
        <w:rPr>
          <w:rFonts w:ascii="Times New Roman" w:hAnsi="Times New Roman" w:cs="Times New Roman"/>
          <w:b/>
          <w:bCs/>
          <w:sz w:val="28"/>
          <w:szCs w:val="28"/>
        </w:rPr>
        <w:t xml:space="preserve">за пользование муниципальным имуществом городского округа </w:t>
      </w:r>
    </w:p>
    <w:p w:rsidR="00237B35" w:rsidRPr="00D60320" w:rsidRDefault="00237B35" w:rsidP="00BA24F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20">
        <w:rPr>
          <w:rFonts w:ascii="Times New Roman" w:hAnsi="Times New Roman" w:cs="Times New Roman"/>
          <w:b/>
          <w:bCs/>
          <w:sz w:val="28"/>
          <w:szCs w:val="28"/>
        </w:rPr>
        <w:t xml:space="preserve">город Кумертау Республики Башкортостан </w:t>
      </w:r>
    </w:p>
    <w:p w:rsidR="00237B35" w:rsidRPr="00D60320" w:rsidRDefault="00237B35" w:rsidP="00937EF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B35" w:rsidRPr="00BA24F6" w:rsidRDefault="00237B35" w:rsidP="00937EF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A24F6">
        <w:rPr>
          <w:rFonts w:ascii="Times New Roman" w:hAnsi="Times New Roman" w:cs="Times New Roman"/>
          <w:b/>
          <w:iCs/>
          <w:sz w:val="28"/>
          <w:szCs w:val="28"/>
        </w:rPr>
        <w:t>1. Общие положения</w:t>
      </w:r>
    </w:p>
    <w:p w:rsidR="00237B35" w:rsidRPr="00D60320" w:rsidRDefault="00674EAB" w:rsidP="00937E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B35" w:rsidRPr="00D60320">
        <w:rPr>
          <w:rFonts w:ascii="Times New Roman" w:hAnsi="Times New Roman" w:cs="Times New Roman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</w:t>
      </w:r>
      <w:r w:rsidR="00237B35" w:rsidRPr="00D60320">
        <w:rPr>
          <w:rFonts w:ascii="Times New Roman" w:hAnsi="Times New Roman" w:cs="Times New Roman"/>
          <w:bCs/>
          <w:sz w:val="28"/>
          <w:szCs w:val="28"/>
        </w:rPr>
        <w:t>городского округа город Кумертау Республики Башкортостан</w:t>
      </w:r>
      <w:r w:rsidR="00237B35" w:rsidRPr="00D60320">
        <w:rPr>
          <w:rFonts w:ascii="Times New Roman" w:hAnsi="Times New Roman" w:cs="Times New Roman"/>
          <w:sz w:val="28"/>
          <w:szCs w:val="28"/>
        </w:rPr>
        <w:t>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городского округа город Кумертау Республики Башкортостан.</w:t>
      </w:r>
    </w:p>
    <w:p w:rsidR="00237B35" w:rsidRDefault="00237B35" w:rsidP="00937E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237B35" w:rsidRPr="00D60320" w:rsidRDefault="00A842D3" w:rsidP="00937E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BE">
        <w:rPr>
          <w:rFonts w:ascii="Times New Roman" w:hAnsi="Times New Roman" w:cs="Times New Roman"/>
          <w:sz w:val="28"/>
          <w:szCs w:val="28"/>
        </w:rPr>
        <w:t>1.3.</w:t>
      </w:r>
      <w:r w:rsidR="00C46853">
        <w:rPr>
          <w:rFonts w:ascii="Times New Roman" w:hAnsi="Times New Roman" w:cs="Times New Roman"/>
          <w:sz w:val="28"/>
          <w:szCs w:val="28"/>
        </w:rPr>
        <w:t xml:space="preserve"> </w:t>
      </w:r>
      <w:r w:rsidR="00237B35" w:rsidRPr="00D60320">
        <w:rPr>
          <w:rFonts w:ascii="Times New Roman" w:hAnsi="Times New Roman" w:cs="Times New Roman"/>
          <w:sz w:val="28"/>
          <w:szCs w:val="28"/>
        </w:rPr>
        <w:t>Льготы, предоставленные действующим законодательством Республики Башкортостан физическим и юридическим лицам, учитываются при определении размера годовой арендной платы.</w:t>
      </w:r>
    </w:p>
    <w:p w:rsidR="00237B35" w:rsidRPr="00D60320" w:rsidRDefault="00237B35" w:rsidP="00937EFA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37B35" w:rsidRPr="00BA24F6" w:rsidRDefault="00237B35" w:rsidP="00937EF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24F6">
        <w:rPr>
          <w:rFonts w:ascii="Times New Roman" w:hAnsi="Times New Roman" w:cs="Times New Roman"/>
          <w:b/>
          <w:bCs/>
          <w:iCs/>
          <w:sz w:val="28"/>
          <w:szCs w:val="28"/>
        </w:rPr>
        <w:t>2. Расчет годовой арендной платы за пользование объектами</w:t>
      </w:r>
    </w:p>
    <w:p w:rsidR="00237B35" w:rsidRPr="00BA24F6" w:rsidRDefault="00237B35" w:rsidP="00937EF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24F6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нежилого фонда</w:t>
      </w:r>
    </w:p>
    <w:p w:rsidR="00237B35" w:rsidRPr="00D60320" w:rsidRDefault="00237B35" w:rsidP="00937E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формуле:</w:t>
      </w:r>
    </w:p>
    <w:p w:rsidR="00237B35" w:rsidRPr="00A842D3" w:rsidRDefault="00237B35" w:rsidP="00937EFA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842D3">
        <w:rPr>
          <w:rFonts w:ascii="Times New Roman" w:hAnsi="Times New Roman" w:cs="Times New Roman"/>
          <w:bCs/>
          <w:sz w:val="28"/>
          <w:szCs w:val="28"/>
        </w:rPr>
        <w:t>Апл</w:t>
      </w:r>
      <w:proofErr w:type="spellEnd"/>
      <w:r w:rsidRPr="00A842D3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A842D3">
        <w:rPr>
          <w:rFonts w:ascii="Times New Roman" w:hAnsi="Times New Roman" w:cs="Times New Roman"/>
          <w:bCs/>
          <w:sz w:val="28"/>
          <w:szCs w:val="28"/>
        </w:rPr>
        <w:t>Сс</w:t>
      </w:r>
      <w:proofErr w:type="spellEnd"/>
      <w:r w:rsidRPr="00A84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2D3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84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2D3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A84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2D3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842D3">
        <w:rPr>
          <w:rFonts w:ascii="Times New Roman" w:hAnsi="Times New Roman" w:cs="Times New Roman"/>
          <w:bCs/>
          <w:sz w:val="28"/>
          <w:szCs w:val="28"/>
        </w:rPr>
        <w:t xml:space="preserve"> К1 </w:t>
      </w:r>
      <w:proofErr w:type="spellStart"/>
      <w:r w:rsidRPr="00A842D3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842D3">
        <w:rPr>
          <w:rFonts w:ascii="Times New Roman" w:hAnsi="Times New Roman" w:cs="Times New Roman"/>
          <w:bCs/>
          <w:sz w:val="28"/>
          <w:szCs w:val="28"/>
        </w:rPr>
        <w:t xml:space="preserve"> К2 </w:t>
      </w:r>
      <w:proofErr w:type="spellStart"/>
      <w:r w:rsidRPr="00A842D3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842D3">
        <w:rPr>
          <w:rFonts w:ascii="Times New Roman" w:hAnsi="Times New Roman" w:cs="Times New Roman"/>
          <w:bCs/>
          <w:sz w:val="28"/>
          <w:szCs w:val="28"/>
        </w:rPr>
        <w:t xml:space="preserve"> К3 </w:t>
      </w:r>
      <w:proofErr w:type="spellStart"/>
      <w:r w:rsidRPr="00A842D3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842D3">
        <w:rPr>
          <w:rFonts w:ascii="Times New Roman" w:hAnsi="Times New Roman" w:cs="Times New Roman"/>
          <w:bCs/>
          <w:sz w:val="28"/>
          <w:szCs w:val="28"/>
        </w:rPr>
        <w:t xml:space="preserve"> К4 </w:t>
      </w:r>
      <w:proofErr w:type="spellStart"/>
      <w:r w:rsidRPr="00A842D3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842D3">
        <w:rPr>
          <w:rFonts w:ascii="Times New Roman" w:hAnsi="Times New Roman" w:cs="Times New Roman"/>
          <w:bCs/>
          <w:sz w:val="28"/>
          <w:szCs w:val="28"/>
        </w:rPr>
        <w:t xml:space="preserve"> К5 </w:t>
      </w:r>
      <w:proofErr w:type="spellStart"/>
      <w:r w:rsidRPr="00A842D3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842D3">
        <w:rPr>
          <w:rFonts w:ascii="Times New Roman" w:hAnsi="Times New Roman" w:cs="Times New Roman"/>
          <w:bCs/>
          <w:sz w:val="28"/>
          <w:szCs w:val="28"/>
        </w:rPr>
        <w:t xml:space="preserve"> К6 </w:t>
      </w:r>
      <w:proofErr w:type="spellStart"/>
      <w:r w:rsidRPr="00A842D3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842D3">
        <w:rPr>
          <w:rFonts w:ascii="Times New Roman" w:hAnsi="Times New Roman" w:cs="Times New Roman"/>
          <w:bCs/>
          <w:sz w:val="28"/>
          <w:szCs w:val="28"/>
        </w:rPr>
        <w:t xml:space="preserve"> К7 </w:t>
      </w:r>
      <w:proofErr w:type="spellStart"/>
      <w:r w:rsidRPr="00A842D3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842D3">
        <w:rPr>
          <w:rFonts w:ascii="Times New Roman" w:hAnsi="Times New Roman" w:cs="Times New Roman"/>
          <w:bCs/>
          <w:sz w:val="28"/>
          <w:szCs w:val="28"/>
        </w:rPr>
        <w:t xml:space="preserve"> К8 </w:t>
      </w:r>
      <w:proofErr w:type="spellStart"/>
      <w:r w:rsidRPr="00A842D3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842D3">
        <w:rPr>
          <w:rFonts w:ascii="Times New Roman" w:hAnsi="Times New Roman" w:cs="Times New Roman"/>
          <w:bCs/>
          <w:sz w:val="28"/>
          <w:szCs w:val="28"/>
        </w:rPr>
        <w:t xml:space="preserve"> (1+Кндс), где</w:t>
      </w:r>
      <w:r w:rsidR="00AB20E3" w:rsidRPr="00A842D3">
        <w:rPr>
          <w:rFonts w:ascii="Times New Roman" w:hAnsi="Times New Roman" w:cs="Times New Roman"/>
          <w:sz w:val="28"/>
          <w:szCs w:val="28"/>
        </w:rPr>
        <w:t>;</w:t>
      </w:r>
    </w:p>
    <w:p w:rsidR="00237B35" w:rsidRPr="00A842D3" w:rsidRDefault="00237B35" w:rsidP="00937EF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842D3">
        <w:rPr>
          <w:rFonts w:ascii="Times New Roman" w:hAnsi="Times New Roman" w:cs="Times New Roman"/>
          <w:bCs/>
          <w:sz w:val="28"/>
          <w:szCs w:val="28"/>
        </w:rPr>
        <w:t>Апл</w:t>
      </w:r>
      <w:proofErr w:type="spellEnd"/>
      <w:r w:rsidR="00CF32C7" w:rsidRPr="00A84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2D3">
        <w:rPr>
          <w:rFonts w:ascii="Times New Roman" w:hAnsi="Times New Roman" w:cs="Times New Roman"/>
          <w:bCs/>
          <w:sz w:val="28"/>
          <w:szCs w:val="28"/>
        </w:rPr>
        <w:t>-</w:t>
      </w:r>
      <w:r w:rsidR="00CF32C7" w:rsidRPr="00A84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2D3">
        <w:rPr>
          <w:rFonts w:ascii="Times New Roman" w:hAnsi="Times New Roman" w:cs="Times New Roman"/>
          <w:sz w:val="28"/>
          <w:szCs w:val="28"/>
        </w:rPr>
        <w:t>арендная плата;</w:t>
      </w:r>
    </w:p>
    <w:p w:rsidR="00237B35" w:rsidRPr="00D60320" w:rsidRDefault="00237B35" w:rsidP="00937E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2D3">
        <w:rPr>
          <w:rFonts w:ascii="Times New Roman" w:hAnsi="Times New Roman" w:cs="Times New Roman"/>
          <w:bCs/>
          <w:sz w:val="28"/>
          <w:szCs w:val="28"/>
        </w:rPr>
        <w:t>Сс</w:t>
      </w:r>
      <w:proofErr w:type="spellEnd"/>
      <w:r w:rsidR="00BF6539" w:rsidRPr="00A842D3">
        <w:rPr>
          <w:rFonts w:ascii="Times New Roman" w:hAnsi="Times New Roman" w:cs="Times New Roman"/>
          <w:sz w:val="28"/>
          <w:szCs w:val="28"/>
        </w:rPr>
        <w:t xml:space="preserve"> </w:t>
      </w:r>
      <w:r w:rsidR="00CF32C7" w:rsidRPr="00A842D3">
        <w:rPr>
          <w:rFonts w:ascii="Times New Roman" w:hAnsi="Times New Roman" w:cs="Times New Roman"/>
          <w:sz w:val="28"/>
          <w:szCs w:val="28"/>
        </w:rPr>
        <w:t>-</w:t>
      </w:r>
      <w:r w:rsidR="00BF6539" w:rsidRPr="00A842D3">
        <w:rPr>
          <w:rFonts w:ascii="Times New Roman" w:hAnsi="Times New Roman" w:cs="Times New Roman"/>
          <w:sz w:val="28"/>
          <w:szCs w:val="28"/>
        </w:rPr>
        <w:t xml:space="preserve">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</w:t>
      </w:r>
      <w:r w:rsidRPr="00A842D3">
        <w:rPr>
          <w:rFonts w:ascii="Times New Roman" w:hAnsi="Times New Roman" w:cs="Times New Roman"/>
          <w:sz w:val="28"/>
          <w:szCs w:val="28"/>
        </w:rPr>
        <w:t>;</w:t>
      </w:r>
    </w:p>
    <w:p w:rsidR="00237B35" w:rsidRPr="00D60320" w:rsidRDefault="00237B35" w:rsidP="00937E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 xml:space="preserve">S </w:t>
      </w:r>
      <w:r w:rsidRPr="00D60320">
        <w:rPr>
          <w:rFonts w:ascii="Times New Roman" w:hAnsi="Times New Roman" w:cs="Times New Roman"/>
          <w:sz w:val="28"/>
          <w:szCs w:val="28"/>
        </w:rPr>
        <w:t>- общая площадь арендуемого объекта муниципального нежилого фонда в кв.</w:t>
      </w:r>
      <w:r w:rsidR="00C26100">
        <w:rPr>
          <w:rFonts w:ascii="Times New Roman" w:hAnsi="Times New Roman" w:cs="Times New Roman"/>
          <w:sz w:val="28"/>
          <w:szCs w:val="28"/>
        </w:rPr>
        <w:t>м</w:t>
      </w:r>
    </w:p>
    <w:p w:rsidR="00237B35" w:rsidRPr="00D60320" w:rsidRDefault="00237B35" w:rsidP="00937E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lastRenderedPageBreak/>
        <w:t>К1</w:t>
      </w:r>
      <w:r w:rsidRPr="00D60320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территориальную зону расположения арендуемого объекта нежилого фонда </w:t>
      </w:r>
      <w:r w:rsidR="00BA24F6" w:rsidRPr="00BA24F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>К2</w:t>
      </w:r>
      <w:r w:rsidRPr="00D60320">
        <w:rPr>
          <w:rFonts w:ascii="Times New Roman" w:hAnsi="Times New Roman" w:cs="Times New Roman"/>
          <w:sz w:val="28"/>
          <w:szCs w:val="28"/>
        </w:rPr>
        <w:t xml:space="preserve"> - коэффициент разрешенного использования:</w:t>
      </w:r>
    </w:p>
    <w:p w:rsidR="00237B35" w:rsidRPr="00D60320" w:rsidRDefault="00237B35" w:rsidP="00BE35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а) </w:t>
      </w:r>
      <w:r w:rsidRPr="00D60320">
        <w:rPr>
          <w:rFonts w:ascii="Times New Roman" w:hAnsi="Times New Roman" w:cs="Times New Roman"/>
          <w:bCs/>
          <w:sz w:val="28"/>
          <w:szCs w:val="28"/>
        </w:rPr>
        <w:t>К2 = 3,0 п</w:t>
      </w:r>
      <w:r w:rsidRPr="00D60320">
        <w:rPr>
          <w:rFonts w:ascii="Times New Roman" w:hAnsi="Times New Roman" w:cs="Times New Roman"/>
          <w:sz w:val="28"/>
          <w:szCs w:val="28"/>
        </w:rPr>
        <w:t>ри использовании объектов муниципального нежилого фонда под: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ломбарды</w:t>
      </w:r>
      <w:r w:rsidR="00C26100">
        <w:rPr>
          <w:rFonts w:ascii="Times New Roman" w:hAnsi="Times New Roman" w:cs="Times New Roman"/>
          <w:sz w:val="28"/>
          <w:szCs w:val="28"/>
        </w:rPr>
        <w:t>;</w:t>
      </w:r>
      <w:r w:rsidRPr="00D6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10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заведения игорного бизнеса;   </w:t>
      </w:r>
    </w:p>
    <w:p w:rsidR="00C26100" w:rsidRPr="00D60320" w:rsidRDefault="00C26100" w:rsidP="00C2610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00">
        <w:rPr>
          <w:rFonts w:ascii="Times New Roman" w:hAnsi="Times New Roman" w:cs="Times New Roman"/>
          <w:sz w:val="28"/>
          <w:szCs w:val="28"/>
        </w:rPr>
        <w:t>размещение оборудования сотовой связи;</w:t>
      </w:r>
      <w:r w:rsidRPr="00D6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35" w:rsidRPr="00D60320" w:rsidRDefault="00237B35" w:rsidP="00C2610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б) </w:t>
      </w:r>
      <w:r w:rsidRPr="00D60320">
        <w:rPr>
          <w:rFonts w:ascii="Times New Roman" w:hAnsi="Times New Roman" w:cs="Times New Roman"/>
          <w:bCs/>
          <w:sz w:val="28"/>
          <w:szCs w:val="28"/>
        </w:rPr>
        <w:t xml:space="preserve">К2 = 2,0 </w:t>
      </w:r>
      <w:r w:rsidRPr="00D60320">
        <w:rPr>
          <w:rFonts w:ascii="Times New Roman" w:hAnsi="Times New Roman" w:cs="Times New Roman"/>
          <w:sz w:val="28"/>
          <w:szCs w:val="28"/>
        </w:rPr>
        <w:t>при использовании объектов муниципального нежилого фонда под: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биржи;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пункты обмена валюты</w:t>
      </w:r>
      <w:r w:rsidR="00C26100">
        <w:rPr>
          <w:rFonts w:ascii="Times New Roman" w:hAnsi="Times New Roman" w:cs="Times New Roman"/>
          <w:sz w:val="28"/>
          <w:szCs w:val="28"/>
        </w:rPr>
        <w:t>;</w:t>
      </w:r>
      <w:r w:rsidRPr="00D6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237B35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C26100" w:rsidRDefault="00C26100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00">
        <w:rPr>
          <w:rFonts w:ascii="Times New Roman" w:hAnsi="Times New Roman" w:cs="Times New Roman"/>
          <w:sz w:val="28"/>
          <w:szCs w:val="28"/>
        </w:rPr>
        <w:t>выставки;</w:t>
      </w:r>
    </w:p>
    <w:p w:rsidR="00237B35" w:rsidRPr="00D60320" w:rsidRDefault="00237B35" w:rsidP="00BE35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в) </w:t>
      </w:r>
      <w:r w:rsidRPr="00D60320">
        <w:rPr>
          <w:rFonts w:ascii="Times New Roman" w:hAnsi="Times New Roman" w:cs="Times New Roman"/>
          <w:bCs/>
          <w:sz w:val="28"/>
          <w:szCs w:val="28"/>
        </w:rPr>
        <w:t>К2 = 1,5</w:t>
      </w:r>
      <w:r w:rsidRPr="00D60320">
        <w:rPr>
          <w:rFonts w:ascii="Times New Roman" w:hAnsi="Times New Roman" w:cs="Times New Roman"/>
          <w:sz w:val="28"/>
          <w:szCs w:val="28"/>
        </w:rPr>
        <w:t xml:space="preserve"> при использовании объектов муниципального нежилого фонда: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237B35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853D67" w:rsidRPr="00A842D3" w:rsidRDefault="005D5471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D3">
        <w:rPr>
          <w:rFonts w:ascii="Times New Roman" w:hAnsi="Times New Roman" w:cs="Times New Roman"/>
          <w:sz w:val="28"/>
          <w:szCs w:val="28"/>
        </w:rPr>
        <w:t>осуществление</w:t>
      </w:r>
      <w:r w:rsidR="00853D67" w:rsidRPr="00A842D3">
        <w:rPr>
          <w:rFonts w:ascii="Times New Roman" w:hAnsi="Times New Roman" w:cs="Times New Roman"/>
          <w:sz w:val="28"/>
          <w:szCs w:val="28"/>
        </w:rPr>
        <w:t xml:space="preserve"> </w:t>
      </w:r>
      <w:r w:rsidRPr="00A842D3">
        <w:rPr>
          <w:rFonts w:ascii="Times New Roman" w:hAnsi="Times New Roman" w:cs="Times New Roman"/>
          <w:sz w:val="28"/>
          <w:szCs w:val="28"/>
        </w:rPr>
        <w:t>посреднической деятельности и административной деятельности по управлению коммерческими организациями (офис);</w:t>
      </w:r>
      <w:r w:rsidR="00853D67" w:rsidRPr="00A84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35" w:rsidRPr="00D60320" w:rsidRDefault="00237B35" w:rsidP="00BE35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2D3">
        <w:rPr>
          <w:rFonts w:ascii="Times New Roman" w:hAnsi="Times New Roman" w:cs="Times New Roman"/>
          <w:sz w:val="28"/>
          <w:szCs w:val="28"/>
        </w:rPr>
        <w:t xml:space="preserve">г) </w:t>
      </w:r>
      <w:r w:rsidRPr="00A842D3">
        <w:rPr>
          <w:rFonts w:ascii="Times New Roman" w:hAnsi="Times New Roman" w:cs="Times New Roman"/>
          <w:bCs/>
          <w:sz w:val="28"/>
          <w:szCs w:val="28"/>
        </w:rPr>
        <w:t xml:space="preserve">К2 = 1,2 </w:t>
      </w:r>
      <w:r w:rsidRPr="00A842D3">
        <w:rPr>
          <w:rFonts w:ascii="Times New Roman" w:hAnsi="Times New Roman" w:cs="Times New Roman"/>
          <w:sz w:val="28"/>
          <w:szCs w:val="28"/>
        </w:rPr>
        <w:t>при использовании объектов муниципального нежилого фонда: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фирмами, занимающимися маркетинговыми исследованиями, консультациями по вопросам коммерческой деятельности и финансам;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сыскными и охранными бюро;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терминалами по хранению и </w:t>
      </w:r>
      <w:proofErr w:type="spellStart"/>
      <w:r w:rsidRPr="00D60320">
        <w:rPr>
          <w:rFonts w:ascii="Times New Roman" w:hAnsi="Times New Roman" w:cs="Times New Roman"/>
          <w:sz w:val="28"/>
          <w:szCs w:val="28"/>
        </w:rPr>
        <w:t>растам</w:t>
      </w:r>
      <w:r w:rsidR="00E530CB">
        <w:rPr>
          <w:rFonts w:ascii="Times New Roman" w:hAnsi="Times New Roman" w:cs="Times New Roman"/>
          <w:sz w:val="28"/>
          <w:szCs w:val="28"/>
        </w:rPr>
        <w:t>о</w:t>
      </w:r>
      <w:r w:rsidRPr="00D60320">
        <w:rPr>
          <w:rFonts w:ascii="Times New Roman" w:hAnsi="Times New Roman" w:cs="Times New Roman"/>
          <w:sz w:val="28"/>
          <w:szCs w:val="28"/>
        </w:rPr>
        <w:t>живанию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 грузов;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информационными агентствами;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экскурсионными и туристическими бюро;</w:t>
      </w:r>
    </w:p>
    <w:p w:rsidR="00237B35" w:rsidRPr="00D60320" w:rsidRDefault="00237B35" w:rsidP="00BE35F1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организациями, осуществляющими операции с недвижимостью;</w:t>
      </w:r>
    </w:p>
    <w:p w:rsidR="00237B35" w:rsidRPr="00D60320" w:rsidRDefault="00237B35" w:rsidP="00BE35F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для игровых автоматов без денежного выигрыша;</w:t>
      </w:r>
    </w:p>
    <w:p w:rsidR="00237B35" w:rsidRPr="00D60320" w:rsidRDefault="00237B35" w:rsidP="00BE35F1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интернет-кафе и компьютерными клубами;</w:t>
      </w:r>
    </w:p>
    <w:p w:rsidR="00237B35" w:rsidRPr="00D60320" w:rsidRDefault="00237B35" w:rsidP="00BE35F1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бильярдными клубами;</w:t>
      </w:r>
    </w:p>
    <w:p w:rsidR="00237B35" w:rsidRPr="00D60320" w:rsidRDefault="00237B35" w:rsidP="00BE35F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рекламными агентствами; </w:t>
      </w:r>
    </w:p>
    <w:p w:rsidR="00237B35" w:rsidRPr="00D60320" w:rsidRDefault="00237B35" w:rsidP="00BE35F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320">
        <w:rPr>
          <w:rFonts w:ascii="Times New Roman" w:hAnsi="Times New Roman" w:cs="Times New Roman"/>
          <w:sz w:val="28"/>
          <w:szCs w:val="28"/>
        </w:rPr>
        <w:t>ри</w:t>
      </w:r>
      <w:r w:rsidR="00A842D3">
        <w:rPr>
          <w:rFonts w:ascii="Times New Roman" w:hAnsi="Times New Roman" w:cs="Times New Roman"/>
          <w:sz w:val="28"/>
          <w:szCs w:val="28"/>
        </w:rPr>
        <w:t>е</w:t>
      </w:r>
      <w:r w:rsidRPr="00D60320">
        <w:rPr>
          <w:rFonts w:ascii="Times New Roman" w:hAnsi="Times New Roman" w:cs="Times New Roman"/>
          <w:sz w:val="28"/>
          <w:szCs w:val="28"/>
        </w:rPr>
        <w:t>лт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0320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 деятельность, услуги по оценке имущества;  </w:t>
      </w:r>
    </w:p>
    <w:p w:rsidR="00237B35" w:rsidRPr="00D60320" w:rsidRDefault="00237B35" w:rsidP="00BE35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3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) </w:t>
      </w:r>
      <w:r w:rsidRPr="00D60320">
        <w:rPr>
          <w:rFonts w:ascii="Times New Roman" w:hAnsi="Times New Roman" w:cs="Times New Roman"/>
          <w:bCs/>
          <w:sz w:val="28"/>
          <w:szCs w:val="28"/>
        </w:rPr>
        <w:t xml:space="preserve">К2 = 1,0 </w:t>
      </w:r>
      <w:r w:rsidRPr="00D60320">
        <w:rPr>
          <w:rFonts w:ascii="Times New Roman" w:hAnsi="Times New Roman" w:cs="Times New Roman"/>
          <w:sz w:val="28"/>
          <w:szCs w:val="28"/>
        </w:rPr>
        <w:t>при использовании объектов муниципального нежилого фонда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для обслуживания и ремонта транспортных средств;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коммерческие дискотеки, ночные клубы; 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фонды медицинского страхования;</w:t>
      </w:r>
    </w:p>
    <w:p w:rsidR="00237B35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ликвидационными комиссиями коммерческих банков; </w:t>
      </w:r>
    </w:p>
    <w:p w:rsidR="005D5471" w:rsidRDefault="005D5471" w:rsidP="005D54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д1) К2= 0,8 при использовании объектов муниципального нежилого фонда:</w:t>
      </w:r>
    </w:p>
    <w:p w:rsidR="005D5471" w:rsidRDefault="005318A8" w:rsidP="005D547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2D3">
        <w:rPr>
          <w:rFonts w:ascii="Times New Roman" w:hAnsi="Times New Roman" w:cs="Times New Roman"/>
          <w:sz w:val="28"/>
          <w:szCs w:val="28"/>
        </w:rPr>
        <w:lastRenderedPageBreak/>
        <w:t>для осуществления</w:t>
      </w:r>
      <w:r w:rsidR="005D5471" w:rsidRPr="00A842D3">
        <w:rPr>
          <w:rFonts w:ascii="Times New Roman" w:hAnsi="Times New Roman" w:cs="Times New Roman"/>
          <w:sz w:val="28"/>
          <w:szCs w:val="28"/>
        </w:rPr>
        <w:t xml:space="preserve"> торговой деятельности;</w:t>
      </w:r>
      <w:r w:rsidR="00AB2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35" w:rsidRPr="00D60320" w:rsidRDefault="00237B35" w:rsidP="00BE35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е</w:t>
      </w:r>
      <w:r w:rsidRPr="00D60320">
        <w:rPr>
          <w:rFonts w:ascii="Times New Roman" w:hAnsi="Times New Roman" w:cs="Times New Roman"/>
          <w:bCs/>
          <w:sz w:val="28"/>
          <w:szCs w:val="28"/>
        </w:rPr>
        <w:t xml:space="preserve">) К2 = 0,7 </w:t>
      </w:r>
      <w:r w:rsidRPr="00D60320">
        <w:rPr>
          <w:rFonts w:ascii="Times New Roman" w:hAnsi="Times New Roman" w:cs="Times New Roman"/>
          <w:sz w:val="28"/>
          <w:szCs w:val="28"/>
        </w:rPr>
        <w:t>при использовании объектов муниципального нежилого фонда: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для размещения терминалов по приему платежей;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офисами), подразделениями инкассации, расположенными в сельской местности;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услуги стоматологии и протезирования;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гостиницами; </w:t>
      </w:r>
    </w:p>
    <w:p w:rsidR="00237B35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ресторанами;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страховы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60320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склады);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прочих видов деятельности, не вошедших в настоящий перечень; </w:t>
      </w:r>
    </w:p>
    <w:p w:rsidR="00237B35" w:rsidRPr="00D60320" w:rsidRDefault="00237B35" w:rsidP="00701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ж) </w:t>
      </w:r>
      <w:r w:rsidRPr="00D60320">
        <w:rPr>
          <w:rFonts w:ascii="Times New Roman" w:hAnsi="Times New Roman" w:cs="Times New Roman"/>
          <w:bCs/>
          <w:sz w:val="28"/>
          <w:szCs w:val="28"/>
        </w:rPr>
        <w:t xml:space="preserve">К2 = 0,5 </w:t>
      </w:r>
      <w:r w:rsidRPr="00D60320">
        <w:rPr>
          <w:rFonts w:ascii="Times New Roman" w:hAnsi="Times New Roman" w:cs="Times New Roman"/>
          <w:sz w:val="28"/>
          <w:szCs w:val="28"/>
        </w:rPr>
        <w:t>при использовании объектов муниципального нежилого фонда: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информационно - вычислительными центрами;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для ведения научно - исследовательских и проектных работ;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для оказания услуг телеграфной, </w:t>
      </w:r>
      <w:r w:rsidR="00F8698F" w:rsidRPr="00D60320">
        <w:rPr>
          <w:rFonts w:ascii="Times New Roman" w:hAnsi="Times New Roman" w:cs="Times New Roman"/>
          <w:sz w:val="28"/>
          <w:szCs w:val="28"/>
        </w:rPr>
        <w:t>сотовой системы</w:t>
      </w:r>
      <w:r w:rsidRPr="00D60320">
        <w:rPr>
          <w:rFonts w:ascii="Times New Roman" w:hAnsi="Times New Roman" w:cs="Times New Roman"/>
          <w:sz w:val="28"/>
          <w:szCs w:val="28"/>
        </w:rPr>
        <w:t xml:space="preserve"> радиотелефонной связи;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для оказания транспортно-экспедиционных услуг;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услуг автостоянки;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для осуществления производственной деятельности (кроме производства товаров народного потребления);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ремонт и изготовление металлоизделий;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адвокатами и конторами адвокатов; </w:t>
      </w:r>
    </w:p>
    <w:p w:rsidR="00237B35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арбитражными управляющими;</w:t>
      </w:r>
    </w:p>
    <w:p w:rsidR="00237B35" w:rsidRPr="00D60320" w:rsidRDefault="00237B35" w:rsidP="00701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3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) </w:t>
      </w:r>
      <w:r w:rsidRPr="00D60320">
        <w:rPr>
          <w:rFonts w:ascii="Times New Roman" w:hAnsi="Times New Roman" w:cs="Times New Roman"/>
          <w:bCs/>
          <w:sz w:val="28"/>
          <w:szCs w:val="28"/>
        </w:rPr>
        <w:t xml:space="preserve">К2 = 0,3 </w:t>
      </w:r>
      <w:r w:rsidRPr="00D60320">
        <w:rPr>
          <w:rFonts w:ascii="Times New Roman" w:hAnsi="Times New Roman" w:cs="Times New Roman"/>
          <w:sz w:val="28"/>
          <w:szCs w:val="28"/>
        </w:rPr>
        <w:t>при использовании объектов муниципального нежилого фонда: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специализированными магазинами по реализации книжной продукции и учебных пособий;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предприятиями почтовой связи;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F8698F" w:rsidRPr="00D60320">
        <w:rPr>
          <w:rFonts w:ascii="Times New Roman" w:hAnsi="Times New Roman" w:cs="Times New Roman"/>
          <w:sz w:val="28"/>
          <w:szCs w:val="28"/>
        </w:rPr>
        <w:t>периодической печатной</w:t>
      </w:r>
      <w:r w:rsidRPr="00D60320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под гаражи;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для организации общественного питания (бары, кафе, закусочные);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компьютерными залами для детей;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парикмахерскими, соляриями;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косметическими салонами;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proofErr w:type="spellStart"/>
      <w:r w:rsidRPr="00D60320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lastRenderedPageBreak/>
        <w:t xml:space="preserve">услуги аудио-видео записи;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услуги по организации досуга;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производство товаров народного потребления;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для производства продуктов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B35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ремонт и изготовление изделий из драгоценных металлов;</w:t>
      </w:r>
    </w:p>
    <w:p w:rsidR="005D5471" w:rsidRPr="00F8698F" w:rsidRDefault="005D5471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98F">
        <w:rPr>
          <w:rFonts w:ascii="Times New Roman" w:hAnsi="Times New Roman" w:cs="Times New Roman"/>
          <w:sz w:val="28"/>
          <w:szCs w:val="28"/>
        </w:rPr>
        <w:t>фитнес-клубами</w:t>
      </w:r>
      <w:proofErr w:type="spellEnd"/>
      <w:r w:rsidRPr="00F8698F">
        <w:rPr>
          <w:rFonts w:ascii="Times New Roman" w:hAnsi="Times New Roman" w:cs="Times New Roman"/>
          <w:sz w:val="28"/>
          <w:szCs w:val="28"/>
        </w:rPr>
        <w:t>;</w:t>
      </w:r>
      <w:r w:rsidR="00AB20E3" w:rsidRPr="00F86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2E" w:rsidRPr="00D60320" w:rsidRDefault="00FD5F2E" w:rsidP="00FD5F2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8F">
        <w:rPr>
          <w:rFonts w:ascii="Times New Roman" w:hAnsi="Times New Roman" w:cs="Times New Roman"/>
          <w:sz w:val="28"/>
          <w:szCs w:val="28"/>
        </w:rPr>
        <w:t>крестьянскими и фермерскими хозяйствами; сельскохозяй</w:t>
      </w:r>
      <w:r w:rsidR="00F8698F">
        <w:rPr>
          <w:rFonts w:ascii="Times New Roman" w:hAnsi="Times New Roman" w:cs="Times New Roman"/>
          <w:sz w:val="28"/>
          <w:szCs w:val="28"/>
        </w:rPr>
        <w:t>ственными товаропроизводителями;</w:t>
      </w:r>
    </w:p>
    <w:p w:rsidR="00237B35" w:rsidRPr="00D60320" w:rsidRDefault="00237B35" w:rsidP="00AD05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и) </w:t>
      </w:r>
      <w:r w:rsidRPr="00D60320">
        <w:rPr>
          <w:rFonts w:ascii="Times New Roman" w:hAnsi="Times New Roman" w:cs="Times New Roman"/>
          <w:bCs/>
          <w:sz w:val="28"/>
          <w:szCs w:val="28"/>
        </w:rPr>
        <w:t xml:space="preserve">К2 = 0,2 </w:t>
      </w:r>
      <w:r w:rsidRPr="00D60320">
        <w:rPr>
          <w:rFonts w:ascii="Times New Roman" w:hAnsi="Times New Roman" w:cs="Times New Roman"/>
          <w:sz w:val="28"/>
          <w:szCs w:val="28"/>
        </w:rPr>
        <w:t>при использовании объектов муниципального нежилого фонда: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учреждениями и организациями;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художественными салонами;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организациями средств массовой информации и книгоиздания;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для фармацевтической (</w:t>
      </w:r>
      <w:proofErr w:type="spellStart"/>
      <w:r w:rsidRPr="00D60320">
        <w:rPr>
          <w:rFonts w:ascii="Times New Roman" w:hAnsi="Times New Roman" w:cs="Times New Roman"/>
          <w:sz w:val="28"/>
          <w:szCs w:val="28"/>
        </w:rPr>
        <w:t>аптечно-лекарственной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) деятельности; 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для оказания медицинских лечебных услуг (за исключением стоматологических услуг и протезирования);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для бытового обслуживания населения (ремонт и пошив обуви, швейных, трикотажных и меховых изделий; ремонт радиоэлектронной аппаратуры, оргтехники, сотовых телефонов, бытовых машин и приборов, мебели; прачечные, химчистки, бани, сауны, ритуальные услуги, услуги проката, ремонт часов и слуховых аппаратов);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для производства товаров и услуг для инвалидов;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книжными магазинами </w:t>
      </w:r>
      <w:r w:rsidR="00F8698F" w:rsidRPr="00D60320">
        <w:rPr>
          <w:rFonts w:ascii="Times New Roman" w:hAnsi="Times New Roman" w:cs="Times New Roman"/>
          <w:sz w:val="28"/>
          <w:szCs w:val="28"/>
        </w:rPr>
        <w:t>государственных предприятий</w:t>
      </w:r>
      <w:r w:rsidRPr="00D60320">
        <w:rPr>
          <w:rFonts w:ascii="Times New Roman" w:hAnsi="Times New Roman" w:cs="Times New Roman"/>
          <w:sz w:val="28"/>
          <w:szCs w:val="28"/>
        </w:rPr>
        <w:t>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изготовление столярных изделий по заказам населения;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касса по предварительной продаже пассажирских билетов;  </w:t>
      </w:r>
    </w:p>
    <w:p w:rsidR="005D5471" w:rsidRDefault="005D5471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некоммерческими организациями;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предприятиями инвалидов;  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для ведения работ по строительству, ремонту и эксплуатации жилого и нежилого фонда, инженерных сетей, энергетического оборудования, управления жилищным фондом;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государственными унитарными предприятиями Российской Федерации, Республики Башкортостан, муниципальными унитарными предприятиями;    </w:t>
      </w:r>
    </w:p>
    <w:p w:rsidR="00286603" w:rsidRPr="00254BF0" w:rsidRDefault="00237B35" w:rsidP="002866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BF0">
        <w:rPr>
          <w:rFonts w:ascii="Times New Roman" w:hAnsi="Times New Roman" w:cs="Times New Roman"/>
          <w:sz w:val="28"/>
          <w:szCs w:val="28"/>
        </w:rPr>
        <w:t xml:space="preserve">к) </w:t>
      </w:r>
      <w:r w:rsidR="00286603" w:rsidRPr="00254BF0">
        <w:rPr>
          <w:rFonts w:ascii="Times New Roman" w:hAnsi="Times New Roman" w:cs="Times New Roman"/>
          <w:sz w:val="28"/>
          <w:szCs w:val="28"/>
        </w:rPr>
        <w:t xml:space="preserve">К2 = 0,07 при использовании объектов </w:t>
      </w:r>
      <w:r w:rsidR="007028FC">
        <w:rPr>
          <w:rFonts w:ascii="Times New Roman" w:hAnsi="Times New Roman" w:cs="Times New Roman"/>
          <w:sz w:val="28"/>
          <w:szCs w:val="28"/>
        </w:rPr>
        <w:t>муниципального</w:t>
      </w:r>
      <w:r w:rsidR="00286603" w:rsidRPr="00254BF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286603" w:rsidRPr="00254BF0" w:rsidRDefault="00286603" w:rsidP="00286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4BF0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286603" w:rsidRPr="00254BF0" w:rsidRDefault="00286603" w:rsidP="00286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4BF0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286603" w:rsidRPr="00286603" w:rsidRDefault="00286603" w:rsidP="00286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4BF0">
        <w:rPr>
          <w:rFonts w:ascii="Times New Roman" w:hAnsi="Times New Roman" w:cs="Times New Roman"/>
          <w:bCs/>
          <w:sz w:val="28"/>
          <w:szCs w:val="28"/>
        </w:rPr>
        <w:t>объединениями муниципальным образований Республики Башкортостан, созданными в форме ассоциаций;</w:t>
      </w:r>
      <w:r w:rsidRPr="0028660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37B35" w:rsidRPr="00D60320" w:rsidRDefault="00286603" w:rsidP="00AD05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>л)</w:t>
      </w:r>
      <w:r w:rsidR="00637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B35" w:rsidRPr="00D60320">
        <w:rPr>
          <w:rFonts w:ascii="Times New Roman" w:hAnsi="Times New Roman" w:cs="Times New Roman"/>
          <w:bCs/>
          <w:sz w:val="28"/>
          <w:szCs w:val="28"/>
        </w:rPr>
        <w:t xml:space="preserve">К2=0,05 при использовании сложной вещи </w:t>
      </w:r>
      <w:r w:rsidR="00254BF0" w:rsidRPr="00D60320">
        <w:rPr>
          <w:rFonts w:ascii="Times New Roman" w:hAnsi="Times New Roman" w:cs="Times New Roman"/>
          <w:bCs/>
          <w:sz w:val="28"/>
          <w:szCs w:val="28"/>
        </w:rPr>
        <w:t xml:space="preserve">культурного </w:t>
      </w:r>
      <w:r w:rsidR="00254BF0">
        <w:rPr>
          <w:rFonts w:ascii="Times New Roman" w:hAnsi="Times New Roman" w:cs="Times New Roman"/>
          <w:bCs/>
          <w:sz w:val="28"/>
          <w:szCs w:val="28"/>
        </w:rPr>
        <w:t>и</w:t>
      </w:r>
      <w:r w:rsidR="00237B35" w:rsidRPr="00D60320">
        <w:rPr>
          <w:rFonts w:ascii="Times New Roman" w:hAnsi="Times New Roman" w:cs="Times New Roman"/>
          <w:bCs/>
          <w:sz w:val="28"/>
          <w:szCs w:val="28"/>
        </w:rPr>
        <w:t xml:space="preserve"> спортивного назначения;</w:t>
      </w:r>
    </w:p>
    <w:p w:rsidR="00237B35" w:rsidRPr="00D60320" w:rsidRDefault="00286603" w:rsidP="00AD05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м) </w:t>
      </w:r>
      <w:r w:rsidR="00237B35" w:rsidRPr="00D60320">
        <w:rPr>
          <w:rFonts w:ascii="Times New Roman" w:hAnsi="Times New Roman" w:cs="Times New Roman"/>
          <w:bCs/>
          <w:sz w:val="28"/>
          <w:szCs w:val="28"/>
        </w:rPr>
        <w:t>К2 = 0,01</w:t>
      </w:r>
      <w:r w:rsidR="00237B35" w:rsidRPr="00D60320">
        <w:rPr>
          <w:rFonts w:ascii="Times New Roman" w:hAnsi="Times New Roman" w:cs="Times New Roman"/>
          <w:sz w:val="28"/>
          <w:szCs w:val="28"/>
        </w:rPr>
        <w:t xml:space="preserve"> при использовании объектов муниципального нежилого фонда: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lastRenderedPageBreak/>
        <w:t xml:space="preserve">школами, детскими домами, домами ребенка (грудника), детскими санаториями, детскими садами и яслями; </w:t>
      </w:r>
    </w:p>
    <w:p w:rsidR="00237B35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D60320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 работу с детьми и молодежью по месту жительства;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 защищенных слоев населения;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 (размещение административного аппарата);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государственными и муниципальными архивами, библиотеками, музеями;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органами службы занятости;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фондами государственного обязательного медицинского страхования;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фондами социального страхования;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медицинскими учреждениями, осуществляющими медицинское </w:t>
      </w:r>
      <w:r w:rsidR="00F8698F" w:rsidRPr="00D60320">
        <w:rPr>
          <w:rFonts w:ascii="Times New Roman" w:hAnsi="Times New Roman" w:cs="Times New Roman"/>
          <w:sz w:val="28"/>
          <w:szCs w:val="28"/>
        </w:rPr>
        <w:t>обслуживание, находящимися</w:t>
      </w:r>
      <w:r w:rsidRPr="00D60320">
        <w:rPr>
          <w:rFonts w:ascii="Times New Roman" w:hAnsi="Times New Roman" w:cs="Times New Roman"/>
          <w:sz w:val="28"/>
          <w:szCs w:val="28"/>
        </w:rPr>
        <w:t xml:space="preserve">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 (в т.ч. автономными, казенными);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учреждениями академий наук;                                                                                                                         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 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религиозными организациями;                                                                                           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обслуживание социально незащищенных слоев населения; </w:t>
      </w:r>
    </w:p>
    <w:p w:rsidR="005069B4" w:rsidRPr="00F63217" w:rsidRDefault="005069B4" w:rsidP="005069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8F">
        <w:rPr>
          <w:rFonts w:ascii="Times New Roman" w:hAnsi="Times New Roman" w:cs="Times New Roman"/>
          <w:sz w:val="28"/>
          <w:szCs w:val="28"/>
        </w:rPr>
        <w:t xml:space="preserve">школьно-базовыми столовыми, организациями питания, обслуживающими образовательные организации (на площадь помещения, используемую с целью оказания данного вида услуг) </w:t>
      </w:r>
      <w:r w:rsidR="00F8698F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237B35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розничную торговлю хлебобулочными изделиями (на площадь помещения, используемую с целью реализации данных видов товаров); </w:t>
      </w:r>
    </w:p>
    <w:p w:rsidR="009C314D" w:rsidRPr="00F8698F" w:rsidRDefault="009C314D" w:rsidP="009C314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8F">
        <w:rPr>
          <w:rFonts w:ascii="Times New Roman" w:hAnsi="Times New Roman" w:cs="Times New Roman"/>
          <w:sz w:val="28"/>
          <w:szCs w:val="28"/>
        </w:rPr>
        <w:t xml:space="preserve">услуги по организации досуга детей; </w:t>
      </w:r>
    </w:p>
    <w:p w:rsidR="002F688A" w:rsidRPr="00F8698F" w:rsidRDefault="002F688A" w:rsidP="00506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8F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</w:t>
      </w:r>
      <w:r w:rsidR="00F8698F">
        <w:rPr>
          <w:rFonts w:ascii="Times New Roman" w:hAnsi="Times New Roman" w:cs="Times New Roman"/>
          <w:sz w:val="28"/>
          <w:szCs w:val="28"/>
        </w:rPr>
        <w:t>;</w:t>
      </w:r>
      <w:r w:rsidR="005515A5" w:rsidRPr="00F8698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9C314D" w:rsidRDefault="009C314D" w:rsidP="009C314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9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резидентами территории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территории </w:t>
      </w:r>
      <w:proofErr w:type="spellStart"/>
      <w:r w:rsidRPr="00F8698F">
        <w:rPr>
          <w:rFonts w:ascii="Times New Roman" w:hAnsi="Times New Roman" w:cs="Times New Roman"/>
          <w:bCs/>
          <w:sz w:val="28"/>
          <w:szCs w:val="28"/>
        </w:rPr>
        <w:t>монопрофильного</w:t>
      </w:r>
      <w:proofErr w:type="spellEnd"/>
      <w:r w:rsidRPr="00F8698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Российской Федерации (</w:t>
      </w:r>
      <w:r w:rsidR="00F8698F" w:rsidRPr="00F8698F">
        <w:rPr>
          <w:rFonts w:ascii="Times New Roman" w:hAnsi="Times New Roman" w:cs="Times New Roman"/>
          <w:bCs/>
          <w:sz w:val="28"/>
          <w:szCs w:val="28"/>
        </w:rPr>
        <w:t>моногородов) -</w:t>
      </w:r>
      <w:r w:rsidRPr="00F8698F">
        <w:rPr>
          <w:rFonts w:ascii="Times New Roman" w:hAnsi="Times New Roman" w:cs="Times New Roman"/>
          <w:bCs/>
          <w:sz w:val="28"/>
          <w:szCs w:val="28"/>
        </w:rPr>
        <w:t xml:space="preserve"> городской округ город Ку</w:t>
      </w:r>
      <w:r w:rsidR="00F8698F">
        <w:rPr>
          <w:rFonts w:ascii="Times New Roman" w:hAnsi="Times New Roman" w:cs="Times New Roman"/>
          <w:bCs/>
          <w:sz w:val="28"/>
          <w:szCs w:val="28"/>
        </w:rPr>
        <w:t>мертау Республики Башкортостан;</w:t>
      </w:r>
    </w:p>
    <w:p w:rsidR="00637DB4" w:rsidRPr="00637DB4" w:rsidRDefault="00637DB4" w:rsidP="00637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B4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DB4"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сектора, предлагаемых для передачи в аренду (лизинг) </w:t>
      </w:r>
      <w:r w:rsidR="00CA18D4" w:rsidRPr="00637DB4">
        <w:rPr>
          <w:rFonts w:ascii="Times New Roman" w:hAnsi="Times New Roman" w:cs="Times New Roman"/>
          <w:sz w:val="28"/>
          <w:szCs w:val="28"/>
        </w:rPr>
        <w:t>субъектам малого предпринимательства</w:t>
      </w:r>
      <w:r w:rsidRPr="00637DB4">
        <w:rPr>
          <w:rFonts w:ascii="Times New Roman" w:hAnsi="Times New Roman" w:cs="Times New Roman"/>
          <w:sz w:val="28"/>
          <w:szCs w:val="28"/>
        </w:rPr>
        <w:t xml:space="preserve"> на момент обращения, в течении первых двух лет (за исключением объектов, закрепленных на праве хозяйственного ведения за </w:t>
      </w:r>
      <w:r w:rsidR="007028F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37DB4">
        <w:rPr>
          <w:rFonts w:ascii="Times New Roman" w:hAnsi="Times New Roman" w:cs="Times New Roman"/>
          <w:sz w:val="28"/>
          <w:szCs w:val="28"/>
        </w:rPr>
        <w:t>унитарными предприятиями).</w:t>
      </w:r>
    </w:p>
    <w:p w:rsidR="005069B4" w:rsidRPr="00637DB4" w:rsidRDefault="005069B4" w:rsidP="00637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К3 - коэффициент расположения арендуемого объекта муниципального нежилого фонда в здании (строении):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 xml:space="preserve">К3 = 1,0 </w:t>
      </w:r>
      <w:r w:rsidRPr="00D60320">
        <w:rPr>
          <w:rFonts w:ascii="Times New Roman" w:hAnsi="Times New Roman" w:cs="Times New Roman"/>
          <w:sz w:val="28"/>
          <w:szCs w:val="28"/>
        </w:rPr>
        <w:t>- при расположении в надземной части здания (строения);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 xml:space="preserve">К3 = 0,8 </w:t>
      </w:r>
      <w:r w:rsidRPr="00D60320">
        <w:rPr>
          <w:rFonts w:ascii="Times New Roman" w:hAnsi="Times New Roman" w:cs="Times New Roman"/>
          <w:sz w:val="28"/>
          <w:szCs w:val="28"/>
        </w:rPr>
        <w:t xml:space="preserve">- при </w:t>
      </w:r>
      <w:r w:rsidR="00F8698F" w:rsidRPr="00D60320">
        <w:rPr>
          <w:rFonts w:ascii="Times New Roman" w:hAnsi="Times New Roman" w:cs="Times New Roman"/>
          <w:sz w:val="28"/>
          <w:szCs w:val="28"/>
        </w:rPr>
        <w:t>расположении в</w:t>
      </w:r>
      <w:r w:rsidRPr="00D60320">
        <w:rPr>
          <w:rFonts w:ascii="Times New Roman" w:hAnsi="Times New Roman" w:cs="Times New Roman"/>
          <w:sz w:val="28"/>
          <w:szCs w:val="28"/>
        </w:rPr>
        <w:t xml:space="preserve"> чердачном помещении (мансарде);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>К3 = 0,7 -</w:t>
      </w:r>
      <w:r w:rsidRPr="00D60320">
        <w:rPr>
          <w:rFonts w:ascii="Times New Roman" w:hAnsi="Times New Roman" w:cs="Times New Roman"/>
          <w:sz w:val="28"/>
          <w:szCs w:val="28"/>
        </w:rPr>
        <w:t xml:space="preserve"> при расположении в цокольном помещении;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 xml:space="preserve">К3 = 0,5 </w:t>
      </w:r>
      <w:r w:rsidRPr="00D60320">
        <w:rPr>
          <w:rFonts w:ascii="Times New Roman" w:hAnsi="Times New Roman" w:cs="Times New Roman"/>
          <w:sz w:val="28"/>
          <w:szCs w:val="28"/>
        </w:rPr>
        <w:t>- при расположении в подвальном помещении;</w:t>
      </w:r>
    </w:p>
    <w:p w:rsidR="00237B35" w:rsidRPr="00006CC1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C1">
        <w:rPr>
          <w:rFonts w:ascii="Times New Roman" w:hAnsi="Times New Roman" w:cs="Times New Roman"/>
          <w:bCs/>
          <w:sz w:val="28"/>
          <w:szCs w:val="28"/>
        </w:rPr>
        <w:t>К4</w:t>
      </w:r>
      <w:r w:rsidRPr="00006CC1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237B35" w:rsidRPr="00006CC1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C1">
        <w:rPr>
          <w:rFonts w:ascii="Times New Roman" w:hAnsi="Times New Roman" w:cs="Times New Roman"/>
          <w:bCs/>
          <w:sz w:val="28"/>
          <w:szCs w:val="28"/>
        </w:rPr>
        <w:t xml:space="preserve">К4 = 1,0 </w:t>
      </w:r>
      <w:r w:rsidRPr="00006CC1">
        <w:rPr>
          <w:rFonts w:ascii="Times New Roman" w:hAnsi="Times New Roman" w:cs="Times New Roman"/>
          <w:sz w:val="28"/>
          <w:szCs w:val="28"/>
        </w:rPr>
        <w:t xml:space="preserve">- при </w:t>
      </w:r>
      <w:r w:rsidR="00006CC1" w:rsidRPr="00006CC1">
        <w:rPr>
          <w:rFonts w:ascii="Times New Roman" w:hAnsi="Times New Roman" w:cs="Times New Roman"/>
          <w:sz w:val="28"/>
          <w:szCs w:val="28"/>
        </w:rPr>
        <w:t>отражении в составе арендуемой площади мест общего пользования</w:t>
      </w:r>
      <w:r w:rsidRPr="00006CC1">
        <w:rPr>
          <w:rFonts w:ascii="Times New Roman" w:hAnsi="Times New Roman" w:cs="Times New Roman"/>
          <w:sz w:val="28"/>
          <w:szCs w:val="28"/>
        </w:rPr>
        <w:t>;</w:t>
      </w:r>
    </w:p>
    <w:p w:rsidR="00637DB4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CC1">
        <w:rPr>
          <w:rFonts w:ascii="Times New Roman" w:hAnsi="Times New Roman" w:cs="Times New Roman"/>
          <w:bCs/>
          <w:sz w:val="28"/>
          <w:szCs w:val="28"/>
        </w:rPr>
        <w:t xml:space="preserve">К4 = 1,2 </w:t>
      </w:r>
      <w:r w:rsidRPr="00006CC1">
        <w:rPr>
          <w:rFonts w:ascii="Times New Roman" w:hAnsi="Times New Roman" w:cs="Times New Roman"/>
          <w:sz w:val="28"/>
          <w:szCs w:val="28"/>
        </w:rPr>
        <w:t xml:space="preserve">- при отсутствии </w:t>
      </w:r>
      <w:r w:rsidR="00006CC1" w:rsidRPr="00006CC1">
        <w:rPr>
          <w:rFonts w:ascii="Times New Roman" w:hAnsi="Times New Roman" w:cs="Times New Roman"/>
          <w:sz w:val="28"/>
          <w:szCs w:val="28"/>
        </w:rPr>
        <w:t>в составе арендуемой площади мест общего пользования;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>К5 -</w:t>
      </w:r>
      <w:r w:rsidRPr="00D60320">
        <w:rPr>
          <w:rFonts w:ascii="Times New Roman" w:hAnsi="Times New Roman" w:cs="Times New Roman"/>
          <w:sz w:val="28"/>
          <w:szCs w:val="28"/>
        </w:rPr>
        <w:t xml:space="preserve"> коэффициент типа здания (строения) арендуемого объекта:</w:t>
      </w:r>
    </w:p>
    <w:p w:rsidR="00D67CD1" w:rsidRDefault="00237B35" w:rsidP="00D67C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 xml:space="preserve">К5 = 0,04 </w:t>
      </w:r>
      <w:r w:rsidRPr="00D60320">
        <w:rPr>
          <w:rFonts w:ascii="Times New Roman" w:hAnsi="Times New Roman" w:cs="Times New Roman"/>
          <w:sz w:val="28"/>
          <w:szCs w:val="28"/>
        </w:rPr>
        <w:t>- производственное ил</w:t>
      </w:r>
      <w:r w:rsidR="00AD13B8">
        <w:rPr>
          <w:rFonts w:ascii="Times New Roman" w:hAnsi="Times New Roman" w:cs="Times New Roman"/>
          <w:sz w:val="28"/>
          <w:szCs w:val="28"/>
        </w:rPr>
        <w:t xml:space="preserve">и складское, </w:t>
      </w:r>
      <w:proofErr w:type="spellStart"/>
      <w:r w:rsidR="00AD13B8">
        <w:rPr>
          <w:rFonts w:ascii="Times New Roman" w:hAnsi="Times New Roman" w:cs="Times New Roman"/>
          <w:sz w:val="28"/>
          <w:szCs w:val="28"/>
        </w:rPr>
        <w:t>неотапливаемое</w:t>
      </w:r>
      <w:proofErr w:type="spellEnd"/>
      <w:r w:rsidR="00AD13B8">
        <w:rPr>
          <w:rFonts w:ascii="Times New Roman" w:hAnsi="Times New Roman" w:cs="Times New Roman"/>
          <w:sz w:val="28"/>
          <w:szCs w:val="28"/>
        </w:rPr>
        <w:t>;</w:t>
      </w:r>
    </w:p>
    <w:p w:rsidR="00237B35" w:rsidRPr="00D60320" w:rsidRDefault="00237B35" w:rsidP="00D67C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 xml:space="preserve">К5 = 0,06 </w:t>
      </w:r>
      <w:r w:rsidRPr="00D60320">
        <w:rPr>
          <w:rFonts w:ascii="Times New Roman" w:hAnsi="Times New Roman" w:cs="Times New Roman"/>
          <w:sz w:val="28"/>
          <w:szCs w:val="28"/>
        </w:rPr>
        <w:t>- производственное или складское, отапливаемое;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 xml:space="preserve">К5 = 0,08 </w:t>
      </w:r>
      <w:r w:rsidRPr="00D60320">
        <w:rPr>
          <w:rFonts w:ascii="Times New Roman" w:hAnsi="Times New Roman" w:cs="Times New Roman"/>
          <w:sz w:val="28"/>
          <w:szCs w:val="28"/>
        </w:rPr>
        <w:t>- прочие типы зданий (строений);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 xml:space="preserve">К5 = 0,09 </w:t>
      </w:r>
      <w:r w:rsidRPr="00D60320">
        <w:rPr>
          <w:rFonts w:ascii="Times New Roman" w:hAnsi="Times New Roman" w:cs="Times New Roman"/>
          <w:sz w:val="28"/>
          <w:szCs w:val="28"/>
        </w:rPr>
        <w:t>- административное;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>К6</w:t>
      </w:r>
      <w:r w:rsidRPr="00D60320">
        <w:rPr>
          <w:rFonts w:ascii="Times New Roman" w:hAnsi="Times New Roman" w:cs="Times New Roman"/>
          <w:sz w:val="28"/>
          <w:szCs w:val="28"/>
        </w:rPr>
        <w:t>- коэффициент качества строительного материала: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 xml:space="preserve">К6 = 1,5 </w:t>
      </w:r>
      <w:r w:rsidRPr="00D60320">
        <w:rPr>
          <w:rFonts w:ascii="Times New Roman" w:hAnsi="Times New Roman" w:cs="Times New Roman"/>
          <w:sz w:val="28"/>
          <w:szCs w:val="28"/>
        </w:rPr>
        <w:t>- кирпичное здание (строение);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 xml:space="preserve">К6 = 1,0 </w:t>
      </w:r>
      <w:r w:rsidRPr="00D60320">
        <w:rPr>
          <w:rFonts w:ascii="Times New Roman" w:hAnsi="Times New Roman" w:cs="Times New Roman"/>
          <w:sz w:val="28"/>
          <w:szCs w:val="28"/>
        </w:rPr>
        <w:t xml:space="preserve">- железобетонное здание (строение); 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 xml:space="preserve">К6 = 0,8 </w:t>
      </w:r>
      <w:r w:rsidRPr="00D60320">
        <w:rPr>
          <w:rFonts w:ascii="Times New Roman" w:hAnsi="Times New Roman" w:cs="Times New Roman"/>
          <w:sz w:val="28"/>
          <w:szCs w:val="28"/>
        </w:rPr>
        <w:t>- прочее;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>К7</w:t>
      </w:r>
      <w:r w:rsidRPr="00D60320">
        <w:rPr>
          <w:rFonts w:ascii="Times New Roman" w:hAnsi="Times New Roman" w:cs="Times New Roman"/>
          <w:sz w:val="28"/>
          <w:szCs w:val="28"/>
        </w:rPr>
        <w:t xml:space="preserve">- коэффициент инфляции (устанавливается равным </w:t>
      </w:r>
      <w:r w:rsidRPr="00D60320">
        <w:rPr>
          <w:rFonts w:ascii="Times New Roman" w:hAnsi="Times New Roman" w:cs="Times New Roman"/>
          <w:bCs/>
          <w:sz w:val="28"/>
          <w:szCs w:val="28"/>
        </w:rPr>
        <w:t>1,0);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>К8</w:t>
      </w:r>
      <w:r w:rsidRPr="00D60320">
        <w:rPr>
          <w:rFonts w:ascii="Times New Roman" w:hAnsi="Times New Roman" w:cs="Times New Roman"/>
          <w:sz w:val="28"/>
          <w:szCs w:val="28"/>
        </w:rPr>
        <w:t xml:space="preserve"> - коэффициент износа;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bCs/>
          <w:sz w:val="28"/>
          <w:szCs w:val="28"/>
        </w:rPr>
        <w:t>К8 = (100% - % износа)/100%;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60320">
        <w:rPr>
          <w:rFonts w:ascii="Times New Roman" w:hAnsi="Times New Roman" w:cs="Times New Roman"/>
          <w:bCs/>
          <w:sz w:val="28"/>
          <w:szCs w:val="28"/>
        </w:rPr>
        <w:t>Кндс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 (устанавливается равным </w:t>
      </w:r>
      <w:r w:rsidR="00637DB4">
        <w:rPr>
          <w:rFonts w:ascii="Times New Roman" w:hAnsi="Times New Roman" w:cs="Times New Roman"/>
          <w:sz w:val="28"/>
          <w:szCs w:val="28"/>
        </w:rPr>
        <w:t xml:space="preserve">20 </w:t>
      </w:r>
      <w:r w:rsidRPr="00D60320">
        <w:rPr>
          <w:rFonts w:ascii="Times New Roman" w:hAnsi="Times New Roman" w:cs="Times New Roman"/>
          <w:sz w:val="28"/>
          <w:szCs w:val="28"/>
        </w:rPr>
        <w:t>% или</w:t>
      </w:r>
      <w:r w:rsidR="00CF3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320">
        <w:rPr>
          <w:rFonts w:ascii="Times New Roman" w:hAnsi="Times New Roman" w:cs="Times New Roman"/>
          <w:bCs/>
          <w:sz w:val="28"/>
          <w:szCs w:val="28"/>
        </w:rPr>
        <w:t>Кндс</w:t>
      </w:r>
      <w:proofErr w:type="spellEnd"/>
      <w:r w:rsidRPr="00D60320">
        <w:rPr>
          <w:rFonts w:ascii="Times New Roman" w:hAnsi="Times New Roman" w:cs="Times New Roman"/>
          <w:bCs/>
          <w:sz w:val="28"/>
          <w:szCs w:val="28"/>
        </w:rPr>
        <w:t xml:space="preserve"> = 0,</w:t>
      </w:r>
      <w:r w:rsidR="00637DB4">
        <w:rPr>
          <w:rFonts w:ascii="Times New Roman" w:hAnsi="Times New Roman" w:cs="Times New Roman"/>
          <w:bCs/>
          <w:sz w:val="28"/>
          <w:szCs w:val="28"/>
        </w:rPr>
        <w:t>20</w:t>
      </w:r>
      <w:r w:rsidRPr="00D60320">
        <w:rPr>
          <w:rFonts w:ascii="Times New Roman" w:hAnsi="Times New Roman" w:cs="Times New Roman"/>
          <w:bCs/>
          <w:sz w:val="28"/>
          <w:szCs w:val="28"/>
        </w:rPr>
        <w:t>).</w:t>
      </w:r>
    </w:p>
    <w:p w:rsidR="00237B35" w:rsidRPr="00D60320" w:rsidRDefault="00237B35" w:rsidP="00D60320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B35" w:rsidRPr="00BA24F6" w:rsidRDefault="00237B35" w:rsidP="00AD13B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24F6">
        <w:rPr>
          <w:rFonts w:ascii="Times New Roman" w:hAnsi="Times New Roman" w:cs="Times New Roman"/>
          <w:b/>
          <w:bCs/>
          <w:sz w:val="28"/>
          <w:szCs w:val="28"/>
        </w:rPr>
        <w:t xml:space="preserve">  3. </w:t>
      </w:r>
      <w:r w:rsidRPr="00BA24F6">
        <w:rPr>
          <w:rFonts w:ascii="Times New Roman" w:hAnsi="Times New Roman" w:cs="Times New Roman"/>
          <w:b/>
          <w:bCs/>
          <w:iCs/>
          <w:sz w:val="28"/>
          <w:szCs w:val="28"/>
        </w:rPr>
        <w:t>Расчет годовой арендной платы за пользование</w:t>
      </w:r>
    </w:p>
    <w:p w:rsidR="00237B35" w:rsidRPr="00BA24F6" w:rsidRDefault="00237B35" w:rsidP="00AD13B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24F6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муниципальным имуществом и предприятием</w:t>
      </w:r>
    </w:p>
    <w:p w:rsidR="00237B35" w:rsidRPr="00BA24F6" w:rsidRDefault="00237B35" w:rsidP="00AD13B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24F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(имущественным комплексом)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32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 = К1 </w:t>
      </w:r>
      <w:proofErr w:type="spellStart"/>
      <w:r w:rsidRPr="00D603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032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 + НА + НС + ДФВ </w:t>
      </w:r>
      <w:proofErr w:type="spellStart"/>
      <w:r w:rsidRPr="00D603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 (ОА - НДС)) </w:t>
      </w:r>
      <w:proofErr w:type="spellStart"/>
      <w:r w:rsidRPr="00D603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 (1 + Ср) </w:t>
      </w:r>
      <w:proofErr w:type="spellStart"/>
      <w:r w:rsidRPr="00D603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D6032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>), где</w:t>
      </w:r>
      <w:r w:rsidR="00CA18D4">
        <w:rPr>
          <w:rFonts w:ascii="Times New Roman" w:hAnsi="Times New Roman" w:cs="Times New Roman"/>
          <w:sz w:val="28"/>
          <w:szCs w:val="28"/>
        </w:rPr>
        <w:t>: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32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муниципального нежилого </w:t>
      </w:r>
      <w:r w:rsidR="00CA18D4" w:rsidRPr="00D60320">
        <w:rPr>
          <w:rFonts w:ascii="Times New Roman" w:hAnsi="Times New Roman" w:cs="Times New Roman"/>
          <w:sz w:val="28"/>
          <w:szCs w:val="28"/>
        </w:rPr>
        <w:t>фонда. &lt;</w:t>
      </w:r>
      <w:r w:rsidRPr="00D60320">
        <w:rPr>
          <w:rFonts w:ascii="Times New Roman" w:hAnsi="Times New Roman" w:cs="Times New Roman"/>
          <w:sz w:val="28"/>
          <w:szCs w:val="28"/>
        </w:rPr>
        <w:t>*&gt;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32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20"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237B35" w:rsidRPr="00D60320" w:rsidRDefault="00237B35" w:rsidP="00D6032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32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D60320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стоимость.</w:t>
      </w:r>
    </w:p>
    <w:p w:rsidR="00237B35" w:rsidRPr="00D60320" w:rsidRDefault="00237B35" w:rsidP="00D6032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B35" w:rsidRPr="00BA24F6" w:rsidRDefault="00237B35" w:rsidP="00F74507">
      <w:pPr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24F6">
        <w:rPr>
          <w:rFonts w:ascii="Times New Roman" w:hAnsi="Times New Roman"/>
          <w:b/>
          <w:sz w:val="28"/>
          <w:szCs w:val="28"/>
        </w:rPr>
        <w:t>4. Расчет годовой арендной платы за пользование</w:t>
      </w:r>
    </w:p>
    <w:p w:rsidR="00237B35" w:rsidRPr="00BA24F6" w:rsidRDefault="00237B35" w:rsidP="00F74507">
      <w:pPr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24F6">
        <w:rPr>
          <w:rFonts w:ascii="Times New Roman" w:hAnsi="Times New Roman"/>
          <w:b/>
          <w:sz w:val="28"/>
          <w:szCs w:val="28"/>
        </w:rPr>
        <w:t>энергетическими объектами, инженерными коммуникациями и</w:t>
      </w:r>
    </w:p>
    <w:p w:rsidR="00237B35" w:rsidRPr="00D60320" w:rsidRDefault="00237B35" w:rsidP="00F74507">
      <w:pPr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A24F6">
        <w:rPr>
          <w:rFonts w:ascii="Times New Roman" w:hAnsi="Times New Roman"/>
          <w:b/>
          <w:sz w:val="28"/>
          <w:szCs w:val="28"/>
        </w:rPr>
        <w:t>сооружениями, находящимися в муниципальной собственности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4.1. При передаче в аренду электрических и магистральных тепловых сетей, объектов связи, газоснабжения и </w:t>
      </w:r>
      <w:r w:rsidR="00CA18D4" w:rsidRPr="00D60320">
        <w:rPr>
          <w:rFonts w:ascii="Times New Roman" w:hAnsi="Times New Roman"/>
          <w:sz w:val="28"/>
          <w:szCs w:val="28"/>
        </w:rPr>
        <w:t>других инженерных коммуникаций,</w:t>
      </w:r>
      <w:r w:rsidRPr="00D60320">
        <w:rPr>
          <w:rFonts w:ascii="Times New Roman" w:hAnsi="Times New Roman"/>
          <w:sz w:val="28"/>
          <w:szCs w:val="28"/>
        </w:rPr>
        <w:t xml:space="preserve"> и сооружений специализированным организациям размер годовой арендной платы рассчитывается по следующей формуле: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D60320">
        <w:rPr>
          <w:rFonts w:ascii="Times New Roman" w:hAnsi="Times New Roman"/>
          <w:sz w:val="28"/>
          <w:szCs w:val="28"/>
        </w:rPr>
        <w:t>Апл</w:t>
      </w:r>
      <w:proofErr w:type="spellEnd"/>
      <w:r w:rsidRPr="00D6032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60320">
        <w:rPr>
          <w:rFonts w:ascii="Times New Roman" w:hAnsi="Times New Roman"/>
          <w:sz w:val="28"/>
          <w:szCs w:val="28"/>
        </w:rPr>
        <w:t>Ам</w:t>
      </w:r>
      <w:proofErr w:type="spellEnd"/>
      <w:r w:rsidRPr="00D60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320">
        <w:rPr>
          <w:rFonts w:ascii="Times New Roman" w:hAnsi="Times New Roman"/>
          <w:sz w:val="28"/>
          <w:szCs w:val="28"/>
        </w:rPr>
        <w:t>x</w:t>
      </w:r>
      <w:proofErr w:type="spellEnd"/>
      <w:r w:rsidRPr="00D60320">
        <w:rPr>
          <w:rFonts w:ascii="Times New Roman" w:hAnsi="Times New Roman"/>
          <w:sz w:val="28"/>
          <w:szCs w:val="28"/>
        </w:rPr>
        <w:t xml:space="preserve"> П </w:t>
      </w:r>
      <w:proofErr w:type="spellStart"/>
      <w:r w:rsidRPr="00D60320">
        <w:rPr>
          <w:rFonts w:ascii="Times New Roman" w:hAnsi="Times New Roman"/>
          <w:sz w:val="28"/>
          <w:szCs w:val="28"/>
        </w:rPr>
        <w:t>x</w:t>
      </w:r>
      <w:proofErr w:type="spellEnd"/>
      <w:r w:rsidRPr="00D60320">
        <w:rPr>
          <w:rFonts w:ascii="Times New Roman" w:hAnsi="Times New Roman"/>
          <w:sz w:val="28"/>
          <w:szCs w:val="28"/>
        </w:rPr>
        <w:t xml:space="preserve"> (1 + </w:t>
      </w:r>
      <w:proofErr w:type="spellStart"/>
      <w:r w:rsidRPr="00D60320">
        <w:rPr>
          <w:rFonts w:ascii="Times New Roman" w:hAnsi="Times New Roman"/>
          <w:sz w:val="28"/>
          <w:szCs w:val="28"/>
        </w:rPr>
        <w:t>Кндс</w:t>
      </w:r>
      <w:proofErr w:type="spellEnd"/>
      <w:r w:rsidRPr="00D60320">
        <w:rPr>
          <w:rFonts w:ascii="Times New Roman" w:hAnsi="Times New Roman"/>
          <w:sz w:val="28"/>
          <w:szCs w:val="28"/>
        </w:rPr>
        <w:t>), где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Алл - арендная плата;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D60320">
        <w:rPr>
          <w:rFonts w:ascii="Times New Roman" w:hAnsi="Times New Roman"/>
          <w:sz w:val="28"/>
          <w:szCs w:val="28"/>
        </w:rPr>
        <w:t>Ам</w:t>
      </w:r>
      <w:proofErr w:type="spellEnd"/>
      <w:r w:rsidRPr="00D60320">
        <w:rPr>
          <w:rFonts w:ascii="Times New Roman" w:hAnsi="Times New Roman"/>
          <w:sz w:val="28"/>
          <w:szCs w:val="28"/>
        </w:rPr>
        <w:t xml:space="preserve"> - годовая сумма амортизационных отчислений;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П - процент отчисления (устанавливается равным 1%, или П = 0,01);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D60320">
        <w:rPr>
          <w:rFonts w:ascii="Times New Roman" w:hAnsi="Times New Roman"/>
          <w:sz w:val="28"/>
          <w:szCs w:val="28"/>
        </w:rPr>
        <w:t>Кндс</w:t>
      </w:r>
      <w:proofErr w:type="spellEnd"/>
      <w:r w:rsidRPr="00D60320">
        <w:rPr>
          <w:rFonts w:ascii="Times New Roman" w:hAnsi="Times New Roman"/>
          <w:sz w:val="28"/>
          <w:szCs w:val="28"/>
        </w:rPr>
        <w:t xml:space="preserve"> - коэффициент, учитывающий налог на добавленную стоимость.</w:t>
      </w:r>
    </w:p>
    <w:p w:rsidR="00237B35" w:rsidRDefault="00237B35" w:rsidP="00D60320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C321A" w:rsidRDefault="009C321A" w:rsidP="009C321A">
      <w:pPr>
        <w:pStyle w:val="a6"/>
        <w:jc w:val="both"/>
      </w:pPr>
      <w:r w:rsidRPr="005318A8">
        <w:rPr>
          <w:rStyle w:val="a7"/>
        </w:rPr>
        <w:sym w:font="Symbol" w:char="F02A"/>
      </w:r>
      <w:r w:rsidRPr="005318A8">
        <w:t xml:space="preserve"> </w:t>
      </w:r>
      <w:r w:rsidRPr="005318A8">
        <w:rPr>
          <w:rFonts w:ascii="Times New Roman" w:hAnsi="Times New Roman"/>
          <w:sz w:val="24"/>
          <w:szCs w:val="24"/>
        </w:rPr>
        <w:t>Коэффициенты, учитывающие территориально-экономическую зону расположения арендуемых объектов муниципального нежилого фонда приведены в решени</w:t>
      </w:r>
      <w:r>
        <w:rPr>
          <w:rFonts w:ascii="Times New Roman" w:hAnsi="Times New Roman"/>
          <w:sz w:val="24"/>
          <w:szCs w:val="24"/>
        </w:rPr>
        <w:t>ях</w:t>
      </w:r>
      <w:r w:rsidRPr="0053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8A8">
        <w:rPr>
          <w:rFonts w:ascii="Times New Roman" w:hAnsi="Times New Roman"/>
          <w:sz w:val="24"/>
          <w:szCs w:val="24"/>
        </w:rPr>
        <w:t>Кумертауского</w:t>
      </w:r>
      <w:proofErr w:type="spellEnd"/>
      <w:r w:rsidRPr="005318A8">
        <w:rPr>
          <w:rFonts w:ascii="Times New Roman" w:hAnsi="Times New Roman"/>
          <w:sz w:val="24"/>
          <w:szCs w:val="24"/>
        </w:rPr>
        <w:t xml:space="preserve"> городского Совета от 23.01.2001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8A8">
        <w:rPr>
          <w:rFonts w:ascii="Times New Roman" w:hAnsi="Times New Roman"/>
          <w:sz w:val="24"/>
          <w:szCs w:val="24"/>
        </w:rPr>
        <w:t>№ 23-2, от 22.12.2004 № 88.</w:t>
      </w:r>
    </w:p>
    <w:p w:rsidR="009C321A" w:rsidRPr="00D60320" w:rsidRDefault="009C321A" w:rsidP="00D60320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7B35" w:rsidRPr="00BA24F6" w:rsidRDefault="00237B35" w:rsidP="00547118">
      <w:pPr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24F6">
        <w:rPr>
          <w:rFonts w:ascii="Times New Roman" w:hAnsi="Times New Roman"/>
          <w:b/>
          <w:sz w:val="28"/>
          <w:szCs w:val="28"/>
        </w:rPr>
        <w:t>5. Расчет почасовой арендной платы за пользование</w:t>
      </w:r>
    </w:p>
    <w:p w:rsidR="00237B35" w:rsidRPr="00BA24F6" w:rsidRDefault="00237B35" w:rsidP="00547118">
      <w:pPr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24F6">
        <w:rPr>
          <w:rFonts w:ascii="Times New Roman" w:hAnsi="Times New Roman"/>
          <w:b/>
          <w:sz w:val="28"/>
          <w:szCs w:val="28"/>
        </w:rPr>
        <w:t>объектами муниципального нежилого фонда для проведения</w:t>
      </w:r>
    </w:p>
    <w:p w:rsidR="00237B35" w:rsidRPr="00D60320" w:rsidRDefault="00237B35" w:rsidP="00547118">
      <w:pPr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A24F6">
        <w:rPr>
          <w:rFonts w:ascii="Times New Roman" w:hAnsi="Times New Roman"/>
          <w:b/>
          <w:sz w:val="28"/>
          <w:szCs w:val="28"/>
        </w:rPr>
        <w:t>выставок, концертов, ярмарок, презентаций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A18D4">
        <w:rPr>
          <w:rFonts w:ascii="Times New Roman" w:hAnsi="Times New Roman"/>
          <w:sz w:val="28"/>
          <w:szCs w:val="28"/>
        </w:rPr>
        <w:t>А</w:t>
      </w:r>
      <w:r w:rsidR="0065547F" w:rsidRPr="00CA18D4">
        <w:rPr>
          <w:rFonts w:ascii="Times New Roman" w:hAnsi="Times New Roman"/>
          <w:sz w:val="28"/>
          <w:szCs w:val="28"/>
        </w:rPr>
        <w:t>п</w:t>
      </w:r>
      <w:r w:rsidRPr="00CA18D4">
        <w:rPr>
          <w:rFonts w:ascii="Times New Roman" w:hAnsi="Times New Roman"/>
          <w:sz w:val="28"/>
          <w:szCs w:val="28"/>
        </w:rPr>
        <w:t>л</w:t>
      </w:r>
      <w:proofErr w:type="spellEnd"/>
      <w:r w:rsidRPr="00CA18D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A18D4">
        <w:rPr>
          <w:rFonts w:ascii="Times New Roman" w:hAnsi="Times New Roman"/>
          <w:sz w:val="28"/>
          <w:szCs w:val="28"/>
        </w:rPr>
        <w:t>Сс</w:t>
      </w:r>
      <w:proofErr w:type="spellEnd"/>
      <w:r w:rsidRPr="00CA18D4">
        <w:rPr>
          <w:rFonts w:ascii="Times New Roman" w:hAnsi="Times New Roman"/>
          <w:sz w:val="28"/>
          <w:szCs w:val="28"/>
        </w:rPr>
        <w:t xml:space="preserve"> / (365 </w:t>
      </w:r>
      <w:proofErr w:type="spellStart"/>
      <w:r w:rsidRPr="00CA18D4">
        <w:rPr>
          <w:rFonts w:ascii="Times New Roman" w:hAnsi="Times New Roman"/>
          <w:sz w:val="28"/>
          <w:szCs w:val="28"/>
        </w:rPr>
        <w:t>x</w:t>
      </w:r>
      <w:proofErr w:type="spellEnd"/>
      <w:r w:rsidRPr="00CA18D4">
        <w:rPr>
          <w:rFonts w:ascii="Times New Roman" w:hAnsi="Times New Roman"/>
          <w:sz w:val="28"/>
          <w:szCs w:val="28"/>
        </w:rPr>
        <w:t xml:space="preserve"> 24) </w:t>
      </w:r>
      <w:proofErr w:type="spellStart"/>
      <w:r w:rsidRPr="00CA18D4">
        <w:rPr>
          <w:rFonts w:ascii="Times New Roman" w:hAnsi="Times New Roman"/>
          <w:sz w:val="28"/>
          <w:szCs w:val="28"/>
        </w:rPr>
        <w:t>x</w:t>
      </w:r>
      <w:proofErr w:type="spellEnd"/>
      <w:r w:rsidRPr="00CA18D4">
        <w:rPr>
          <w:rFonts w:ascii="Times New Roman" w:hAnsi="Times New Roman"/>
          <w:sz w:val="28"/>
          <w:szCs w:val="28"/>
        </w:rPr>
        <w:t xml:space="preserve"> S </w:t>
      </w:r>
      <w:proofErr w:type="spellStart"/>
      <w:r w:rsidRPr="00CA18D4">
        <w:rPr>
          <w:rFonts w:ascii="Times New Roman" w:hAnsi="Times New Roman"/>
          <w:sz w:val="28"/>
          <w:szCs w:val="28"/>
        </w:rPr>
        <w:t>x</w:t>
      </w:r>
      <w:proofErr w:type="spellEnd"/>
      <w:r w:rsidRPr="00CA18D4">
        <w:rPr>
          <w:rFonts w:ascii="Times New Roman" w:hAnsi="Times New Roman"/>
          <w:sz w:val="28"/>
          <w:szCs w:val="28"/>
        </w:rPr>
        <w:t xml:space="preserve"> КЧ </w:t>
      </w:r>
      <w:proofErr w:type="spellStart"/>
      <w:r w:rsidRPr="00CA18D4">
        <w:rPr>
          <w:rFonts w:ascii="Times New Roman" w:hAnsi="Times New Roman"/>
          <w:sz w:val="28"/>
          <w:szCs w:val="28"/>
        </w:rPr>
        <w:t>x</w:t>
      </w:r>
      <w:proofErr w:type="spellEnd"/>
      <w:r w:rsidRPr="00CA1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8D4">
        <w:rPr>
          <w:rFonts w:ascii="Times New Roman" w:hAnsi="Times New Roman"/>
          <w:sz w:val="28"/>
          <w:szCs w:val="28"/>
        </w:rPr>
        <w:t>Ккп</w:t>
      </w:r>
      <w:proofErr w:type="spellEnd"/>
      <w:r w:rsidRPr="00CA1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8D4">
        <w:rPr>
          <w:rFonts w:ascii="Times New Roman" w:hAnsi="Times New Roman"/>
          <w:sz w:val="28"/>
          <w:szCs w:val="28"/>
        </w:rPr>
        <w:t>x</w:t>
      </w:r>
      <w:proofErr w:type="spellEnd"/>
      <w:r w:rsidRPr="00CA18D4">
        <w:rPr>
          <w:rFonts w:ascii="Times New Roman" w:hAnsi="Times New Roman"/>
          <w:sz w:val="28"/>
          <w:szCs w:val="28"/>
        </w:rPr>
        <w:t xml:space="preserve"> (1 </w:t>
      </w:r>
      <w:r w:rsidR="0065547F" w:rsidRPr="00CA18D4">
        <w:rPr>
          <w:rFonts w:ascii="Times New Roman" w:hAnsi="Times New Roman"/>
          <w:sz w:val="28"/>
          <w:szCs w:val="28"/>
        </w:rPr>
        <w:t>+</w:t>
      </w:r>
      <w:r w:rsidRPr="00CA1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8D4">
        <w:rPr>
          <w:rFonts w:ascii="Times New Roman" w:hAnsi="Times New Roman"/>
          <w:sz w:val="28"/>
          <w:szCs w:val="28"/>
        </w:rPr>
        <w:t>Кндс</w:t>
      </w:r>
      <w:proofErr w:type="spellEnd"/>
      <w:r w:rsidRPr="00CA18D4">
        <w:rPr>
          <w:rFonts w:ascii="Times New Roman" w:hAnsi="Times New Roman"/>
          <w:sz w:val="28"/>
          <w:szCs w:val="28"/>
        </w:rPr>
        <w:t>), где</w:t>
      </w:r>
      <w:r w:rsidR="00AB20E3">
        <w:rPr>
          <w:rFonts w:ascii="Times New Roman" w:hAnsi="Times New Roman"/>
          <w:sz w:val="28"/>
          <w:szCs w:val="28"/>
        </w:rPr>
        <w:t>;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D60320">
        <w:rPr>
          <w:rFonts w:ascii="Times New Roman" w:hAnsi="Times New Roman"/>
          <w:sz w:val="28"/>
          <w:szCs w:val="28"/>
        </w:rPr>
        <w:t>Апл</w:t>
      </w:r>
      <w:proofErr w:type="spellEnd"/>
      <w:r w:rsidRPr="00D60320">
        <w:rPr>
          <w:rFonts w:ascii="Times New Roman" w:hAnsi="Times New Roman"/>
          <w:sz w:val="28"/>
          <w:szCs w:val="28"/>
        </w:rPr>
        <w:t xml:space="preserve"> - арендная плата;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D60320">
        <w:rPr>
          <w:rFonts w:ascii="Times New Roman" w:hAnsi="Times New Roman"/>
          <w:sz w:val="28"/>
          <w:szCs w:val="28"/>
        </w:rPr>
        <w:lastRenderedPageBreak/>
        <w:t>Сс</w:t>
      </w:r>
      <w:proofErr w:type="spellEnd"/>
      <w:r w:rsidRPr="00D60320">
        <w:rPr>
          <w:rFonts w:ascii="Times New Roman" w:hAnsi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365 - количество дней в году;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24 - количество часов в сутках;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КЧ - количество часов аренды;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D60320">
        <w:rPr>
          <w:rFonts w:ascii="Times New Roman" w:hAnsi="Times New Roman"/>
          <w:sz w:val="28"/>
          <w:szCs w:val="28"/>
        </w:rPr>
        <w:t>Ккп</w:t>
      </w:r>
      <w:proofErr w:type="spellEnd"/>
      <w:r w:rsidRPr="00D60320">
        <w:rPr>
          <w:rFonts w:ascii="Times New Roman" w:hAnsi="Times New Roman"/>
          <w:sz w:val="28"/>
          <w:szCs w:val="28"/>
        </w:rPr>
        <w:t xml:space="preserve"> - коэффициент категории пользователя: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D60320">
        <w:rPr>
          <w:rFonts w:ascii="Times New Roman" w:hAnsi="Times New Roman"/>
          <w:sz w:val="28"/>
          <w:szCs w:val="28"/>
        </w:rPr>
        <w:t>Ккп</w:t>
      </w:r>
      <w:proofErr w:type="spellEnd"/>
      <w:r w:rsidRPr="00D60320">
        <w:rPr>
          <w:rFonts w:ascii="Times New Roman" w:hAnsi="Times New Roman"/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государственными и муниципальными учреждениями;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D60320">
        <w:rPr>
          <w:rFonts w:ascii="Times New Roman" w:hAnsi="Times New Roman"/>
          <w:sz w:val="28"/>
          <w:szCs w:val="28"/>
        </w:rPr>
        <w:t>Ккп</w:t>
      </w:r>
      <w:proofErr w:type="spellEnd"/>
      <w:r w:rsidRPr="00D60320">
        <w:rPr>
          <w:rFonts w:ascii="Times New Roman" w:hAnsi="Times New Roman"/>
          <w:sz w:val="28"/>
          <w:szCs w:val="28"/>
        </w:rPr>
        <w:t xml:space="preserve"> = 0,5 при использовании объектов муниципального нежилого фонда: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237B35" w:rsidRPr="00D60320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237B35" w:rsidRDefault="00237B3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320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D60320">
        <w:rPr>
          <w:rFonts w:ascii="Times New Roman" w:hAnsi="Times New Roman"/>
          <w:sz w:val="28"/>
          <w:szCs w:val="28"/>
        </w:rPr>
        <w:t>Ккп</w:t>
      </w:r>
      <w:proofErr w:type="spellEnd"/>
      <w:r w:rsidRPr="00D60320">
        <w:rPr>
          <w:rFonts w:ascii="Times New Roman" w:hAnsi="Times New Roman"/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B81555" w:rsidRDefault="00B81555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321A" w:rsidRDefault="009C321A" w:rsidP="00D6032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1555" w:rsidRPr="00B81555" w:rsidRDefault="00B81555" w:rsidP="00B815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81555" w:rsidRPr="00B81555" w:rsidSect="00B81555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AE" w:rsidRDefault="00AB00AE">
      <w:r>
        <w:separator/>
      </w:r>
    </w:p>
  </w:endnote>
  <w:endnote w:type="continuationSeparator" w:id="0">
    <w:p w:rsidR="00AB00AE" w:rsidRDefault="00AB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AE" w:rsidRDefault="00AB00AE">
      <w:r>
        <w:separator/>
      </w:r>
    </w:p>
  </w:footnote>
  <w:footnote w:type="continuationSeparator" w:id="0">
    <w:p w:rsidR="00AB00AE" w:rsidRDefault="00AB00AE">
      <w:r>
        <w:continuationSeparator/>
      </w:r>
    </w:p>
  </w:footnote>
  <w:footnote w:id="1">
    <w:p w:rsidR="00BF6539" w:rsidRDefault="00BF6539" w:rsidP="00BA24F6">
      <w:pPr>
        <w:pStyle w:val="a6"/>
        <w:jc w:val="both"/>
      </w:pPr>
      <w:r w:rsidRPr="005318A8">
        <w:rPr>
          <w:rStyle w:val="a7"/>
        </w:rPr>
        <w:sym w:font="Symbol" w:char="F02A"/>
      </w:r>
      <w:r w:rsidRPr="005318A8">
        <w:t xml:space="preserve"> </w:t>
      </w:r>
      <w:proofErr w:type="gramStart"/>
      <w:r w:rsidRPr="005318A8">
        <w:rPr>
          <w:rFonts w:ascii="Times New Roman" w:hAnsi="Times New Roman"/>
          <w:sz w:val="24"/>
          <w:szCs w:val="24"/>
        </w:rPr>
        <w:t>Коэффициенты, учитывающие территориально-экономическую зону расположения арендуемых объектов муниципального нежилого фонда приведены</w:t>
      </w:r>
      <w:proofErr w:type="gramEnd"/>
      <w:r w:rsidRPr="005318A8">
        <w:rPr>
          <w:rFonts w:ascii="Times New Roman" w:hAnsi="Times New Roman"/>
          <w:sz w:val="24"/>
          <w:szCs w:val="24"/>
        </w:rPr>
        <w:t xml:space="preserve"> в решени</w:t>
      </w:r>
      <w:r w:rsidR="00F0300F">
        <w:rPr>
          <w:rFonts w:ascii="Times New Roman" w:hAnsi="Times New Roman"/>
          <w:sz w:val="24"/>
          <w:szCs w:val="24"/>
        </w:rPr>
        <w:t>ях</w:t>
      </w:r>
      <w:r w:rsidRPr="0053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D01" w:rsidRPr="005318A8">
        <w:rPr>
          <w:rFonts w:ascii="Times New Roman" w:hAnsi="Times New Roman"/>
          <w:sz w:val="24"/>
          <w:szCs w:val="24"/>
        </w:rPr>
        <w:t>Кумертауского</w:t>
      </w:r>
      <w:proofErr w:type="spellEnd"/>
      <w:r w:rsidR="008B1D01" w:rsidRPr="005318A8">
        <w:rPr>
          <w:rFonts w:ascii="Times New Roman" w:hAnsi="Times New Roman"/>
          <w:sz w:val="24"/>
          <w:szCs w:val="24"/>
        </w:rPr>
        <w:t xml:space="preserve"> городского Совета от 23.01.2001</w:t>
      </w:r>
      <w:r w:rsidR="008B1D01">
        <w:rPr>
          <w:rFonts w:ascii="Times New Roman" w:hAnsi="Times New Roman"/>
          <w:sz w:val="24"/>
          <w:szCs w:val="24"/>
        </w:rPr>
        <w:t xml:space="preserve"> </w:t>
      </w:r>
      <w:r w:rsidRPr="005318A8">
        <w:rPr>
          <w:rFonts w:ascii="Times New Roman" w:hAnsi="Times New Roman"/>
          <w:sz w:val="24"/>
          <w:szCs w:val="24"/>
        </w:rPr>
        <w:t xml:space="preserve">№ 23-2, </w:t>
      </w:r>
      <w:r w:rsidR="008B1D01" w:rsidRPr="005318A8">
        <w:rPr>
          <w:rFonts w:ascii="Times New Roman" w:hAnsi="Times New Roman"/>
          <w:sz w:val="24"/>
          <w:szCs w:val="24"/>
        </w:rPr>
        <w:t xml:space="preserve">от 22.12.2004 </w:t>
      </w:r>
      <w:r w:rsidRPr="005318A8">
        <w:rPr>
          <w:rFonts w:ascii="Times New Roman" w:hAnsi="Times New Roman"/>
          <w:sz w:val="24"/>
          <w:szCs w:val="24"/>
        </w:rPr>
        <w:t>№ 88.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39" w:rsidRDefault="001A0C3B" w:rsidP="002E242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65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6539" w:rsidRDefault="00BF653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7FE"/>
    <w:rsid w:val="00006CC1"/>
    <w:rsid w:val="000122B2"/>
    <w:rsid w:val="00024640"/>
    <w:rsid w:val="00050DF3"/>
    <w:rsid w:val="00053E25"/>
    <w:rsid w:val="00067837"/>
    <w:rsid w:val="000B2092"/>
    <w:rsid w:val="000B2AED"/>
    <w:rsid w:val="000B62B9"/>
    <w:rsid w:val="000C7980"/>
    <w:rsid w:val="000D177C"/>
    <w:rsid w:val="00110564"/>
    <w:rsid w:val="00164F1E"/>
    <w:rsid w:val="00166C14"/>
    <w:rsid w:val="001755E4"/>
    <w:rsid w:val="0017699C"/>
    <w:rsid w:val="00191669"/>
    <w:rsid w:val="001A0C3B"/>
    <w:rsid w:val="001A7D70"/>
    <w:rsid w:val="001C5692"/>
    <w:rsid w:val="001D6D26"/>
    <w:rsid w:val="00203611"/>
    <w:rsid w:val="002055AB"/>
    <w:rsid w:val="00237B35"/>
    <w:rsid w:val="0025060B"/>
    <w:rsid w:val="00251F5B"/>
    <w:rsid w:val="00254BF0"/>
    <w:rsid w:val="002852AD"/>
    <w:rsid w:val="00286603"/>
    <w:rsid w:val="002B1E84"/>
    <w:rsid w:val="002C20FB"/>
    <w:rsid w:val="002D0B14"/>
    <w:rsid w:val="002E242F"/>
    <w:rsid w:val="002F688A"/>
    <w:rsid w:val="0035786D"/>
    <w:rsid w:val="00396379"/>
    <w:rsid w:val="003B6EF3"/>
    <w:rsid w:val="003C2719"/>
    <w:rsid w:val="003D78F4"/>
    <w:rsid w:val="003E203E"/>
    <w:rsid w:val="003E6D1A"/>
    <w:rsid w:val="003F1EA1"/>
    <w:rsid w:val="00405279"/>
    <w:rsid w:val="00422055"/>
    <w:rsid w:val="0042548C"/>
    <w:rsid w:val="0042747D"/>
    <w:rsid w:val="0043424D"/>
    <w:rsid w:val="00436232"/>
    <w:rsid w:val="00441018"/>
    <w:rsid w:val="00445870"/>
    <w:rsid w:val="0045250F"/>
    <w:rsid w:val="00474337"/>
    <w:rsid w:val="004777EB"/>
    <w:rsid w:val="004857FE"/>
    <w:rsid w:val="00494B6A"/>
    <w:rsid w:val="004D15ED"/>
    <w:rsid w:val="004D3DD1"/>
    <w:rsid w:val="00502628"/>
    <w:rsid w:val="005069B4"/>
    <w:rsid w:val="00521DFB"/>
    <w:rsid w:val="005318A8"/>
    <w:rsid w:val="00547118"/>
    <w:rsid w:val="005515A5"/>
    <w:rsid w:val="0055547E"/>
    <w:rsid w:val="005A399F"/>
    <w:rsid w:val="005C0DA4"/>
    <w:rsid w:val="005C5E99"/>
    <w:rsid w:val="005C74D8"/>
    <w:rsid w:val="005D5471"/>
    <w:rsid w:val="005D6C45"/>
    <w:rsid w:val="005F66D5"/>
    <w:rsid w:val="00611B6C"/>
    <w:rsid w:val="00637DB4"/>
    <w:rsid w:val="0064075E"/>
    <w:rsid w:val="0065547F"/>
    <w:rsid w:val="006618B8"/>
    <w:rsid w:val="00674EAB"/>
    <w:rsid w:val="00695187"/>
    <w:rsid w:val="006A5DCD"/>
    <w:rsid w:val="006B1D33"/>
    <w:rsid w:val="006B44DC"/>
    <w:rsid w:val="00700AAF"/>
    <w:rsid w:val="0070128B"/>
    <w:rsid w:val="007028FC"/>
    <w:rsid w:val="007052B1"/>
    <w:rsid w:val="00707901"/>
    <w:rsid w:val="00721B1A"/>
    <w:rsid w:val="00731F0F"/>
    <w:rsid w:val="00733FCD"/>
    <w:rsid w:val="00737BE3"/>
    <w:rsid w:val="00770DB7"/>
    <w:rsid w:val="00783AB0"/>
    <w:rsid w:val="007873AB"/>
    <w:rsid w:val="007A7979"/>
    <w:rsid w:val="007B1085"/>
    <w:rsid w:val="007F5E44"/>
    <w:rsid w:val="00802A6F"/>
    <w:rsid w:val="008061F1"/>
    <w:rsid w:val="008175E4"/>
    <w:rsid w:val="00820C63"/>
    <w:rsid w:val="00832DAE"/>
    <w:rsid w:val="00853D67"/>
    <w:rsid w:val="00883168"/>
    <w:rsid w:val="008B1D01"/>
    <w:rsid w:val="008B70E6"/>
    <w:rsid w:val="008C21BE"/>
    <w:rsid w:val="008C6E65"/>
    <w:rsid w:val="008D1DB3"/>
    <w:rsid w:val="008D2C04"/>
    <w:rsid w:val="00901CDE"/>
    <w:rsid w:val="009062FB"/>
    <w:rsid w:val="00937EFA"/>
    <w:rsid w:val="009827DA"/>
    <w:rsid w:val="009C314D"/>
    <w:rsid w:val="009C321A"/>
    <w:rsid w:val="009D6946"/>
    <w:rsid w:val="009F5157"/>
    <w:rsid w:val="00A13BF8"/>
    <w:rsid w:val="00A210E4"/>
    <w:rsid w:val="00A331F5"/>
    <w:rsid w:val="00A34130"/>
    <w:rsid w:val="00A75799"/>
    <w:rsid w:val="00A757DD"/>
    <w:rsid w:val="00A842D3"/>
    <w:rsid w:val="00A85BDC"/>
    <w:rsid w:val="00A928F1"/>
    <w:rsid w:val="00A93ECF"/>
    <w:rsid w:val="00AB00AE"/>
    <w:rsid w:val="00AB0805"/>
    <w:rsid w:val="00AB1BC4"/>
    <w:rsid w:val="00AB20E3"/>
    <w:rsid w:val="00AB299B"/>
    <w:rsid w:val="00AD0565"/>
    <w:rsid w:val="00AD13B8"/>
    <w:rsid w:val="00AD2F72"/>
    <w:rsid w:val="00AD721D"/>
    <w:rsid w:val="00AE2480"/>
    <w:rsid w:val="00AE417E"/>
    <w:rsid w:val="00AE547D"/>
    <w:rsid w:val="00AF6802"/>
    <w:rsid w:val="00AF74C2"/>
    <w:rsid w:val="00B20C75"/>
    <w:rsid w:val="00B22361"/>
    <w:rsid w:val="00B43184"/>
    <w:rsid w:val="00B53F99"/>
    <w:rsid w:val="00B701E1"/>
    <w:rsid w:val="00B81555"/>
    <w:rsid w:val="00BA24F6"/>
    <w:rsid w:val="00BB3D0D"/>
    <w:rsid w:val="00BB510E"/>
    <w:rsid w:val="00BD1C3D"/>
    <w:rsid w:val="00BE35F1"/>
    <w:rsid w:val="00BE46A9"/>
    <w:rsid w:val="00BE65B2"/>
    <w:rsid w:val="00BF6539"/>
    <w:rsid w:val="00C21603"/>
    <w:rsid w:val="00C26100"/>
    <w:rsid w:val="00C46853"/>
    <w:rsid w:val="00C55EDF"/>
    <w:rsid w:val="00C60889"/>
    <w:rsid w:val="00C74769"/>
    <w:rsid w:val="00C817B7"/>
    <w:rsid w:val="00C87981"/>
    <w:rsid w:val="00C91021"/>
    <w:rsid w:val="00C92FDF"/>
    <w:rsid w:val="00CA18D4"/>
    <w:rsid w:val="00CA5ABC"/>
    <w:rsid w:val="00CC1ADE"/>
    <w:rsid w:val="00CE07F3"/>
    <w:rsid w:val="00CE1943"/>
    <w:rsid w:val="00CE3378"/>
    <w:rsid w:val="00CE6B47"/>
    <w:rsid w:val="00CF32C7"/>
    <w:rsid w:val="00CF5A94"/>
    <w:rsid w:val="00D060DA"/>
    <w:rsid w:val="00D1724A"/>
    <w:rsid w:val="00D206D0"/>
    <w:rsid w:val="00D42967"/>
    <w:rsid w:val="00D44367"/>
    <w:rsid w:val="00D446B7"/>
    <w:rsid w:val="00D60320"/>
    <w:rsid w:val="00D63697"/>
    <w:rsid w:val="00D67CD1"/>
    <w:rsid w:val="00D87076"/>
    <w:rsid w:val="00DD38D2"/>
    <w:rsid w:val="00DD5175"/>
    <w:rsid w:val="00DF294D"/>
    <w:rsid w:val="00E01B6C"/>
    <w:rsid w:val="00E226E5"/>
    <w:rsid w:val="00E530CB"/>
    <w:rsid w:val="00E5482E"/>
    <w:rsid w:val="00E5544D"/>
    <w:rsid w:val="00E60914"/>
    <w:rsid w:val="00E67AD5"/>
    <w:rsid w:val="00E96D4E"/>
    <w:rsid w:val="00EA1629"/>
    <w:rsid w:val="00ED143A"/>
    <w:rsid w:val="00F0300F"/>
    <w:rsid w:val="00F04F48"/>
    <w:rsid w:val="00F07E04"/>
    <w:rsid w:val="00F11267"/>
    <w:rsid w:val="00F40FC0"/>
    <w:rsid w:val="00F42E48"/>
    <w:rsid w:val="00F52187"/>
    <w:rsid w:val="00F74507"/>
    <w:rsid w:val="00F77DCC"/>
    <w:rsid w:val="00F8698F"/>
    <w:rsid w:val="00F90478"/>
    <w:rsid w:val="00F9605B"/>
    <w:rsid w:val="00F971DD"/>
    <w:rsid w:val="00FB04C3"/>
    <w:rsid w:val="00FB3CBE"/>
    <w:rsid w:val="00FD31C8"/>
    <w:rsid w:val="00FD34E9"/>
    <w:rsid w:val="00FD5F2E"/>
    <w:rsid w:val="00FF1013"/>
    <w:rsid w:val="00FF1745"/>
    <w:rsid w:val="00FF2044"/>
    <w:rsid w:val="00FF3655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0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57F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B22361"/>
    <w:pPr>
      <w:ind w:left="720"/>
      <w:contextualSpacing/>
    </w:pPr>
    <w:rPr>
      <w:sz w:val="28"/>
    </w:rPr>
  </w:style>
  <w:style w:type="character" w:styleId="a3">
    <w:name w:val="Hyperlink"/>
    <w:rsid w:val="00B22361"/>
    <w:rPr>
      <w:color w:val="0000FF"/>
      <w:u w:val="single"/>
    </w:rPr>
  </w:style>
  <w:style w:type="paragraph" w:styleId="a4">
    <w:name w:val="Balloon Text"/>
    <w:basedOn w:val="a"/>
    <w:link w:val="a5"/>
    <w:semiHidden/>
    <w:rsid w:val="0078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83AB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603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603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semiHidden/>
    <w:rsid w:val="00BA24F6"/>
    <w:rPr>
      <w:sz w:val="20"/>
      <w:szCs w:val="20"/>
    </w:rPr>
  </w:style>
  <w:style w:type="character" w:styleId="a7">
    <w:name w:val="footnote reference"/>
    <w:semiHidden/>
    <w:rsid w:val="00BA24F6"/>
    <w:rPr>
      <w:vertAlign w:val="superscript"/>
    </w:rPr>
  </w:style>
  <w:style w:type="paragraph" w:styleId="a8">
    <w:name w:val="header"/>
    <w:basedOn w:val="a"/>
    <w:rsid w:val="00CF5A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F5A94"/>
  </w:style>
  <w:style w:type="paragraph" w:styleId="aa">
    <w:name w:val="Document Map"/>
    <w:basedOn w:val="a"/>
    <w:semiHidden/>
    <w:rsid w:val="00D8707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5069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rsid w:val="00A93E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3EC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4EB611CE32B75C80D7FCCE889497481B5FA103D1ECE87676FBE446Db1Z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D4EB765A08FC9B9DBB9E92A2E106FFBFA2EBD2EE78F1E233BA4CCB83B5E0i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64F0FD6DD9786055C83F62C7D4A7C8634B837949417FA48547B7E691C6CE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CE242E4603DEF340E9730BE61ECF654FC8C1E919690F3911D6B84DDEE17D36B47C58D31F63EB33805EF0E58A0D6CAD441DAD26AA2C4q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E4EB611CE32B75C80D7FCCE889497481B5FA103D1ECE87676FBE446Db1Z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AB76-D321-4AEB-9EB2-4C1D35D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7321</Words>
  <Characters>41732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48956</CharactersWithSpaces>
  <SharedDoc>false</SharedDoc>
  <HLinks>
    <vt:vector size="126" baseType="variant">
      <vt:variant>
        <vt:i4>4456453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consultantplus://offline/ref=D4EB765A08FC9B9DBB9E92A2E106FFBFA2EBD2EE78F1E233BA4CCB83B5E0iAF</vt:lpwstr>
      </vt:variant>
      <vt:variant>
        <vt:lpwstr/>
      </vt:variant>
      <vt:variant>
        <vt:i4>4784132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consultantplus://offline/ref=1E64F0FD6DD9786055C83F62C7D4A7C8634B837949417FA48547B7E691C6CEF</vt:lpwstr>
      </vt:variant>
      <vt:variant>
        <vt:lpwstr/>
      </vt:variant>
      <vt:variant>
        <vt:i4>6815792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6881338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6619195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6357051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6291515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6815802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6750266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6160397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consultantplus://offline/ref=ACE242E4603DEF340E9730BE61ECF654FC8C1E919690F3911D6B84DDEE17D36B47C58D31F63EB33805EF0E58A0D6CAD441DAD26AA2C4q8K</vt:lpwstr>
      </vt:variant>
      <vt:variant>
        <vt:lpwstr/>
      </vt:variant>
      <vt:variant>
        <vt:i4>6488115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524295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consultantplus://offline/ref=86E4EB611CE32B75C80D7FCCE889497481B5FA103D1ECE87676FBE446Db1Z6F</vt:lpwstr>
      </vt:variant>
      <vt:variant>
        <vt:lpwstr/>
      </vt:variant>
      <vt:variant>
        <vt:i4>524295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consultantplus://offline/ref=86E4EB611CE32B75C80D7FCCE889497481B5FA103D1ECE87676FBE446Db1Z6F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209</cp:lastModifiedBy>
  <cp:revision>5</cp:revision>
  <cp:lastPrinted>2020-07-23T11:52:00Z</cp:lastPrinted>
  <dcterms:created xsi:type="dcterms:W3CDTF">2020-07-27T05:17:00Z</dcterms:created>
  <dcterms:modified xsi:type="dcterms:W3CDTF">2020-07-27T06:49:00Z</dcterms:modified>
</cp:coreProperties>
</file>