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30CB" w:rsidRPr="00F76661" w:rsidRDefault="00C030CB" w:rsidP="00C030CB">
      <w:pPr>
        <w:shd w:val="clear" w:color="auto" w:fill="FFFFFF"/>
        <w:ind w:left="4962"/>
        <w:jc w:val="center"/>
        <w:rPr>
          <w:sz w:val="27"/>
          <w:szCs w:val="27"/>
        </w:rPr>
      </w:pPr>
      <w:r w:rsidRPr="00F76661">
        <w:rPr>
          <w:color w:val="000000"/>
          <w:sz w:val="27"/>
          <w:szCs w:val="27"/>
        </w:rPr>
        <w:t>ПРОЕКТ</w:t>
      </w:r>
    </w:p>
    <w:p w:rsidR="00C030CB" w:rsidRPr="00F76661" w:rsidRDefault="00C030CB" w:rsidP="00C030CB">
      <w:pPr>
        <w:shd w:val="clear" w:color="auto" w:fill="FFFFFF"/>
        <w:ind w:left="4820"/>
        <w:jc w:val="center"/>
        <w:rPr>
          <w:color w:val="000000"/>
          <w:spacing w:val="-5"/>
          <w:sz w:val="27"/>
          <w:szCs w:val="27"/>
        </w:rPr>
      </w:pPr>
      <w:r w:rsidRPr="00F76661">
        <w:rPr>
          <w:color w:val="000000"/>
          <w:spacing w:val="-4"/>
          <w:sz w:val="27"/>
          <w:szCs w:val="27"/>
        </w:rPr>
        <w:t>(</w:t>
      </w:r>
      <w:r w:rsidRPr="00A15A14">
        <w:rPr>
          <w:color w:val="000000"/>
          <w:spacing w:val="-4"/>
        </w:rPr>
        <w:t>вносится и.о. главы Администрации городского округа город Кумертау РБ</w:t>
      </w:r>
      <w:r w:rsidRPr="00F76661">
        <w:rPr>
          <w:color w:val="000000"/>
          <w:spacing w:val="-5"/>
          <w:sz w:val="27"/>
          <w:szCs w:val="27"/>
        </w:rPr>
        <w:t>)</w:t>
      </w:r>
    </w:p>
    <w:p w:rsidR="003004D1" w:rsidRDefault="003004D1" w:rsidP="004F5612">
      <w:pPr>
        <w:shd w:val="clear" w:color="auto" w:fill="FFFFFF"/>
        <w:rPr>
          <w:b/>
          <w:color w:val="000000"/>
          <w:spacing w:val="-6"/>
        </w:rPr>
      </w:pPr>
    </w:p>
    <w:p w:rsidR="003004D1" w:rsidRDefault="003004D1" w:rsidP="00C030CB">
      <w:pPr>
        <w:shd w:val="clear" w:color="auto" w:fill="FFFFFF"/>
        <w:ind w:left="4632"/>
        <w:rPr>
          <w:b/>
          <w:color w:val="000000"/>
          <w:spacing w:val="-6"/>
        </w:rPr>
      </w:pPr>
    </w:p>
    <w:p w:rsidR="00C030CB" w:rsidRDefault="00C030CB" w:rsidP="00C030CB">
      <w:pPr>
        <w:shd w:val="clear" w:color="auto" w:fill="FFFFFF"/>
        <w:jc w:val="center"/>
        <w:rPr>
          <w:b/>
          <w:color w:val="000000"/>
          <w:sz w:val="32"/>
          <w:szCs w:val="32"/>
          <w:lang w:eastAsia="ru-RU"/>
        </w:rPr>
      </w:pPr>
      <w:r>
        <w:rPr>
          <w:b/>
          <w:color w:val="000000"/>
          <w:spacing w:val="-6"/>
        </w:rPr>
        <w:t>РЕШЕНИЕ</w:t>
      </w:r>
      <w:r w:rsidRPr="00C14248">
        <w:rPr>
          <w:b/>
          <w:color w:val="000000"/>
          <w:sz w:val="32"/>
          <w:szCs w:val="32"/>
          <w:lang w:eastAsia="ru-RU"/>
        </w:rPr>
        <w:t xml:space="preserve">                                                   </w:t>
      </w:r>
    </w:p>
    <w:p w:rsidR="00C030CB" w:rsidRPr="000040C8" w:rsidRDefault="00C030CB" w:rsidP="003004D1">
      <w:pPr>
        <w:pStyle w:val="ConsPlusNormal"/>
        <w:ind w:firstLine="0"/>
        <w:rPr>
          <w:rFonts w:ascii="Times New Roman" w:hAnsi="Times New Roman" w:cs="Times New Roman"/>
          <w:b/>
          <w:bCs/>
          <w:sz w:val="24"/>
          <w:szCs w:val="24"/>
        </w:rPr>
      </w:pPr>
    </w:p>
    <w:p w:rsidR="00C030CB" w:rsidRPr="000040C8" w:rsidRDefault="00C030CB" w:rsidP="00C030CB">
      <w:pPr>
        <w:pStyle w:val="ConsPlusNormal"/>
        <w:ind w:firstLine="0"/>
        <w:jc w:val="center"/>
        <w:rPr>
          <w:rFonts w:ascii="Times New Roman" w:hAnsi="Times New Roman" w:cs="Times New Roman"/>
          <w:b/>
          <w:bCs/>
          <w:sz w:val="24"/>
          <w:szCs w:val="24"/>
        </w:rPr>
      </w:pPr>
      <w:r w:rsidRPr="000040C8">
        <w:rPr>
          <w:rFonts w:ascii="Times New Roman" w:hAnsi="Times New Roman" w:cs="Times New Roman"/>
          <w:b/>
          <w:bCs/>
          <w:sz w:val="24"/>
          <w:szCs w:val="24"/>
        </w:rPr>
        <w:t>Об утверждении Положения о муниципальном земельном контроле</w:t>
      </w:r>
    </w:p>
    <w:p w:rsidR="00C030CB" w:rsidRPr="000040C8" w:rsidRDefault="00C030CB" w:rsidP="00C030CB">
      <w:pPr>
        <w:pStyle w:val="ConsPlusNormal"/>
        <w:ind w:firstLine="0"/>
        <w:jc w:val="center"/>
        <w:rPr>
          <w:rFonts w:ascii="Times New Roman" w:hAnsi="Times New Roman" w:cs="Times New Roman"/>
          <w:b/>
          <w:bCs/>
          <w:sz w:val="24"/>
          <w:szCs w:val="24"/>
        </w:rPr>
      </w:pPr>
      <w:r w:rsidRPr="000040C8">
        <w:rPr>
          <w:rFonts w:ascii="Times New Roman" w:hAnsi="Times New Roman" w:cs="Times New Roman"/>
          <w:b/>
          <w:bCs/>
          <w:sz w:val="24"/>
          <w:szCs w:val="24"/>
        </w:rPr>
        <w:t>на территории городского округа город Кумертау Республики Башкортостан</w:t>
      </w:r>
    </w:p>
    <w:p w:rsidR="00C030CB" w:rsidRPr="00155AC0" w:rsidRDefault="00C030CB" w:rsidP="00C030CB">
      <w:pPr>
        <w:pStyle w:val="ConsPlusNormal"/>
        <w:jc w:val="center"/>
        <w:rPr>
          <w:sz w:val="24"/>
          <w:szCs w:val="24"/>
        </w:rPr>
      </w:pPr>
    </w:p>
    <w:p w:rsidR="004F5612" w:rsidRDefault="00C030CB" w:rsidP="004F5612">
      <w:pPr>
        <w:pStyle w:val="ConsPlusNormal"/>
        <w:ind w:firstLine="851"/>
        <w:jc w:val="both"/>
        <w:rPr>
          <w:rFonts w:ascii="Times New Roman" w:hAnsi="Times New Roman" w:cs="Times New Roman"/>
          <w:b/>
          <w:sz w:val="28"/>
          <w:szCs w:val="28"/>
        </w:rPr>
      </w:pPr>
      <w:proofErr w:type="gramStart"/>
      <w:r w:rsidRPr="00703270">
        <w:rPr>
          <w:rFonts w:ascii="Times New Roman" w:hAnsi="Times New Roman" w:cs="Times New Roman"/>
          <w:sz w:val="28"/>
          <w:szCs w:val="28"/>
        </w:rPr>
        <w:t xml:space="preserve">В соответствии со </w:t>
      </w:r>
      <w:hyperlink r:id="rId8" w:history="1">
        <w:r w:rsidRPr="00703270">
          <w:rPr>
            <w:rFonts w:ascii="Times New Roman" w:hAnsi="Times New Roman" w:cs="Times New Roman"/>
            <w:sz w:val="28"/>
            <w:szCs w:val="28"/>
          </w:rPr>
          <w:t>статьей 72</w:t>
        </w:r>
      </w:hyperlink>
      <w:r w:rsidRPr="00703270">
        <w:rPr>
          <w:rFonts w:ascii="Times New Roman" w:hAnsi="Times New Roman" w:cs="Times New Roman"/>
          <w:sz w:val="28"/>
          <w:szCs w:val="28"/>
        </w:rPr>
        <w:t xml:space="preserve"> </w:t>
      </w:r>
      <w:r w:rsidRPr="000040C8">
        <w:rPr>
          <w:rFonts w:ascii="Times New Roman" w:hAnsi="Times New Roman" w:cs="Times New Roman"/>
          <w:sz w:val="28"/>
          <w:szCs w:val="28"/>
        </w:rPr>
        <w:t>Земельного кодекса</w:t>
      </w:r>
      <w:r w:rsidRPr="00703270">
        <w:rPr>
          <w:rFonts w:ascii="Times New Roman" w:hAnsi="Times New Roman" w:cs="Times New Roman"/>
          <w:sz w:val="28"/>
          <w:szCs w:val="28"/>
        </w:rPr>
        <w:t xml:space="preserve"> Российской Федерации, с </w:t>
      </w:r>
      <w:r>
        <w:rPr>
          <w:rFonts w:ascii="Times New Roman" w:hAnsi="Times New Roman" w:cs="Times New Roman"/>
          <w:sz w:val="28"/>
          <w:szCs w:val="28"/>
        </w:rPr>
        <w:t>Ф</w:t>
      </w:r>
      <w:r w:rsidRPr="00703270">
        <w:rPr>
          <w:rFonts w:ascii="Times New Roman" w:hAnsi="Times New Roman" w:cs="Times New Roman"/>
          <w:sz w:val="28"/>
          <w:szCs w:val="28"/>
        </w:rPr>
        <w:t xml:space="preserve">едеральными законами от 6 октября 2003 </w:t>
      </w:r>
      <w:r>
        <w:rPr>
          <w:rFonts w:ascii="Times New Roman" w:hAnsi="Times New Roman" w:cs="Times New Roman"/>
          <w:sz w:val="28"/>
          <w:szCs w:val="28"/>
        </w:rPr>
        <w:t xml:space="preserve">г. </w:t>
      </w:r>
      <w:r w:rsidRPr="00703270">
        <w:rPr>
          <w:rFonts w:ascii="Times New Roman" w:hAnsi="Times New Roman" w:cs="Times New Roman"/>
          <w:sz w:val="28"/>
          <w:szCs w:val="28"/>
        </w:rPr>
        <w:t xml:space="preserve">№ 131-ФЗ </w:t>
      </w:r>
      <w:r w:rsidRPr="000322FB">
        <w:rPr>
          <w:rFonts w:ascii="Times New Roman" w:hAnsi="Times New Roman" w:cs="Times New Roman"/>
          <w:sz w:val="28"/>
          <w:szCs w:val="28"/>
        </w:rPr>
        <w:t>«</w:t>
      </w:r>
      <w:hyperlink r:id="rId9" w:history="1">
        <w:r w:rsidRPr="00703270">
          <w:rPr>
            <w:rFonts w:ascii="Times New Roman" w:hAnsi="Times New Roman" w:cs="Times New Roman"/>
            <w:sz w:val="28"/>
            <w:szCs w:val="28"/>
          </w:rPr>
          <w:t>Об общих принципах</w:t>
        </w:r>
      </w:hyperlink>
      <w:r w:rsidRPr="00703270">
        <w:rPr>
          <w:rFonts w:ascii="Times New Roman" w:hAnsi="Times New Roman" w:cs="Times New Roman"/>
          <w:sz w:val="28"/>
          <w:szCs w:val="28"/>
        </w:rPr>
        <w:t xml:space="preserve"> организации местного самоуправления в Российской Федерации</w:t>
      </w:r>
      <w:r w:rsidRPr="000322FB">
        <w:rPr>
          <w:rFonts w:ascii="Times New Roman" w:hAnsi="Times New Roman" w:cs="Times New Roman"/>
          <w:sz w:val="28"/>
          <w:szCs w:val="28"/>
        </w:rPr>
        <w:t>»</w:t>
      </w:r>
      <w:r>
        <w:rPr>
          <w:rFonts w:ascii="Times New Roman" w:hAnsi="Times New Roman" w:cs="Times New Roman"/>
          <w:sz w:val="28"/>
          <w:szCs w:val="28"/>
        </w:rPr>
        <w:t>,</w:t>
      </w:r>
      <w:r w:rsidRPr="00703270">
        <w:rPr>
          <w:rFonts w:ascii="Times New Roman" w:hAnsi="Times New Roman" w:cs="Times New Roman"/>
          <w:sz w:val="28"/>
          <w:szCs w:val="28"/>
        </w:rPr>
        <w:t xml:space="preserve"> от 31 июля 2020</w:t>
      </w:r>
      <w:r>
        <w:rPr>
          <w:rFonts w:ascii="Times New Roman" w:hAnsi="Times New Roman" w:cs="Times New Roman"/>
          <w:sz w:val="28"/>
          <w:szCs w:val="28"/>
        </w:rPr>
        <w:t xml:space="preserve"> г.</w:t>
      </w:r>
      <w:r w:rsidRPr="00703270">
        <w:rPr>
          <w:rFonts w:ascii="Times New Roman" w:hAnsi="Times New Roman" w:cs="Times New Roman"/>
          <w:sz w:val="28"/>
          <w:szCs w:val="28"/>
        </w:rPr>
        <w:t xml:space="preserve"> № 248-ФЗ </w:t>
      </w:r>
      <w:r w:rsidRPr="000322FB">
        <w:rPr>
          <w:rFonts w:ascii="Times New Roman" w:hAnsi="Times New Roman" w:cs="Times New Roman"/>
          <w:sz w:val="28"/>
          <w:szCs w:val="28"/>
        </w:rPr>
        <w:t>«</w:t>
      </w:r>
      <w:r w:rsidRPr="00703270">
        <w:rPr>
          <w:rFonts w:ascii="Times New Roman" w:hAnsi="Times New Roman" w:cs="Times New Roman"/>
          <w:sz w:val="28"/>
          <w:szCs w:val="28"/>
        </w:rPr>
        <w:t>О государственном контроле (надзоре) и муниципальном контроле в Российской Федерации</w:t>
      </w:r>
      <w:r w:rsidRPr="000322FB">
        <w:rPr>
          <w:rFonts w:ascii="Times New Roman" w:hAnsi="Times New Roman" w:cs="Times New Roman"/>
          <w:sz w:val="28"/>
          <w:szCs w:val="28"/>
        </w:rPr>
        <w:t>»</w:t>
      </w:r>
      <w:r w:rsidRPr="00703270">
        <w:rPr>
          <w:rFonts w:ascii="Times New Roman" w:hAnsi="Times New Roman" w:cs="Times New Roman"/>
          <w:sz w:val="28"/>
          <w:szCs w:val="28"/>
        </w:rPr>
        <w:t>, Приказ</w:t>
      </w:r>
      <w:r>
        <w:rPr>
          <w:rFonts w:ascii="Times New Roman" w:hAnsi="Times New Roman" w:cs="Times New Roman"/>
          <w:sz w:val="28"/>
          <w:szCs w:val="28"/>
        </w:rPr>
        <w:t>ами</w:t>
      </w:r>
      <w:r w:rsidRPr="00703270">
        <w:rPr>
          <w:rFonts w:ascii="Times New Roman" w:hAnsi="Times New Roman" w:cs="Times New Roman"/>
          <w:sz w:val="28"/>
          <w:szCs w:val="28"/>
        </w:rPr>
        <w:t xml:space="preserve"> Министерства экономического развития Российской Федерации от 31 марта 2021</w:t>
      </w:r>
      <w:r>
        <w:rPr>
          <w:rFonts w:ascii="Times New Roman" w:hAnsi="Times New Roman" w:cs="Times New Roman"/>
          <w:sz w:val="28"/>
          <w:szCs w:val="28"/>
        </w:rPr>
        <w:t xml:space="preserve"> г.</w:t>
      </w:r>
      <w:r w:rsidRPr="00703270">
        <w:rPr>
          <w:rFonts w:ascii="Times New Roman" w:hAnsi="Times New Roman" w:cs="Times New Roman"/>
          <w:sz w:val="28"/>
          <w:szCs w:val="28"/>
        </w:rPr>
        <w:t xml:space="preserve">  № 151 </w:t>
      </w:r>
      <w:r w:rsidRPr="000322FB">
        <w:rPr>
          <w:rFonts w:ascii="Times New Roman" w:hAnsi="Times New Roman" w:cs="Times New Roman"/>
          <w:sz w:val="28"/>
          <w:szCs w:val="28"/>
        </w:rPr>
        <w:t>«</w:t>
      </w:r>
      <w:r w:rsidRPr="00703270">
        <w:rPr>
          <w:rFonts w:ascii="Times New Roman" w:hAnsi="Times New Roman" w:cs="Times New Roman"/>
          <w:sz w:val="28"/>
          <w:szCs w:val="28"/>
        </w:rPr>
        <w:t>О типовых формах документов, используемых</w:t>
      </w:r>
      <w:proofErr w:type="gramEnd"/>
      <w:r w:rsidRPr="00703270">
        <w:rPr>
          <w:rFonts w:ascii="Times New Roman" w:hAnsi="Times New Roman" w:cs="Times New Roman"/>
          <w:sz w:val="28"/>
          <w:szCs w:val="28"/>
        </w:rPr>
        <w:t xml:space="preserve"> контрольным (надзорным) органом</w:t>
      </w:r>
      <w:r w:rsidRPr="000322FB">
        <w:rPr>
          <w:rFonts w:ascii="Times New Roman" w:hAnsi="Times New Roman" w:cs="Times New Roman"/>
          <w:sz w:val="28"/>
          <w:szCs w:val="28"/>
        </w:rPr>
        <w:t>»</w:t>
      </w:r>
      <w:r>
        <w:rPr>
          <w:rFonts w:ascii="Times New Roman" w:hAnsi="Times New Roman" w:cs="Times New Roman"/>
          <w:sz w:val="28"/>
          <w:szCs w:val="28"/>
        </w:rPr>
        <w:t xml:space="preserve">, </w:t>
      </w:r>
      <w:r w:rsidRPr="00703270">
        <w:rPr>
          <w:rFonts w:ascii="Times New Roman" w:hAnsi="Times New Roman" w:cs="Times New Roman"/>
          <w:sz w:val="28"/>
          <w:szCs w:val="28"/>
        </w:rPr>
        <w:t>от 26 декабря 2014</w:t>
      </w:r>
      <w:r>
        <w:rPr>
          <w:rFonts w:ascii="Times New Roman" w:hAnsi="Times New Roman" w:cs="Times New Roman"/>
          <w:sz w:val="28"/>
          <w:szCs w:val="28"/>
        </w:rPr>
        <w:t xml:space="preserve"> г.</w:t>
      </w:r>
      <w:r w:rsidRPr="00703270">
        <w:rPr>
          <w:rFonts w:ascii="Times New Roman" w:hAnsi="Times New Roman" w:cs="Times New Roman"/>
          <w:sz w:val="28"/>
          <w:szCs w:val="28"/>
        </w:rPr>
        <w:t xml:space="preserve">  </w:t>
      </w:r>
      <w:hyperlink r:id="rId10" w:history="1">
        <w:r w:rsidRPr="00703270">
          <w:rPr>
            <w:rFonts w:ascii="Times New Roman" w:hAnsi="Times New Roman" w:cs="Times New Roman"/>
            <w:sz w:val="28"/>
            <w:szCs w:val="28"/>
          </w:rPr>
          <w:t>№ 1515</w:t>
        </w:r>
      </w:hyperlink>
      <w:r w:rsidRPr="00703270">
        <w:rPr>
          <w:rFonts w:ascii="Times New Roman" w:hAnsi="Times New Roman" w:cs="Times New Roman"/>
          <w:sz w:val="28"/>
          <w:szCs w:val="28"/>
        </w:rPr>
        <w:t xml:space="preserve"> </w:t>
      </w:r>
      <w:r w:rsidRPr="000322FB">
        <w:rPr>
          <w:rFonts w:ascii="Times New Roman" w:hAnsi="Times New Roman" w:cs="Times New Roman"/>
          <w:sz w:val="28"/>
          <w:szCs w:val="28"/>
        </w:rPr>
        <w:t>«</w:t>
      </w:r>
      <w:r w:rsidRPr="00703270">
        <w:rPr>
          <w:rFonts w:ascii="Times New Roman" w:hAnsi="Times New Roman" w:cs="Times New Roman"/>
          <w:sz w:val="28"/>
          <w:szCs w:val="28"/>
        </w:rPr>
        <w:t>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r w:rsidRPr="000322FB">
        <w:rPr>
          <w:rFonts w:ascii="Times New Roman" w:hAnsi="Times New Roman" w:cs="Times New Roman"/>
          <w:sz w:val="28"/>
          <w:szCs w:val="28"/>
        </w:rPr>
        <w:t>»</w:t>
      </w:r>
      <w:r w:rsidRPr="00703270">
        <w:rPr>
          <w:rFonts w:ascii="Times New Roman" w:hAnsi="Times New Roman" w:cs="Times New Roman"/>
          <w:sz w:val="28"/>
          <w:szCs w:val="28"/>
        </w:rPr>
        <w:t xml:space="preserve">, </w:t>
      </w:r>
      <w:hyperlink r:id="rId11" w:history="1">
        <w:r w:rsidRPr="00703270">
          <w:rPr>
            <w:rFonts w:ascii="Times New Roman" w:hAnsi="Times New Roman" w:cs="Times New Roman"/>
            <w:sz w:val="28"/>
            <w:szCs w:val="28"/>
          </w:rPr>
          <w:t>Законом</w:t>
        </w:r>
      </w:hyperlink>
      <w:r w:rsidRPr="00703270">
        <w:rPr>
          <w:rFonts w:ascii="Times New Roman" w:hAnsi="Times New Roman" w:cs="Times New Roman"/>
          <w:sz w:val="28"/>
          <w:szCs w:val="28"/>
        </w:rPr>
        <w:t xml:space="preserve"> Республики Башкортостан</w:t>
      </w:r>
      <w:r>
        <w:rPr>
          <w:rFonts w:ascii="Times New Roman" w:hAnsi="Times New Roman" w:cs="Times New Roman"/>
          <w:sz w:val="28"/>
          <w:szCs w:val="28"/>
        </w:rPr>
        <w:t xml:space="preserve"> от 5 января 2004 г. № 59-з</w:t>
      </w:r>
      <w:r w:rsidRPr="00703270">
        <w:rPr>
          <w:rFonts w:ascii="Times New Roman" w:hAnsi="Times New Roman" w:cs="Times New Roman"/>
          <w:sz w:val="28"/>
          <w:szCs w:val="28"/>
        </w:rPr>
        <w:t xml:space="preserve"> </w:t>
      </w:r>
      <w:r w:rsidRPr="000322FB">
        <w:rPr>
          <w:rFonts w:ascii="Times New Roman" w:hAnsi="Times New Roman" w:cs="Times New Roman"/>
          <w:sz w:val="28"/>
          <w:szCs w:val="28"/>
        </w:rPr>
        <w:t>«</w:t>
      </w:r>
      <w:r w:rsidRPr="00703270">
        <w:rPr>
          <w:rFonts w:ascii="Times New Roman" w:hAnsi="Times New Roman" w:cs="Times New Roman"/>
          <w:sz w:val="28"/>
          <w:szCs w:val="28"/>
        </w:rPr>
        <w:t>О регулировании земельных отношений в Республике Башкортостан</w:t>
      </w:r>
      <w:r w:rsidRPr="000322FB">
        <w:rPr>
          <w:rFonts w:ascii="Times New Roman" w:hAnsi="Times New Roman" w:cs="Times New Roman"/>
          <w:sz w:val="28"/>
          <w:szCs w:val="28"/>
        </w:rPr>
        <w:t>»</w:t>
      </w:r>
      <w:r w:rsidRPr="00703270">
        <w:rPr>
          <w:rFonts w:ascii="Times New Roman" w:hAnsi="Times New Roman" w:cs="Times New Roman"/>
          <w:sz w:val="28"/>
          <w:szCs w:val="28"/>
        </w:rPr>
        <w:t xml:space="preserve">, </w:t>
      </w:r>
      <w:r w:rsidRPr="00703270">
        <w:rPr>
          <w:rFonts w:ascii="Times New Roman" w:hAnsi="Times New Roman" w:cs="Times New Roman"/>
          <w:color w:val="000000"/>
          <w:sz w:val="28"/>
          <w:szCs w:val="28"/>
        </w:rPr>
        <w:t>Совет городского округа город Кумертау Республики Башкортостан</w:t>
      </w:r>
      <w:r w:rsidRPr="00703270">
        <w:rPr>
          <w:rFonts w:ascii="Times New Roman" w:hAnsi="Times New Roman" w:cs="Times New Roman"/>
          <w:b/>
          <w:sz w:val="28"/>
          <w:szCs w:val="28"/>
        </w:rPr>
        <w:t xml:space="preserve"> </w:t>
      </w:r>
      <w:proofErr w:type="spellStart"/>
      <w:proofErr w:type="gramStart"/>
      <w:r w:rsidRPr="00703270">
        <w:rPr>
          <w:rFonts w:ascii="Times New Roman" w:hAnsi="Times New Roman" w:cs="Times New Roman"/>
          <w:b/>
          <w:sz w:val="28"/>
          <w:szCs w:val="28"/>
        </w:rPr>
        <w:t>р</w:t>
      </w:r>
      <w:proofErr w:type="spellEnd"/>
      <w:proofErr w:type="gramEnd"/>
      <w:r w:rsidRPr="00703270">
        <w:rPr>
          <w:rFonts w:ascii="Times New Roman" w:hAnsi="Times New Roman" w:cs="Times New Roman"/>
          <w:b/>
          <w:sz w:val="28"/>
          <w:szCs w:val="28"/>
        </w:rPr>
        <w:t xml:space="preserve"> е </w:t>
      </w:r>
      <w:proofErr w:type="spellStart"/>
      <w:r w:rsidRPr="00703270">
        <w:rPr>
          <w:rFonts w:ascii="Times New Roman" w:hAnsi="Times New Roman" w:cs="Times New Roman"/>
          <w:b/>
          <w:sz w:val="28"/>
          <w:szCs w:val="28"/>
        </w:rPr>
        <w:t>ш</w:t>
      </w:r>
      <w:proofErr w:type="spellEnd"/>
      <w:r w:rsidRPr="00703270">
        <w:rPr>
          <w:rFonts w:ascii="Times New Roman" w:hAnsi="Times New Roman" w:cs="Times New Roman"/>
          <w:b/>
          <w:sz w:val="28"/>
          <w:szCs w:val="28"/>
        </w:rPr>
        <w:t xml:space="preserve"> и л :</w:t>
      </w:r>
    </w:p>
    <w:p w:rsidR="00C030CB" w:rsidRPr="004F5612" w:rsidRDefault="00C030CB" w:rsidP="004F5612">
      <w:pPr>
        <w:pStyle w:val="ConsPlusNormal"/>
        <w:ind w:firstLine="851"/>
        <w:jc w:val="both"/>
        <w:rPr>
          <w:rFonts w:ascii="Times New Roman" w:hAnsi="Times New Roman" w:cs="Times New Roman"/>
          <w:b/>
          <w:sz w:val="28"/>
          <w:szCs w:val="28"/>
        </w:rPr>
      </w:pPr>
      <w:r w:rsidRPr="00C55845">
        <w:rPr>
          <w:rFonts w:ascii="Times New Roman" w:hAnsi="Times New Roman" w:cs="Times New Roman"/>
          <w:sz w:val="28"/>
          <w:szCs w:val="28"/>
        </w:rPr>
        <w:t xml:space="preserve">1. Утвердить </w:t>
      </w:r>
      <w:r>
        <w:rPr>
          <w:rFonts w:ascii="Times New Roman" w:hAnsi="Times New Roman" w:cs="Times New Roman"/>
          <w:sz w:val="28"/>
          <w:szCs w:val="28"/>
        </w:rPr>
        <w:t xml:space="preserve">прилагаемое </w:t>
      </w:r>
      <w:r w:rsidRPr="00C55845">
        <w:rPr>
          <w:rFonts w:ascii="Times New Roman" w:hAnsi="Times New Roman" w:cs="Times New Roman"/>
          <w:sz w:val="28"/>
          <w:szCs w:val="28"/>
        </w:rPr>
        <w:t>Положение о муниципальном земельном контроле на территории городского округа город Кумертау Республики Башкортостан</w:t>
      </w:r>
      <w:r>
        <w:rPr>
          <w:rFonts w:ascii="Times New Roman" w:hAnsi="Times New Roman" w:cs="Times New Roman"/>
          <w:sz w:val="28"/>
          <w:szCs w:val="28"/>
        </w:rPr>
        <w:t xml:space="preserve"> (далее – Положение)</w:t>
      </w:r>
      <w:r>
        <w:rPr>
          <w:rFonts w:ascii="Times New Roman" w:hAnsi="Times New Roman" w:cs="Times New Roman"/>
          <w:color w:val="FF0000"/>
          <w:sz w:val="28"/>
          <w:szCs w:val="28"/>
        </w:rPr>
        <w:t>.</w:t>
      </w:r>
    </w:p>
    <w:p w:rsidR="00C030CB" w:rsidRDefault="00C030CB" w:rsidP="00C030CB">
      <w:pPr>
        <w:pStyle w:val="ConsPlusNormal"/>
        <w:ind w:firstLine="851"/>
        <w:jc w:val="both"/>
        <w:rPr>
          <w:rFonts w:ascii="Times New Roman" w:hAnsi="Times New Roman" w:cs="Times New Roman"/>
          <w:sz w:val="28"/>
          <w:szCs w:val="28"/>
        </w:rPr>
      </w:pPr>
      <w:r w:rsidRPr="00C55845">
        <w:rPr>
          <w:rFonts w:ascii="Times New Roman" w:hAnsi="Times New Roman" w:cs="Times New Roman"/>
          <w:sz w:val="28"/>
          <w:szCs w:val="28"/>
        </w:rPr>
        <w:t>2.</w:t>
      </w:r>
      <w:r>
        <w:rPr>
          <w:rFonts w:ascii="Times New Roman" w:hAnsi="Times New Roman" w:cs="Times New Roman"/>
          <w:sz w:val="28"/>
          <w:szCs w:val="28"/>
        </w:rPr>
        <w:t xml:space="preserve"> Настоящее Положение  вступает в силу с 1 января 2022 года.</w:t>
      </w:r>
    </w:p>
    <w:p w:rsidR="00C030CB" w:rsidRPr="000322FB" w:rsidRDefault="00C030CB" w:rsidP="00C030CB">
      <w:pPr>
        <w:pStyle w:val="af9"/>
        <w:tabs>
          <w:tab w:val="left" w:pos="0"/>
          <w:tab w:val="left" w:pos="993"/>
        </w:tabs>
        <w:ind w:left="0" w:firstLine="851"/>
        <w:jc w:val="both"/>
        <w:rPr>
          <w:rFonts w:ascii="Times New Roman" w:hAnsi="Times New Roman"/>
          <w:sz w:val="28"/>
          <w:szCs w:val="28"/>
        </w:rPr>
      </w:pPr>
      <w:r>
        <w:rPr>
          <w:rFonts w:ascii="Times New Roman" w:hAnsi="Times New Roman"/>
          <w:sz w:val="28"/>
          <w:szCs w:val="28"/>
        </w:rPr>
        <w:t>3</w:t>
      </w:r>
      <w:r w:rsidRPr="000322FB">
        <w:rPr>
          <w:rFonts w:ascii="Times New Roman" w:hAnsi="Times New Roman"/>
          <w:sz w:val="28"/>
          <w:szCs w:val="28"/>
        </w:rPr>
        <w:t>. Опубликовать настоящее решение в общественно-политической газете «</w:t>
      </w:r>
      <w:proofErr w:type="spellStart"/>
      <w:r w:rsidRPr="000322FB">
        <w:rPr>
          <w:rFonts w:ascii="Times New Roman" w:hAnsi="Times New Roman"/>
          <w:sz w:val="28"/>
          <w:szCs w:val="28"/>
        </w:rPr>
        <w:t>Кумертауское</w:t>
      </w:r>
      <w:proofErr w:type="spellEnd"/>
      <w:r w:rsidRPr="000322FB">
        <w:rPr>
          <w:rFonts w:ascii="Times New Roman" w:hAnsi="Times New Roman"/>
          <w:sz w:val="28"/>
          <w:szCs w:val="28"/>
        </w:rPr>
        <w:t xml:space="preserve"> время»</w:t>
      </w:r>
      <w:r>
        <w:rPr>
          <w:rFonts w:ascii="Times New Roman" w:hAnsi="Times New Roman"/>
          <w:sz w:val="28"/>
          <w:szCs w:val="28"/>
        </w:rPr>
        <w:t>,</w:t>
      </w:r>
      <w:r w:rsidRPr="000322FB">
        <w:rPr>
          <w:rFonts w:ascii="Times New Roman" w:hAnsi="Times New Roman"/>
          <w:sz w:val="28"/>
          <w:szCs w:val="28"/>
        </w:rPr>
        <w:t xml:space="preserve"> </w:t>
      </w:r>
      <w:r>
        <w:rPr>
          <w:rFonts w:ascii="Times New Roman" w:hAnsi="Times New Roman"/>
          <w:sz w:val="28"/>
          <w:szCs w:val="28"/>
        </w:rPr>
        <w:t>обнародова</w:t>
      </w:r>
      <w:r w:rsidRPr="000322FB">
        <w:rPr>
          <w:rFonts w:ascii="Times New Roman" w:hAnsi="Times New Roman"/>
          <w:sz w:val="28"/>
          <w:szCs w:val="28"/>
        </w:rPr>
        <w:t>ть на официальном сайте Совета городского округа город Кумертау Республики Башкортостан.</w:t>
      </w:r>
    </w:p>
    <w:p w:rsidR="00C030CB" w:rsidRPr="00C55845" w:rsidRDefault="00C030CB" w:rsidP="00C030CB">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4</w:t>
      </w:r>
      <w:r w:rsidRPr="00C55845">
        <w:rPr>
          <w:rFonts w:ascii="Times New Roman" w:hAnsi="Times New Roman" w:cs="Times New Roman"/>
          <w:sz w:val="28"/>
          <w:szCs w:val="28"/>
        </w:rPr>
        <w:t xml:space="preserve">. </w:t>
      </w:r>
      <w:r w:rsidRPr="00C55845">
        <w:rPr>
          <w:rFonts w:ascii="Times New Roman" w:hAnsi="Times New Roman" w:cs="Times New Roman"/>
          <w:color w:val="000000"/>
          <w:spacing w:val="6"/>
          <w:sz w:val="28"/>
          <w:szCs w:val="28"/>
        </w:rPr>
        <w:t xml:space="preserve">Контроль исполнения настоящего решения возложить на </w:t>
      </w:r>
      <w:r w:rsidRPr="00C55845">
        <w:rPr>
          <w:rFonts w:ascii="Times New Roman" w:hAnsi="Times New Roman" w:cs="Times New Roman"/>
          <w:sz w:val="28"/>
          <w:szCs w:val="28"/>
        </w:rPr>
        <w:t>постоянную депутатскую комиссию по вопросам собственности, использованию земель и природных ресурсов, аграрным вопросам, экологии, чрезвычайн</w:t>
      </w:r>
      <w:r>
        <w:rPr>
          <w:rFonts w:ascii="Times New Roman" w:hAnsi="Times New Roman" w:cs="Times New Roman"/>
          <w:sz w:val="28"/>
          <w:szCs w:val="28"/>
        </w:rPr>
        <w:t>ым</w:t>
      </w:r>
      <w:r w:rsidRPr="00C55845">
        <w:rPr>
          <w:rFonts w:ascii="Times New Roman" w:hAnsi="Times New Roman" w:cs="Times New Roman"/>
          <w:sz w:val="28"/>
          <w:szCs w:val="28"/>
        </w:rPr>
        <w:t xml:space="preserve"> ситуаци</w:t>
      </w:r>
      <w:r>
        <w:rPr>
          <w:rFonts w:ascii="Times New Roman" w:hAnsi="Times New Roman" w:cs="Times New Roman"/>
          <w:sz w:val="28"/>
          <w:szCs w:val="28"/>
        </w:rPr>
        <w:t>ям</w:t>
      </w:r>
      <w:r w:rsidRPr="00C55845">
        <w:rPr>
          <w:rFonts w:ascii="Times New Roman" w:hAnsi="Times New Roman" w:cs="Times New Roman"/>
          <w:sz w:val="28"/>
          <w:szCs w:val="28"/>
        </w:rPr>
        <w:t>.</w:t>
      </w:r>
    </w:p>
    <w:p w:rsidR="00C030CB" w:rsidRDefault="00C030CB" w:rsidP="00C030CB">
      <w:pPr>
        <w:pStyle w:val="ConsPlusNormal"/>
        <w:jc w:val="right"/>
      </w:pPr>
    </w:p>
    <w:p w:rsidR="00C030CB" w:rsidRDefault="00C030CB" w:rsidP="00C030CB">
      <w:pPr>
        <w:pStyle w:val="ConsPlusNormal"/>
        <w:jc w:val="right"/>
      </w:pPr>
    </w:p>
    <w:p w:rsidR="00C030CB" w:rsidRDefault="00C030CB" w:rsidP="00C030CB">
      <w:pPr>
        <w:pStyle w:val="ConsPlusNormal"/>
        <w:jc w:val="right"/>
      </w:pPr>
    </w:p>
    <w:p w:rsidR="00C030CB" w:rsidRDefault="00C030CB" w:rsidP="00C030CB">
      <w:pPr>
        <w:shd w:val="clear" w:color="auto" w:fill="FFFFFF"/>
        <w:tabs>
          <w:tab w:val="left" w:pos="6898"/>
        </w:tabs>
        <w:ind w:left="10"/>
        <w:jc w:val="both"/>
        <w:rPr>
          <w:color w:val="000000"/>
          <w:spacing w:val="-4"/>
        </w:rPr>
      </w:pPr>
      <w:r>
        <w:rPr>
          <w:color w:val="000000"/>
          <w:spacing w:val="-4"/>
        </w:rPr>
        <w:t xml:space="preserve">Председатель Совета </w:t>
      </w:r>
    </w:p>
    <w:p w:rsidR="00C030CB" w:rsidRDefault="00C030CB" w:rsidP="00C030CB">
      <w:pPr>
        <w:shd w:val="clear" w:color="auto" w:fill="FFFFFF"/>
        <w:tabs>
          <w:tab w:val="left" w:pos="6898"/>
        </w:tabs>
        <w:ind w:left="10"/>
        <w:jc w:val="both"/>
        <w:rPr>
          <w:color w:val="000000"/>
          <w:spacing w:val="-4"/>
        </w:rPr>
      </w:pPr>
      <w:r>
        <w:rPr>
          <w:color w:val="000000"/>
          <w:spacing w:val="-4"/>
        </w:rPr>
        <w:t>городского округа город Кумертау</w:t>
      </w:r>
    </w:p>
    <w:p w:rsidR="00C030CB" w:rsidRDefault="00C030CB" w:rsidP="00C030CB">
      <w:pPr>
        <w:shd w:val="clear" w:color="auto" w:fill="FFFFFF"/>
        <w:tabs>
          <w:tab w:val="left" w:pos="6898"/>
        </w:tabs>
        <w:ind w:left="10"/>
        <w:jc w:val="both"/>
      </w:pPr>
      <w:r>
        <w:rPr>
          <w:color w:val="000000"/>
          <w:spacing w:val="-4"/>
        </w:rPr>
        <w:t>Республики  Башкортостан</w:t>
      </w:r>
      <w:r>
        <w:rPr>
          <w:color w:val="000000"/>
          <w:spacing w:val="-4"/>
        </w:rPr>
        <w:tab/>
      </w:r>
      <w:r>
        <w:rPr>
          <w:color w:val="000000"/>
        </w:rPr>
        <w:t xml:space="preserve">           О.А. Астахов</w:t>
      </w:r>
    </w:p>
    <w:p w:rsidR="00C030CB" w:rsidRDefault="00C030CB" w:rsidP="00C030CB">
      <w:pPr>
        <w:shd w:val="clear" w:color="auto" w:fill="FFFFFF"/>
        <w:ind w:right="154"/>
        <w:jc w:val="both"/>
        <w:rPr>
          <w:color w:val="000000"/>
        </w:rPr>
      </w:pPr>
    </w:p>
    <w:p w:rsidR="00C030CB" w:rsidRPr="003677A0" w:rsidRDefault="00C030CB" w:rsidP="00C030CB">
      <w:pPr>
        <w:shd w:val="clear" w:color="auto" w:fill="FFFFFF"/>
        <w:ind w:right="154"/>
        <w:jc w:val="both"/>
        <w:rPr>
          <w:color w:val="000000"/>
        </w:rPr>
      </w:pPr>
    </w:p>
    <w:p w:rsidR="00C030CB" w:rsidRDefault="00C030CB" w:rsidP="00C030CB">
      <w:pPr>
        <w:shd w:val="clear" w:color="auto" w:fill="FFFFFF"/>
        <w:ind w:right="154"/>
        <w:jc w:val="both"/>
        <w:rPr>
          <w:color w:val="000000"/>
        </w:rPr>
      </w:pPr>
      <w:r>
        <w:rPr>
          <w:color w:val="000000"/>
        </w:rPr>
        <w:t>г</w:t>
      </w:r>
      <w:proofErr w:type="gramStart"/>
      <w:r>
        <w:rPr>
          <w:color w:val="000000"/>
        </w:rPr>
        <w:t>.К</w:t>
      </w:r>
      <w:proofErr w:type="gramEnd"/>
      <w:r>
        <w:rPr>
          <w:color w:val="000000"/>
        </w:rPr>
        <w:t>умертау</w:t>
      </w:r>
    </w:p>
    <w:p w:rsidR="00C030CB" w:rsidRDefault="00C030CB" w:rsidP="00C030CB">
      <w:pPr>
        <w:shd w:val="clear" w:color="auto" w:fill="FFFFFF"/>
        <w:ind w:right="154"/>
        <w:jc w:val="both"/>
        <w:rPr>
          <w:color w:val="000000"/>
        </w:rPr>
      </w:pPr>
      <w:r>
        <w:rPr>
          <w:color w:val="000000"/>
        </w:rPr>
        <w:t>«_____»__________2021 год</w:t>
      </w:r>
    </w:p>
    <w:p w:rsidR="00CE2EC0" w:rsidRDefault="00C030CB" w:rsidP="004F5612">
      <w:pPr>
        <w:shd w:val="clear" w:color="auto" w:fill="FFFFFF"/>
        <w:ind w:right="154"/>
        <w:jc w:val="both"/>
        <w:rPr>
          <w:sz w:val="24"/>
          <w:szCs w:val="24"/>
        </w:rPr>
      </w:pPr>
      <w:r>
        <w:rPr>
          <w:color w:val="000000"/>
        </w:rPr>
        <w:t>№_______</w:t>
      </w:r>
      <w:r w:rsidR="004F5612">
        <w:rPr>
          <w:color w:val="000000"/>
        </w:rPr>
        <w:t xml:space="preserve"> </w:t>
      </w:r>
    </w:p>
    <w:p w:rsidR="005F4777" w:rsidRDefault="005F4777" w:rsidP="00C55845">
      <w:pPr>
        <w:ind w:left="5387"/>
        <w:jc w:val="center"/>
        <w:rPr>
          <w:sz w:val="24"/>
          <w:szCs w:val="24"/>
        </w:rPr>
      </w:pPr>
    </w:p>
    <w:p w:rsidR="005F4777" w:rsidRDefault="005F4777" w:rsidP="00C55845">
      <w:pPr>
        <w:ind w:left="5387"/>
        <w:jc w:val="center"/>
        <w:rPr>
          <w:sz w:val="24"/>
          <w:szCs w:val="24"/>
        </w:rPr>
      </w:pPr>
    </w:p>
    <w:p w:rsidR="005F4777" w:rsidRDefault="005F4777" w:rsidP="00C55845">
      <w:pPr>
        <w:ind w:left="5387"/>
        <w:jc w:val="center"/>
        <w:rPr>
          <w:sz w:val="24"/>
          <w:szCs w:val="24"/>
        </w:rPr>
      </w:pPr>
    </w:p>
    <w:p w:rsidR="00C55845" w:rsidRDefault="00C55845" w:rsidP="00C55845">
      <w:pPr>
        <w:ind w:left="5387"/>
        <w:jc w:val="center"/>
        <w:rPr>
          <w:sz w:val="24"/>
          <w:szCs w:val="24"/>
        </w:rPr>
      </w:pPr>
      <w:r w:rsidRPr="00C55845">
        <w:rPr>
          <w:sz w:val="24"/>
          <w:szCs w:val="24"/>
        </w:rPr>
        <w:lastRenderedPageBreak/>
        <w:t>УТВЕРЖДЕНО</w:t>
      </w:r>
    </w:p>
    <w:p w:rsidR="00C55845" w:rsidRDefault="00C55845" w:rsidP="00C55845">
      <w:pPr>
        <w:ind w:left="5387"/>
        <w:jc w:val="center"/>
        <w:rPr>
          <w:sz w:val="24"/>
          <w:szCs w:val="24"/>
        </w:rPr>
      </w:pPr>
    </w:p>
    <w:p w:rsidR="00E943F0" w:rsidRDefault="00C55845" w:rsidP="00E943F0">
      <w:pPr>
        <w:ind w:left="5387"/>
        <w:jc w:val="center"/>
        <w:rPr>
          <w:sz w:val="24"/>
          <w:szCs w:val="24"/>
        </w:rPr>
      </w:pPr>
      <w:r w:rsidRPr="00C55845">
        <w:rPr>
          <w:sz w:val="24"/>
          <w:szCs w:val="24"/>
        </w:rPr>
        <w:t>ре</w:t>
      </w:r>
      <w:r w:rsidR="00E943F0">
        <w:rPr>
          <w:sz w:val="24"/>
          <w:szCs w:val="24"/>
        </w:rPr>
        <w:t xml:space="preserve">шением Совета городского округа </w:t>
      </w:r>
      <w:r w:rsidRPr="00C55845">
        <w:rPr>
          <w:sz w:val="24"/>
          <w:szCs w:val="24"/>
        </w:rPr>
        <w:t xml:space="preserve">город Кумертау </w:t>
      </w:r>
    </w:p>
    <w:p w:rsidR="00E943F0" w:rsidRDefault="00E943F0" w:rsidP="00E943F0">
      <w:pPr>
        <w:ind w:left="5387"/>
        <w:jc w:val="center"/>
        <w:rPr>
          <w:sz w:val="24"/>
          <w:szCs w:val="24"/>
        </w:rPr>
      </w:pPr>
      <w:r w:rsidRPr="00C55845">
        <w:rPr>
          <w:sz w:val="24"/>
          <w:szCs w:val="24"/>
        </w:rPr>
        <w:t>Республики Башкортостан</w:t>
      </w:r>
    </w:p>
    <w:p w:rsidR="00E943F0" w:rsidRPr="00C55845" w:rsidRDefault="00E943F0" w:rsidP="00E943F0">
      <w:pPr>
        <w:ind w:left="5387"/>
        <w:jc w:val="center"/>
        <w:rPr>
          <w:color w:val="000000"/>
          <w:sz w:val="24"/>
          <w:szCs w:val="24"/>
        </w:rPr>
      </w:pPr>
      <w:r w:rsidRPr="00C55845">
        <w:rPr>
          <w:sz w:val="24"/>
          <w:szCs w:val="24"/>
        </w:rPr>
        <w:t xml:space="preserve">от </w:t>
      </w:r>
      <w:r>
        <w:rPr>
          <w:sz w:val="24"/>
          <w:szCs w:val="24"/>
        </w:rPr>
        <w:t>«____»__________</w:t>
      </w:r>
      <w:r w:rsidRPr="00C55845">
        <w:rPr>
          <w:sz w:val="24"/>
          <w:szCs w:val="24"/>
        </w:rPr>
        <w:t xml:space="preserve">2021 </w:t>
      </w:r>
      <w:r>
        <w:rPr>
          <w:sz w:val="24"/>
          <w:szCs w:val="24"/>
        </w:rPr>
        <w:t>№_____</w:t>
      </w:r>
    </w:p>
    <w:p w:rsidR="00E943F0" w:rsidRDefault="00E943F0" w:rsidP="00E943F0">
      <w:pPr>
        <w:ind w:left="5387"/>
        <w:rPr>
          <w:sz w:val="24"/>
          <w:szCs w:val="24"/>
        </w:rPr>
      </w:pPr>
    </w:p>
    <w:p w:rsidR="005C53F4" w:rsidRDefault="005C53F4">
      <w:pPr>
        <w:ind w:firstLine="567"/>
        <w:jc w:val="right"/>
        <w:rPr>
          <w:color w:val="000000"/>
          <w:sz w:val="17"/>
          <w:szCs w:val="17"/>
        </w:rPr>
      </w:pPr>
    </w:p>
    <w:p w:rsidR="00C55845" w:rsidRDefault="00C55845">
      <w:pPr>
        <w:spacing w:line="240" w:lineRule="exact"/>
        <w:jc w:val="center"/>
        <w:rPr>
          <w:color w:val="000000"/>
        </w:rPr>
      </w:pPr>
    </w:p>
    <w:p w:rsidR="005C53F4" w:rsidRPr="0008518B" w:rsidRDefault="005C53F4" w:rsidP="0008518B">
      <w:pPr>
        <w:spacing w:line="240" w:lineRule="exact"/>
        <w:jc w:val="center"/>
        <w:rPr>
          <w:b/>
          <w:sz w:val="24"/>
          <w:szCs w:val="24"/>
        </w:rPr>
      </w:pPr>
      <w:r w:rsidRPr="0008518B">
        <w:rPr>
          <w:b/>
          <w:color w:val="000000"/>
          <w:sz w:val="24"/>
          <w:szCs w:val="24"/>
        </w:rPr>
        <w:t xml:space="preserve">Положение </w:t>
      </w:r>
    </w:p>
    <w:p w:rsidR="0008518B" w:rsidRDefault="0008518B" w:rsidP="0008518B">
      <w:pPr>
        <w:shd w:val="clear" w:color="auto" w:fill="FFFFFF"/>
        <w:spacing w:line="240" w:lineRule="exact"/>
        <w:jc w:val="center"/>
        <w:rPr>
          <w:b/>
          <w:color w:val="000000"/>
          <w:sz w:val="24"/>
          <w:szCs w:val="24"/>
        </w:rPr>
      </w:pPr>
      <w:r>
        <w:rPr>
          <w:b/>
          <w:color w:val="000000"/>
          <w:sz w:val="24"/>
          <w:szCs w:val="24"/>
        </w:rPr>
        <w:t>о</w:t>
      </w:r>
      <w:r w:rsidR="005C53F4" w:rsidRPr="0008518B">
        <w:rPr>
          <w:b/>
          <w:color w:val="000000"/>
          <w:sz w:val="24"/>
          <w:szCs w:val="24"/>
        </w:rPr>
        <w:t xml:space="preserve"> муниципально</w:t>
      </w:r>
      <w:r>
        <w:rPr>
          <w:b/>
          <w:color w:val="000000"/>
          <w:sz w:val="24"/>
          <w:szCs w:val="24"/>
        </w:rPr>
        <w:t>м</w:t>
      </w:r>
      <w:r w:rsidR="005C53F4" w:rsidRPr="0008518B">
        <w:rPr>
          <w:b/>
          <w:color w:val="000000"/>
          <w:sz w:val="24"/>
          <w:szCs w:val="24"/>
        </w:rPr>
        <w:t xml:space="preserve"> земельно</w:t>
      </w:r>
      <w:r>
        <w:rPr>
          <w:b/>
          <w:color w:val="000000"/>
          <w:sz w:val="24"/>
          <w:szCs w:val="24"/>
        </w:rPr>
        <w:t>м</w:t>
      </w:r>
      <w:r w:rsidR="005C53F4" w:rsidRPr="0008518B">
        <w:rPr>
          <w:b/>
          <w:color w:val="000000"/>
          <w:sz w:val="24"/>
          <w:szCs w:val="24"/>
        </w:rPr>
        <w:t xml:space="preserve"> контрол</w:t>
      </w:r>
      <w:r>
        <w:rPr>
          <w:b/>
          <w:color w:val="000000"/>
          <w:sz w:val="24"/>
          <w:szCs w:val="24"/>
        </w:rPr>
        <w:t>е</w:t>
      </w:r>
      <w:r w:rsidR="005C53F4" w:rsidRPr="0008518B">
        <w:rPr>
          <w:b/>
          <w:color w:val="000000"/>
          <w:sz w:val="24"/>
          <w:szCs w:val="24"/>
        </w:rPr>
        <w:t xml:space="preserve"> </w:t>
      </w:r>
      <w:r>
        <w:rPr>
          <w:b/>
          <w:color w:val="000000"/>
          <w:sz w:val="24"/>
          <w:szCs w:val="24"/>
        </w:rPr>
        <w:t>на территории</w:t>
      </w:r>
    </w:p>
    <w:p w:rsidR="005C53F4" w:rsidRPr="0008518B" w:rsidRDefault="0008518B" w:rsidP="0008518B">
      <w:pPr>
        <w:shd w:val="clear" w:color="auto" w:fill="FFFFFF"/>
        <w:spacing w:line="240" w:lineRule="exact"/>
        <w:jc w:val="center"/>
        <w:rPr>
          <w:b/>
          <w:sz w:val="24"/>
          <w:szCs w:val="24"/>
        </w:rPr>
      </w:pPr>
      <w:r>
        <w:rPr>
          <w:b/>
          <w:color w:val="000000"/>
          <w:sz w:val="24"/>
          <w:szCs w:val="24"/>
        </w:rPr>
        <w:t xml:space="preserve">городского округа город Кумертау </w:t>
      </w:r>
      <w:r w:rsidR="00C14248" w:rsidRPr="0008518B">
        <w:rPr>
          <w:b/>
          <w:color w:val="000000"/>
          <w:sz w:val="24"/>
          <w:szCs w:val="24"/>
        </w:rPr>
        <w:t>Республики Башкортостан</w:t>
      </w:r>
    </w:p>
    <w:p w:rsidR="005C53F4" w:rsidRPr="00EE7C6A" w:rsidRDefault="005C53F4" w:rsidP="00EE7C6A">
      <w:pPr>
        <w:shd w:val="clear" w:color="auto" w:fill="FFFFFF"/>
        <w:ind w:firstLine="851"/>
        <w:jc w:val="both"/>
        <w:rPr>
          <w:color w:val="000000"/>
        </w:rPr>
      </w:pPr>
    </w:p>
    <w:p w:rsidR="005C53F4" w:rsidRPr="00EE7C6A" w:rsidRDefault="005C53F4" w:rsidP="00EE7C6A">
      <w:pPr>
        <w:shd w:val="clear" w:color="auto" w:fill="FFFFFF"/>
        <w:ind w:firstLine="851"/>
        <w:jc w:val="both"/>
      </w:pPr>
      <w:r w:rsidRPr="00EE7C6A">
        <w:t xml:space="preserve">1. Настоящее </w:t>
      </w:r>
      <w:r w:rsidR="00875FCC" w:rsidRPr="00EE7C6A">
        <w:t>Положение</w:t>
      </w:r>
      <w:r w:rsidRPr="00EE7C6A">
        <w:t xml:space="preserve"> </w:t>
      </w:r>
      <w:r w:rsidR="00EE7C6A" w:rsidRPr="00EE7C6A">
        <w:t>о муниципальном земельном контроле на</w:t>
      </w:r>
      <w:r w:rsidR="00EE7C6A" w:rsidRPr="00EE7C6A">
        <w:rPr>
          <w:color w:val="000000"/>
        </w:rPr>
        <w:t xml:space="preserve"> территории</w:t>
      </w:r>
      <w:r w:rsidR="00EE7C6A">
        <w:rPr>
          <w:color w:val="000000"/>
        </w:rPr>
        <w:t xml:space="preserve"> </w:t>
      </w:r>
      <w:r w:rsidR="00EE7C6A" w:rsidRPr="00EE7C6A">
        <w:rPr>
          <w:color w:val="000000"/>
        </w:rPr>
        <w:t xml:space="preserve">городского округа </w:t>
      </w:r>
      <w:r w:rsidR="0042483F">
        <w:rPr>
          <w:color w:val="000000"/>
        </w:rPr>
        <w:t xml:space="preserve"> </w:t>
      </w:r>
      <w:r w:rsidR="00EE7C6A" w:rsidRPr="00EE7C6A">
        <w:rPr>
          <w:color w:val="000000"/>
        </w:rPr>
        <w:t>город</w:t>
      </w:r>
      <w:r w:rsidR="0042483F">
        <w:rPr>
          <w:color w:val="000000"/>
        </w:rPr>
        <w:t xml:space="preserve"> </w:t>
      </w:r>
      <w:r w:rsidR="00EE7C6A" w:rsidRPr="00EE7C6A">
        <w:rPr>
          <w:color w:val="000000"/>
        </w:rPr>
        <w:t xml:space="preserve"> Кумертау Республики Башкортостан </w:t>
      </w:r>
      <w:r w:rsidR="00EE7C6A">
        <w:rPr>
          <w:color w:val="000000"/>
        </w:rPr>
        <w:t xml:space="preserve">(далее - Положение) </w:t>
      </w:r>
      <w:r w:rsidRPr="00EE7C6A">
        <w:rPr>
          <w:color w:val="000000"/>
        </w:rPr>
        <w:t>устанавливает порядок осуществления муниц</w:t>
      </w:r>
      <w:r w:rsidR="0008518B" w:rsidRPr="00EE7C6A">
        <w:rPr>
          <w:color w:val="000000"/>
        </w:rPr>
        <w:t xml:space="preserve">ипального земельного контроля на территории городского округа город Кумертау </w:t>
      </w:r>
      <w:r w:rsidR="00C14248" w:rsidRPr="00EE7C6A">
        <w:rPr>
          <w:color w:val="000000"/>
        </w:rPr>
        <w:t>Республики Башкортостан</w:t>
      </w:r>
      <w:r w:rsidRPr="00EE7C6A">
        <w:rPr>
          <w:color w:val="000000"/>
        </w:rPr>
        <w:t xml:space="preserve"> (далее - муниципальный земельный контроль).</w:t>
      </w:r>
    </w:p>
    <w:p w:rsidR="005C53F4" w:rsidRPr="00A422BE" w:rsidRDefault="005C53F4" w:rsidP="00A422BE">
      <w:pPr>
        <w:pStyle w:val="ConsPlusNormal"/>
        <w:ind w:firstLine="851"/>
        <w:jc w:val="both"/>
        <w:rPr>
          <w:rFonts w:ascii="Times New Roman" w:hAnsi="Times New Roman" w:cs="Times New Roman"/>
          <w:color w:val="000000"/>
          <w:sz w:val="28"/>
          <w:szCs w:val="28"/>
        </w:rPr>
      </w:pPr>
      <w:r w:rsidRPr="00A422BE">
        <w:rPr>
          <w:rFonts w:ascii="Times New Roman" w:hAnsi="Times New Roman" w:cs="Times New Roman"/>
          <w:color w:val="000000"/>
          <w:sz w:val="28"/>
          <w:szCs w:val="28"/>
        </w:rPr>
        <w:t xml:space="preserve">2. Муниципальный земельный контроль осуществляется посредством профилактики нарушений обязательных требований, организации и проведения контрольных мероприятий, </w:t>
      </w:r>
      <w:r w:rsidR="00E271F3" w:rsidRPr="00A422BE">
        <w:rPr>
          <w:rFonts w:ascii="Times New Roman" w:hAnsi="Times New Roman" w:cs="Times New Roman"/>
          <w:color w:val="000000"/>
          <w:sz w:val="28"/>
          <w:szCs w:val="28"/>
        </w:rPr>
        <w:t>принятия,</w:t>
      </w:r>
      <w:r w:rsidRPr="00A422BE">
        <w:rPr>
          <w:rFonts w:ascii="Times New Roman" w:hAnsi="Times New Roman" w:cs="Times New Roman"/>
          <w:color w:val="000000"/>
          <w:sz w:val="28"/>
          <w:szCs w:val="28"/>
        </w:rPr>
        <w:t xml:space="preserve"> предусмотренных законодательством Российской Федерации мер по пресечению, предупреждению и (или) устранению последствий выявленных нарушений обязательных требований.</w:t>
      </w:r>
    </w:p>
    <w:p w:rsidR="00A422BE" w:rsidRPr="00A422BE" w:rsidRDefault="00A422BE" w:rsidP="00A422BE">
      <w:pPr>
        <w:suppressAutoHyphens w:val="0"/>
        <w:ind w:firstLine="851"/>
        <w:jc w:val="both"/>
        <w:rPr>
          <w:lang w:eastAsia="ru-RU"/>
        </w:rPr>
      </w:pPr>
      <w:r w:rsidRPr="00A422BE">
        <w:rPr>
          <w:lang w:eastAsia="ru-RU"/>
        </w:rPr>
        <w:t>Предметом муниципального земельного контроля являются:</w:t>
      </w:r>
    </w:p>
    <w:p w:rsidR="00A422BE" w:rsidRPr="00A422BE" w:rsidRDefault="00A422BE" w:rsidP="00A422BE">
      <w:pPr>
        <w:suppressAutoHyphens w:val="0"/>
        <w:ind w:firstLine="851"/>
        <w:jc w:val="both"/>
        <w:rPr>
          <w:lang w:eastAsia="ru-RU"/>
        </w:rPr>
      </w:pPr>
      <w:bookmarkStart w:id="0" w:name="dst100163"/>
      <w:bookmarkEnd w:id="0"/>
      <w:r w:rsidRPr="00A422BE">
        <w:rPr>
          <w:lang w:eastAsia="ru-RU"/>
        </w:rPr>
        <w:t xml:space="preserve">1) соблюдение </w:t>
      </w:r>
      <w:r w:rsidRPr="00A422BE">
        <w:rPr>
          <w:color w:val="000000"/>
        </w:rPr>
        <w:t xml:space="preserve">юридическими лицами, индивидуальными предпринимателями, гражданами (далее - контролируемые лица) </w:t>
      </w:r>
      <w:r w:rsidRPr="00A422BE">
        <w:rPr>
          <w:lang w:eastAsia="ru-RU"/>
        </w:rPr>
        <w:t xml:space="preserve">обязательных требований </w:t>
      </w:r>
      <w:r w:rsidRPr="00A422BE">
        <w:rPr>
          <w:color w:val="000000"/>
        </w:rPr>
        <w:t>земельного законодательства в отношении объектов земельных отношений</w:t>
      </w:r>
      <w:r w:rsidRPr="00A422BE">
        <w:rPr>
          <w:lang w:eastAsia="ru-RU"/>
        </w:rPr>
        <w:t>;</w:t>
      </w:r>
    </w:p>
    <w:p w:rsidR="00A422BE" w:rsidRPr="00A422BE" w:rsidRDefault="00A422BE" w:rsidP="00A422BE">
      <w:pPr>
        <w:suppressAutoHyphens w:val="0"/>
        <w:ind w:firstLine="851"/>
        <w:jc w:val="both"/>
        <w:rPr>
          <w:lang w:eastAsia="ru-RU"/>
        </w:rPr>
      </w:pPr>
      <w:bookmarkStart w:id="1" w:name="dst100164"/>
      <w:bookmarkEnd w:id="1"/>
      <w:r w:rsidRPr="00A422BE">
        <w:rPr>
          <w:lang w:eastAsia="ru-RU"/>
        </w:rPr>
        <w:t>2) соблюдение (реализация) требований, содержащихся в разрешительных документах;</w:t>
      </w:r>
    </w:p>
    <w:p w:rsidR="00A422BE" w:rsidRPr="00A422BE" w:rsidRDefault="00A422BE" w:rsidP="00A422BE">
      <w:pPr>
        <w:suppressAutoHyphens w:val="0"/>
        <w:ind w:firstLine="851"/>
        <w:jc w:val="both"/>
        <w:rPr>
          <w:lang w:eastAsia="ru-RU"/>
        </w:rPr>
      </w:pPr>
      <w:bookmarkStart w:id="2" w:name="dst100165"/>
      <w:bookmarkEnd w:id="2"/>
      <w:r w:rsidRPr="00A422BE">
        <w:rPr>
          <w:lang w:eastAsia="ru-RU"/>
        </w:rPr>
        <w:t>3) соблюдение требований документов, исполнение которых является необходимым в соответствии с законодательством Российской Федерации;</w:t>
      </w:r>
    </w:p>
    <w:p w:rsidR="00A422BE" w:rsidRPr="00A422BE" w:rsidRDefault="00A422BE" w:rsidP="003E7198">
      <w:pPr>
        <w:suppressAutoHyphens w:val="0"/>
        <w:ind w:firstLine="851"/>
        <w:jc w:val="both"/>
        <w:rPr>
          <w:lang w:eastAsia="ru-RU"/>
        </w:rPr>
      </w:pPr>
      <w:bookmarkStart w:id="3" w:name="dst101114"/>
      <w:bookmarkStart w:id="4" w:name="dst100166"/>
      <w:bookmarkEnd w:id="3"/>
      <w:bookmarkEnd w:id="4"/>
      <w:r w:rsidRPr="00A422BE">
        <w:rPr>
          <w:lang w:eastAsia="ru-RU"/>
        </w:rPr>
        <w:t>4) исполнение решений, принимаемых по результатам контрольных мероприятий.</w:t>
      </w:r>
    </w:p>
    <w:p w:rsidR="00A422BE" w:rsidRPr="00A422BE" w:rsidRDefault="00A422BE" w:rsidP="003E7198">
      <w:pPr>
        <w:suppressAutoHyphens w:val="0"/>
        <w:ind w:firstLine="851"/>
        <w:jc w:val="both"/>
        <w:rPr>
          <w:lang w:eastAsia="ru-RU"/>
        </w:rPr>
      </w:pPr>
      <w:r w:rsidRPr="00A422BE">
        <w:rPr>
          <w:lang w:eastAsia="ru-RU"/>
        </w:rPr>
        <w:t xml:space="preserve">Объектами муниципального </w:t>
      </w:r>
      <w:r w:rsidRPr="003E7198">
        <w:rPr>
          <w:lang w:eastAsia="ru-RU"/>
        </w:rPr>
        <w:t xml:space="preserve">земельного </w:t>
      </w:r>
      <w:r w:rsidRPr="00A422BE">
        <w:rPr>
          <w:lang w:eastAsia="ru-RU"/>
        </w:rPr>
        <w:t>контроля (далее - объект контроля) являются:</w:t>
      </w:r>
    </w:p>
    <w:p w:rsidR="00A422BE" w:rsidRPr="00A422BE" w:rsidRDefault="00A422BE" w:rsidP="003E7198">
      <w:pPr>
        <w:suppressAutoHyphens w:val="0"/>
        <w:ind w:firstLine="851"/>
        <w:jc w:val="both"/>
        <w:rPr>
          <w:lang w:eastAsia="ru-RU"/>
        </w:rPr>
      </w:pPr>
      <w:bookmarkStart w:id="5" w:name="dst100170"/>
      <w:bookmarkEnd w:id="5"/>
      <w:r w:rsidRPr="00A422BE">
        <w:rPr>
          <w:lang w:eastAsia="ru-RU"/>
        </w:rPr>
        <w:t xml:space="preserve">1) деятельность, действия (бездействие) </w:t>
      </w:r>
      <w:r w:rsidRPr="003E7198">
        <w:rPr>
          <w:lang w:eastAsia="ru-RU"/>
        </w:rPr>
        <w:t>контролируемых лиц в сфере землепользования</w:t>
      </w:r>
      <w:r w:rsidRPr="00A422BE">
        <w:rPr>
          <w:lang w:eastAsia="ru-RU"/>
        </w:rPr>
        <w:t xml:space="preserve">, в рамках которых должны соблюдаться обязательные требования, в том числе предъявляемые к </w:t>
      </w:r>
      <w:r w:rsidRPr="003E7198">
        <w:rPr>
          <w:lang w:eastAsia="ru-RU"/>
        </w:rPr>
        <w:t>контролируемым лицам</w:t>
      </w:r>
      <w:r w:rsidRPr="00A422BE">
        <w:rPr>
          <w:lang w:eastAsia="ru-RU"/>
        </w:rPr>
        <w:t>, осуществляющим деятельность, действия (бездействие);</w:t>
      </w:r>
    </w:p>
    <w:p w:rsidR="00A422BE" w:rsidRPr="00A422BE" w:rsidRDefault="00A422BE" w:rsidP="003E7198">
      <w:pPr>
        <w:suppressAutoHyphens w:val="0"/>
        <w:ind w:firstLine="851"/>
        <w:jc w:val="both"/>
        <w:rPr>
          <w:lang w:eastAsia="ru-RU"/>
        </w:rPr>
      </w:pPr>
      <w:bookmarkStart w:id="6" w:name="dst100171"/>
      <w:bookmarkEnd w:id="6"/>
      <w:r w:rsidRPr="00A422BE">
        <w:rPr>
          <w:lang w:eastAsia="ru-RU"/>
        </w:rPr>
        <w:t>2) результаты деятельности граждан и организаций, в том числе работы и услуги, к которым предъявляются обязательные требования;</w:t>
      </w:r>
    </w:p>
    <w:p w:rsidR="00A422BE" w:rsidRDefault="00A422BE" w:rsidP="003E7198">
      <w:pPr>
        <w:suppressAutoHyphens w:val="0"/>
        <w:ind w:firstLine="851"/>
        <w:jc w:val="both"/>
        <w:rPr>
          <w:lang w:eastAsia="ru-RU"/>
        </w:rPr>
      </w:pPr>
      <w:bookmarkStart w:id="7" w:name="dst101116"/>
      <w:bookmarkStart w:id="8" w:name="dst100172"/>
      <w:bookmarkEnd w:id="7"/>
      <w:bookmarkEnd w:id="8"/>
      <w:proofErr w:type="gramStart"/>
      <w:r w:rsidRPr="00A422BE">
        <w:rPr>
          <w:lang w:eastAsia="ru-RU"/>
        </w:rPr>
        <w:t xml:space="preserve">3) здания, помещения, сооружения, линейные объекты, территории, включая водные, земельные и лесные участки, компоненты природной среды, природные и природно-антропогенные объекты, другие объекты, которыми </w:t>
      </w:r>
      <w:r w:rsidR="003E7198" w:rsidRPr="003E7198">
        <w:rPr>
          <w:lang w:eastAsia="ru-RU"/>
        </w:rPr>
        <w:t>контролируемые лица</w:t>
      </w:r>
      <w:r w:rsidRPr="00A422BE">
        <w:rPr>
          <w:lang w:eastAsia="ru-RU"/>
        </w:rPr>
        <w:t xml:space="preserve"> владеют и (или) пользуются, компоненты </w:t>
      </w:r>
      <w:r w:rsidRPr="00A422BE">
        <w:rPr>
          <w:lang w:eastAsia="ru-RU"/>
        </w:rPr>
        <w:lastRenderedPageBreak/>
        <w:t>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w:t>
      </w:r>
      <w:r w:rsidR="003E7198">
        <w:rPr>
          <w:lang w:eastAsia="ru-RU"/>
        </w:rPr>
        <w:t>лее - производственные объекты);</w:t>
      </w:r>
      <w:proofErr w:type="gramEnd"/>
    </w:p>
    <w:p w:rsidR="003E7198" w:rsidRPr="006B412A" w:rsidRDefault="003E7198" w:rsidP="003E7198">
      <w:pPr>
        <w:suppressAutoHyphens w:val="0"/>
        <w:ind w:firstLine="851"/>
        <w:jc w:val="both"/>
        <w:rPr>
          <w:lang w:eastAsia="ru-RU"/>
        </w:rPr>
      </w:pPr>
      <w:r w:rsidRPr="006B412A">
        <w:rPr>
          <w:lang w:eastAsia="ru-RU"/>
        </w:rPr>
        <w:t>4) объекты земельных отношений</w:t>
      </w:r>
      <w:r w:rsidR="00621A4B" w:rsidRPr="006B412A">
        <w:rPr>
          <w:lang w:eastAsia="ru-RU"/>
        </w:rPr>
        <w:t xml:space="preserve"> (земли, земельные участки, части земельных участков)</w:t>
      </w:r>
      <w:r w:rsidRPr="006B412A">
        <w:rPr>
          <w:lang w:eastAsia="ru-RU"/>
        </w:rPr>
        <w:t>, расположенных в границах городского округа город Кумертау Республики Башкортостан.</w:t>
      </w:r>
      <w:r w:rsidR="009C5C8A" w:rsidRPr="006B412A">
        <w:rPr>
          <w:lang w:eastAsia="ru-RU"/>
        </w:rPr>
        <w:t xml:space="preserve"> </w:t>
      </w:r>
    </w:p>
    <w:p w:rsidR="003E7198" w:rsidRPr="003E7198" w:rsidRDefault="003E7198" w:rsidP="003E7198">
      <w:pPr>
        <w:pStyle w:val="af9"/>
        <w:widowControl/>
        <w:tabs>
          <w:tab w:val="left" w:pos="1134"/>
        </w:tabs>
        <w:ind w:left="0" w:firstLine="851"/>
        <w:jc w:val="both"/>
        <w:rPr>
          <w:rFonts w:ascii="Times New Roman" w:hAnsi="Times New Roman"/>
          <w:sz w:val="28"/>
        </w:rPr>
      </w:pPr>
      <w:r>
        <w:rPr>
          <w:rFonts w:ascii="Times New Roman" w:hAnsi="Times New Roman"/>
          <w:sz w:val="28"/>
        </w:rPr>
        <w:t>3</w:t>
      </w:r>
      <w:r w:rsidRPr="003E7198">
        <w:rPr>
          <w:rFonts w:ascii="Times New Roman" w:hAnsi="Times New Roman"/>
          <w:sz w:val="28"/>
        </w:rPr>
        <w:t>. Учет объектов контроля осуществляется посредством создания:</w:t>
      </w:r>
    </w:p>
    <w:p w:rsidR="003E7198" w:rsidRPr="003E7198" w:rsidRDefault="003E7198" w:rsidP="003E7198">
      <w:pPr>
        <w:ind w:firstLine="851"/>
        <w:jc w:val="both"/>
      </w:pPr>
      <w:r w:rsidRPr="003E7198">
        <w:t xml:space="preserve">- единого реестра контрольных мероприятий; </w:t>
      </w:r>
    </w:p>
    <w:p w:rsidR="003E7198" w:rsidRPr="003E7198" w:rsidRDefault="003E7198" w:rsidP="003E7198">
      <w:pPr>
        <w:ind w:firstLine="851"/>
        <w:jc w:val="both"/>
      </w:pPr>
      <w:r w:rsidRPr="003E7198">
        <w:t>- информационной системы (подсистемы государственной информационной системы) досудебного обжалования;</w:t>
      </w:r>
    </w:p>
    <w:p w:rsidR="003E7198" w:rsidRPr="003E7198" w:rsidRDefault="003E7198" w:rsidP="003E7198">
      <w:pPr>
        <w:pStyle w:val="ConsPlusNormal"/>
        <w:ind w:firstLine="851"/>
        <w:jc w:val="both"/>
        <w:rPr>
          <w:rFonts w:ascii="Times New Roman" w:hAnsi="Times New Roman" w:cs="Times New Roman"/>
          <w:sz w:val="28"/>
        </w:rPr>
      </w:pPr>
      <w:r w:rsidRPr="003E7198">
        <w:rPr>
          <w:rFonts w:ascii="Times New Roman" w:hAnsi="Times New Roman" w:cs="Times New Roman"/>
          <w:sz w:val="28"/>
        </w:rPr>
        <w:t>- иных государственных и муниципальных информационных систем путем межведомственного информационного взаимодействия.</w:t>
      </w:r>
    </w:p>
    <w:p w:rsidR="003E7198" w:rsidRPr="00A422BE" w:rsidRDefault="003E7198" w:rsidP="003E7198">
      <w:pPr>
        <w:suppressAutoHyphens w:val="0"/>
        <w:ind w:firstLine="851"/>
        <w:jc w:val="both"/>
        <w:rPr>
          <w:lang w:eastAsia="ru-RU"/>
        </w:rPr>
      </w:pPr>
      <w:r w:rsidRPr="003E7198">
        <w:t xml:space="preserve">Контрольным органом в соответствии с частью 2 статьи 16 и частью 5 статьи 17 </w:t>
      </w:r>
      <w:r w:rsidR="00621A4B">
        <w:t>Федерального закона от 31.07</w:t>
      </w:r>
      <w:r w:rsidRPr="003E7198">
        <w:t xml:space="preserve">2020 </w:t>
      </w:r>
      <w:r w:rsidR="00621A4B">
        <w:t>№</w:t>
      </w:r>
      <w:r w:rsidRPr="003E7198">
        <w:t>248-ФЗ «О государственном контроле (надзоре) и муниципальном контроле в Российской Федераци</w:t>
      </w:r>
      <w:r w:rsidR="00621A4B">
        <w:t>и» (далее – Федеральный закон №</w:t>
      </w:r>
      <w:r w:rsidRPr="003E7198">
        <w:t>248-ФЗ) ведется учет объектов контроля с использованием информационной системы.</w:t>
      </w:r>
    </w:p>
    <w:p w:rsidR="003E7198" w:rsidRDefault="003E7198" w:rsidP="00EA5A7C">
      <w:pPr>
        <w:autoSpaceDE w:val="0"/>
        <w:autoSpaceDN w:val="0"/>
        <w:adjustRightInd w:val="0"/>
        <w:ind w:firstLine="851"/>
        <w:jc w:val="both"/>
        <w:rPr>
          <w:spacing w:val="-8"/>
        </w:rPr>
      </w:pPr>
      <w:r>
        <w:rPr>
          <w:spacing w:val="-8"/>
        </w:rPr>
        <w:t>4</w:t>
      </w:r>
      <w:r w:rsidR="004B5933" w:rsidRPr="00875FCC">
        <w:rPr>
          <w:spacing w:val="-8"/>
        </w:rPr>
        <w:t xml:space="preserve">. Муниципальный земельный контроль осуществляется </w:t>
      </w:r>
      <w:r>
        <w:rPr>
          <w:spacing w:val="-8"/>
        </w:rPr>
        <w:t>Администрацией городского округа город Кумертау Республики Башкортостан (далее – Администрация).</w:t>
      </w:r>
    </w:p>
    <w:p w:rsidR="00AC0C28" w:rsidRDefault="003E7198" w:rsidP="00EA5A7C">
      <w:pPr>
        <w:autoSpaceDE w:val="0"/>
        <w:autoSpaceDN w:val="0"/>
        <w:adjustRightInd w:val="0"/>
        <w:ind w:firstLine="851"/>
        <w:jc w:val="both"/>
        <w:rPr>
          <w:color w:val="000000"/>
        </w:rPr>
      </w:pPr>
      <w:r>
        <w:rPr>
          <w:spacing w:val="-8"/>
        </w:rPr>
        <w:t xml:space="preserve">Непосредственное осуществление муниципального земельного контроля возлагается на </w:t>
      </w:r>
      <w:r w:rsidR="00AC0C28" w:rsidRPr="00875FCC">
        <w:rPr>
          <w:spacing w:val="-8"/>
        </w:rPr>
        <w:t xml:space="preserve">отдел по работе с территориями, муниципальному земельному и жилищному контролю Администрации </w:t>
      </w:r>
      <w:r w:rsidR="00AC0C28" w:rsidRPr="00875FCC">
        <w:rPr>
          <w:color w:val="000000"/>
        </w:rPr>
        <w:t>(далее – Уполномоченный орган).</w:t>
      </w:r>
    </w:p>
    <w:p w:rsidR="003E7198" w:rsidRPr="00875FCC" w:rsidRDefault="003E7198" w:rsidP="00EA5A7C">
      <w:pPr>
        <w:autoSpaceDE w:val="0"/>
        <w:autoSpaceDN w:val="0"/>
        <w:adjustRightInd w:val="0"/>
        <w:ind w:firstLine="851"/>
        <w:jc w:val="both"/>
        <w:rPr>
          <w:color w:val="000000"/>
        </w:rPr>
      </w:pPr>
      <w:r w:rsidRPr="009F074C">
        <w:t>Руководство деятельностью по осуществлению муниципального контроля осуществляет глава</w:t>
      </w:r>
      <w:r>
        <w:t xml:space="preserve"> Администрации.</w:t>
      </w:r>
    </w:p>
    <w:p w:rsidR="00AC0C28" w:rsidRPr="004601D8" w:rsidRDefault="00AC0C28" w:rsidP="00EA5A7C">
      <w:pPr>
        <w:autoSpaceDE w:val="0"/>
        <w:autoSpaceDN w:val="0"/>
        <w:adjustRightInd w:val="0"/>
        <w:ind w:firstLine="851"/>
        <w:jc w:val="both"/>
        <w:rPr>
          <w:color w:val="000000"/>
        </w:rPr>
      </w:pPr>
      <w:r w:rsidRPr="004601D8">
        <w:rPr>
          <w:color w:val="000000"/>
        </w:rPr>
        <w:t xml:space="preserve">В Уполномоченном органе действия по </w:t>
      </w:r>
      <w:r w:rsidR="00EA5A7C">
        <w:rPr>
          <w:color w:val="000000"/>
        </w:rPr>
        <w:t xml:space="preserve">муниципальному земельному контролю </w:t>
      </w:r>
      <w:r w:rsidRPr="004601D8">
        <w:rPr>
          <w:color w:val="000000"/>
        </w:rPr>
        <w:t>осуществляют должностные лица:</w:t>
      </w:r>
    </w:p>
    <w:p w:rsidR="00AC0C28" w:rsidRPr="005E2203" w:rsidRDefault="00AC0C28" w:rsidP="00EA5A7C">
      <w:pPr>
        <w:pStyle w:val="af7"/>
        <w:spacing w:before="0" w:beforeAutospacing="0" w:after="0" w:afterAutospacing="0"/>
        <w:ind w:firstLine="851"/>
        <w:jc w:val="both"/>
        <w:rPr>
          <w:sz w:val="28"/>
          <w:szCs w:val="28"/>
        </w:rPr>
      </w:pPr>
      <w:r w:rsidRPr="005E2203">
        <w:rPr>
          <w:sz w:val="28"/>
          <w:szCs w:val="28"/>
        </w:rPr>
        <w:t xml:space="preserve">1) начальник отдела </w:t>
      </w:r>
      <w:r w:rsidRPr="005E2203">
        <w:rPr>
          <w:spacing w:val="-8"/>
          <w:sz w:val="28"/>
          <w:szCs w:val="28"/>
        </w:rPr>
        <w:t xml:space="preserve">по работе с территориями, муниципальному земельному и жилищному контролю Администрации </w:t>
      </w:r>
      <w:r w:rsidRPr="005E2203">
        <w:rPr>
          <w:sz w:val="28"/>
          <w:szCs w:val="28"/>
        </w:rPr>
        <w:t>– главный инспектор</w:t>
      </w:r>
      <w:r w:rsidR="005E2203" w:rsidRPr="005E2203">
        <w:rPr>
          <w:sz w:val="28"/>
          <w:szCs w:val="28"/>
        </w:rPr>
        <w:t xml:space="preserve"> муниципального земельного контроля</w:t>
      </w:r>
      <w:r w:rsidRPr="005E2203">
        <w:rPr>
          <w:sz w:val="28"/>
          <w:szCs w:val="28"/>
        </w:rPr>
        <w:t xml:space="preserve"> городского округа город Кумертау Республики Башкортостан по использованию и охране земель (далее – главный муниципальный инспектор);</w:t>
      </w:r>
    </w:p>
    <w:p w:rsidR="00AC0C28" w:rsidRPr="005E2203" w:rsidRDefault="00AC0C28" w:rsidP="00EA5A7C">
      <w:pPr>
        <w:pStyle w:val="af7"/>
        <w:spacing w:before="0" w:beforeAutospacing="0" w:after="0" w:afterAutospacing="0"/>
        <w:ind w:firstLine="851"/>
        <w:jc w:val="both"/>
        <w:rPr>
          <w:sz w:val="28"/>
          <w:szCs w:val="28"/>
        </w:rPr>
      </w:pPr>
      <w:r w:rsidRPr="005E2203">
        <w:rPr>
          <w:sz w:val="28"/>
          <w:szCs w:val="28"/>
        </w:rPr>
        <w:t>2) специалисты отдела</w:t>
      </w:r>
      <w:r w:rsidRPr="005E2203">
        <w:rPr>
          <w:spacing w:val="-8"/>
          <w:sz w:val="28"/>
          <w:szCs w:val="28"/>
        </w:rPr>
        <w:t xml:space="preserve"> по работе с территориями, муниципальному земельному и жилищному контролю Администрации</w:t>
      </w:r>
      <w:r w:rsidRPr="005E2203">
        <w:rPr>
          <w:sz w:val="28"/>
          <w:szCs w:val="28"/>
        </w:rPr>
        <w:t>, к сфере ведения которых отнесено осуществление муниц</w:t>
      </w:r>
      <w:r w:rsidR="005E2203" w:rsidRPr="005E2203">
        <w:rPr>
          <w:sz w:val="28"/>
          <w:szCs w:val="28"/>
        </w:rPr>
        <w:t xml:space="preserve">ипального земельного контроля – </w:t>
      </w:r>
      <w:r w:rsidRPr="005E2203">
        <w:rPr>
          <w:sz w:val="28"/>
          <w:szCs w:val="28"/>
        </w:rPr>
        <w:t>инспекторы</w:t>
      </w:r>
      <w:r w:rsidR="005E2203" w:rsidRPr="005E2203">
        <w:rPr>
          <w:sz w:val="28"/>
          <w:szCs w:val="28"/>
        </w:rPr>
        <w:t xml:space="preserve"> муниципального земельного контроля</w:t>
      </w:r>
      <w:r w:rsidRPr="005E2203">
        <w:rPr>
          <w:sz w:val="28"/>
          <w:szCs w:val="28"/>
        </w:rPr>
        <w:t xml:space="preserve"> городского округа город Кумертау Республики Башкортостан по использованию и охране земель (далее – муниципальные инспекторы).</w:t>
      </w:r>
    </w:p>
    <w:p w:rsidR="00AC0C28" w:rsidRDefault="00AC0C28" w:rsidP="00EA5A7C">
      <w:pPr>
        <w:ind w:firstLine="851"/>
        <w:contextualSpacing/>
        <w:jc w:val="both"/>
      </w:pPr>
      <w:r w:rsidRPr="007440ED">
        <w:t>Главный муниципальный инспектор и муниципальные инспекторы  Уполномоченного органа, осуществляющие муниципальный земельный контроль, имеют служебные удостоверения (приложение №1).</w:t>
      </w:r>
    </w:p>
    <w:p w:rsidR="003E7198" w:rsidRDefault="003E7198" w:rsidP="003E7198">
      <w:pPr>
        <w:ind w:firstLine="709"/>
        <w:jc w:val="both"/>
        <w:rPr>
          <w:spacing w:val="-8"/>
        </w:rPr>
      </w:pPr>
      <w:r w:rsidRPr="009F074C">
        <w:t>Должностными лицами</w:t>
      </w:r>
      <w:r w:rsidRPr="009F074C">
        <w:rPr>
          <w:i/>
        </w:rPr>
        <w:t xml:space="preserve"> </w:t>
      </w:r>
      <w:r>
        <w:t>Уполномоченного</w:t>
      </w:r>
      <w:r w:rsidRPr="009F074C">
        <w:t xml:space="preserve"> органа, уполномоченными </w:t>
      </w:r>
      <w:r w:rsidRPr="009F074C">
        <w:br/>
        <w:t>на принятие решения о проведении контрольного мероприятия, явля</w:t>
      </w:r>
      <w:r>
        <w:t>е</w:t>
      </w:r>
      <w:r w:rsidRPr="009F074C">
        <w:t xml:space="preserve">тся </w:t>
      </w:r>
      <w:r w:rsidRPr="005E2203">
        <w:lastRenderedPageBreak/>
        <w:t xml:space="preserve">начальник отдела </w:t>
      </w:r>
      <w:r w:rsidRPr="005E2203">
        <w:rPr>
          <w:spacing w:val="-8"/>
        </w:rPr>
        <w:t>по работе с территориями, муниципальному земельному и ж</w:t>
      </w:r>
      <w:r>
        <w:rPr>
          <w:spacing w:val="-8"/>
        </w:rPr>
        <w:t>илищному контролю Администрации либо лицо его замещающее.</w:t>
      </w:r>
    </w:p>
    <w:p w:rsidR="00AC3F50" w:rsidRDefault="003E7198" w:rsidP="00AC3F50">
      <w:pPr>
        <w:ind w:firstLine="851"/>
        <w:contextualSpacing/>
        <w:jc w:val="both"/>
      </w:pPr>
      <w:r w:rsidRPr="00AC3F50">
        <w:rPr>
          <w:spacing w:val="-8"/>
        </w:rPr>
        <w:t xml:space="preserve">5. </w:t>
      </w:r>
      <w:r w:rsidR="00AC3F50">
        <w:rPr>
          <w:color w:val="000000"/>
        </w:rPr>
        <w:t>Должностные лица, Уполномоченного органа, при осуществлении муниципального земельного контроля, имеют права, обязанности и несут ответственность в соответствии с Федеральным законом №248-ФЗ и иными федеральными законами.</w:t>
      </w:r>
    </w:p>
    <w:p w:rsidR="00AC3F50" w:rsidRPr="00AC3F50" w:rsidRDefault="00AC3F50" w:rsidP="00AC3F50">
      <w:pPr>
        <w:pStyle w:val="af9"/>
        <w:widowControl/>
        <w:tabs>
          <w:tab w:val="left" w:pos="1134"/>
        </w:tabs>
        <w:ind w:left="0" w:firstLine="851"/>
        <w:jc w:val="both"/>
        <w:rPr>
          <w:rFonts w:ascii="Times New Roman" w:hAnsi="Times New Roman"/>
          <w:sz w:val="28"/>
          <w:szCs w:val="28"/>
        </w:rPr>
      </w:pPr>
      <w:r>
        <w:rPr>
          <w:rFonts w:ascii="Times New Roman" w:hAnsi="Times New Roman"/>
          <w:sz w:val="28"/>
          <w:szCs w:val="28"/>
        </w:rPr>
        <w:t>Муниципальный и</w:t>
      </w:r>
      <w:r w:rsidRPr="00AC3F50">
        <w:rPr>
          <w:rFonts w:ascii="Times New Roman" w:hAnsi="Times New Roman"/>
          <w:sz w:val="28"/>
          <w:szCs w:val="28"/>
        </w:rPr>
        <w:t>нспектор обязан:</w:t>
      </w:r>
    </w:p>
    <w:p w:rsidR="00AC3F50" w:rsidRPr="00AC3F50" w:rsidRDefault="00AC3F50" w:rsidP="00AC3F50">
      <w:pPr>
        <w:pStyle w:val="af9"/>
        <w:widowControl/>
        <w:tabs>
          <w:tab w:val="left" w:pos="1134"/>
        </w:tabs>
        <w:ind w:left="0" w:firstLine="851"/>
        <w:jc w:val="both"/>
        <w:rPr>
          <w:rFonts w:ascii="Times New Roman" w:hAnsi="Times New Roman"/>
          <w:sz w:val="28"/>
          <w:szCs w:val="28"/>
        </w:rPr>
      </w:pPr>
      <w:r w:rsidRPr="00AC3F50">
        <w:rPr>
          <w:rFonts w:ascii="Times New Roman" w:hAnsi="Times New Roman"/>
          <w:sz w:val="28"/>
          <w:szCs w:val="28"/>
        </w:rPr>
        <w:t>1) соблюдать законодательство Российской Федерации, права и законные интересы контролируемых лиц;</w:t>
      </w:r>
    </w:p>
    <w:p w:rsidR="00AC3F50" w:rsidRPr="00AC3F50" w:rsidRDefault="00AC3F50" w:rsidP="00AC3F50">
      <w:pPr>
        <w:pStyle w:val="af9"/>
        <w:widowControl/>
        <w:tabs>
          <w:tab w:val="left" w:pos="1134"/>
        </w:tabs>
        <w:ind w:left="0" w:firstLine="851"/>
        <w:jc w:val="both"/>
        <w:rPr>
          <w:rFonts w:ascii="Times New Roman" w:hAnsi="Times New Roman"/>
          <w:sz w:val="28"/>
          <w:szCs w:val="28"/>
        </w:rPr>
      </w:pPr>
      <w:r w:rsidRPr="00AC3F50">
        <w:rPr>
          <w:rFonts w:ascii="Times New Roman" w:hAnsi="Times New Roman"/>
          <w:sz w:val="28"/>
          <w:szCs w:val="28"/>
        </w:rPr>
        <w:t xml:space="preserve">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w:t>
      </w:r>
      <w:r>
        <w:rPr>
          <w:rFonts w:ascii="Times New Roman" w:hAnsi="Times New Roman"/>
          <w:sz w:val="28"/>
          <w:szCs w:val="28"/>
        </w:rPr>
        <w:t>Уполномоченного</w:t>
      </w:r>
      <w:r w:rsidRPr="00AC3F50">
        <w:rPr>
          <w:rFonts w:ascii="Times New Roman" w:hAnsi="Times New Roman"/>
          <w:sz w:val="28"/>
          <w:szCs w:val="28"/>
        </w:rPr>
        <w:t xml:space="preserve">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AC3F50" w:rsidRPr="00AC3F50" w:rsidRDefault="00AC3F50" w:rsidP="00AC3F50">
      <w:pPr>
        <w:pStyle w:val="af9"/>
        <w:widowControl/>
        <w:tabs>
          <w:tab w:val="left" w:pos="1134"/>
        </w:tabs>
        <w:ind w:left="0" w:firstLine="851"/>
        <w:jc w:val="both"/>
        <w:rPr>
          <w:rFonts w:ascii="Times New Roman" w:hAnsi="Times New Roman"/>
          <w:sz w:val="28"/>
          <w:szCs w:val="28"/>
        </w:rPr>
      </w:pPr>
      <w:proofErr w:type="gramStart"/>
      <w:r w:rsidRPr="00AC3F50">
        <w:rPr>
          <w:rFonts w:ascii="Times New Roman" w:hAnsi="Times New Roman"/>
          <w:sz w:val="28"/>
          <w:szCs w:val="28"/>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AC3F50" w:rsidRPr="00AC3F50" w:rsidRDefault="00AC3F50" w:rsidP="00AC3F50">
      <w:pPr>
        <w:pStyle w:val="af9"/>
        <w:widowControl/>
        <w:tabs>
          <w:tab w:val="left" w:pos="1134"/>
        </w:tabs>
        <w:ind w:left="0" w:firstLine="851"/>
        <w:jc w:val="both"/>
        <w:rPr>
          <w:rFonts w:ascii="Times New Roman" w:hAnsi="Times New Roman"/>
          <w:sz w:val="28"/>
          <w:szCs w:val="28"/>
        </w:rPr>
      </w:pPr>
      <w:r w:rsidRPr="00AC3F50">
        <w:rPr>
          <w:rFonts w:ascii="Times New Roman" w:hAnsi="Times New Roman"/>
          <w:sz w:val="28"/>
          <w:szCs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AC3F50" w:rsidRPr="00AC3F50" w:rsidRDefault="00AC3F50" w:rsidP="00AC3F50">
      <w:pPr>
        <w:pStyle w:val="af9"/>
        <w:widowControl/>
        <w:tabs>
          <w:tab w:val="left" w:pos="1134"/>
        </w:tabs>
        <w:ind w:left="0" w:firstLine="851"/>
        <w:jc w:val="both"/>
        <w:rPr>
          <w:rFonts w:ascii="Times New Roman" w:hAnsi="Times New Roman"/>
          <w:sz w:val="28"/>
          <w:szCs w:val="28"/>
        </w:rPr>
      </w:pPr>
      <w:proofErr w:type="gramStart"/>
      <w:r w:rsidRPr="00AC3F50">
        <w:rPr>
          <w:rFonts w:ascii="Times New Roman" w:hAnsi="Times New Roman"/>
          <w:sz w:val="28"/>
          <w:szCs w:val="28"/>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w:t>
      </w:r>
      <w:r>
        <w:rPr>
          <w:rFonts w:ascii="Times New Roman" w:hAnsi="Times New Roman"/>
          <w:sz w:val="28"/>
          <w:szCs w:val="28"/>
        </w:rPr>
        <w:t>в Республике Башкортостан</w:t>
      </w:r>
      <w:r w:rsidRPr="00AC3F50">
        <w:rPr>
          <w:rFonts w:ascii="Times New Roman" w:hAnsi="Times New Roman"/>
          <w:sz w:val="28"/>
          <w:szCs w:val="28"/>
        </w:rPr>
        <w:t xml:space="preserve">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w:t>
      </w:r>
      <w:r w:rsidR="00621A4B">
        <w:rPr>
          <w:rFonts w:ascii="Times New Roman" w:hAnsi="Times New Roman"/>
          <w:sz w:val="28"/>
          <w:szCs w:val="28"/>
        </w:rPr>
        <w:t>мотренных</w:t>
      </w:r>
      <w:proofErr w:type="gramEnd"/>
      <w:r w:rsidR="00621A4B">
        <w:rPr>
          <w:rFonts w:ascii="Times New Roman" w:hAnsi="Times New Roman"/>
          <w:sz w:val="28"/>
          <w:szCs w:val="28"/>
        </w:rPr>
        <w:t xml:space="preserve"> Федеральным законом №</w:t>
      </w:r>
      <w:r w:rsidRPr="00AC3F50">
        <w:rPr>
          <w:rFonts w:ascii="Times New Roman" w:hAnsi="Times New Roman"/>
          <w:sz w:val="28"/>
          <w:szCs w:val="28"/>
        </w:rPr>
        <w:t>248-ФЗ и настоящ</w:t>
      </w:r>
      <w:r>
        <w:rPr>
          <w:rFonts w:ascii="Times New Roman" w:hAnsi="Times New Roman"/>
          <w:sz w:val="28"/>
          <w:szCs w:val="28"/>
        </w:rPr>
        <w:t>им</w:t>
      </w:r>
      <w:r w:rsidRPr="00AC3F50">
        <w:rPr>
          <w:rFonts w:ascii="Times New Roman" w:hAnsi="Times New Roman"/>
          <w:sz w:val="28"/>
          <w:szCs w:val="28"/>
        </w:rPr>
        <w:t xml:space="preserve"> Положени</w:t>
      </w:r>
      <w:r>
        <w:rPr>
          <w:rFonts w:ascii="Times New Roman" w:hAnsi="Times New Roman"/>
          <w:sz w:val="28"/>
          <w:szCs w:val="28"/>
        </w:rPr>
        <w:t>ем</w:t>
      </w:r>
      <w:r w:rsidRPr="00AC3F50">
        <w:rPr>
          <w:rFonts w:ascii="Times New Roman" w:hAnsi="Times New Roman"/>
          <w:sz w:val="28"/>
          <w:szCs w:val="28"/>
        </w:rPr>
        <w:t>, осуществлять консультирование;</w:t>
      </w:r>
    </w:p>
    <w:p w:rsidR="00AC3F50" w:rsidRPr="00AC3F50" w:rsidRDefault="00AC3F50" w:rsidP="00AC3F50">
      <w:pPr>
        <w:pStyle w:val="af9"/>
        <w:widowControl/>
        <w:tabs>
          <w:tab w:val="left" w:pos="1134"/>
        </w:tabs>
        <w:ind w:left="0" w:firstLine="851"/>
        <w:jc w:val="both"/>
        <w:rPr>
          <w:rFonts w:ascii="Times New Roman" w:hAnsi="Times New Roman"/>
          <w:sz w:val="28"/>
          <w:szCs w:val="28"/>
        </w:rPr>
      </w:pPr>
      <w:r w:rsidRPr="00AC3F50">
        <w:rPr>
          <w:rFonts w:ascii="Times New Roman" w:hAnsi="Times New Roman"/>
          <w:sz w:val="28"/>
          <w:szCs w:val="28"/>
        </w:rPr>
        <w:t xml:space="preserve">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w:t>
      </w:r>
      <w:r>
        <w:rPr>
          <w:rFonts w:ascii="Times New Roman" w:hAnsi="Times New Roman"/>
          <w:sz w:val="28"/>
          <w:szCs w:val="28"/>
        </w:rPr>
        <w:t xml:space="preserve">земельного </w:t>
      </w:r>
      <w:r w:rsidRPr="00AC3F50">
        <w:rPr>
          <w:rFonts w:ascii="Times New Roman" w:hAnsi="Times New Roman"/>
          <w:sz w:val="28"/>
          <w:szCs w:val="28"/>
        </w:rPr>
        <w:t>контроля, в том числе сведения о согласовании проведения контрольного мероприятия органами прокуратуры в случае, если такое согласование пред</w:t>
      </w:r>
      <w:r w:rsidR="00621A4B">
        <w:rPr>
          <w:rFonts w:ascii="Times New Roman" w:hAnsi="Times New Roman"/>
          <w:sz w:val="28"/>
          <w:szCs w:val="28"/>
        </w:rPr>
        <w:t>усмотрено Федеральным законом №</w:t>
      </w:r>
      <w:r w:rsidRPr="00AC3F50">
        <w:rPr>
          <w:rFonts w:ascii="Times New Roman" w:hAnsi="Times New Roman"/>
          <w:sz w:val="28"/>
          <w:szCs w:val="28"/>
        </w:rPr>
        <w:t>248-ФЗ;</w:t>
      </w:r>
    </w:p>
    <w:p w:rsidR="00AC3F50" w:rsidRPr="00AC3F50" w:rsidRDefault="00AC3F50" w:rsidP="00AC3F50">
      <w:pPr>
        <w:pStyle w:val="af9"/>
        <w:widowControl/>
        <w:tabs>
          <w:tab w:val="left" w:pos="1134"/>
        </w:tabs>
        <w:ind w:left="0" w:firstLine="851"/>
        <w:jc w:val="both"/>
        <w:rPr>
          <w:rFonts w:ascii="Times New Roman" w:hAnsi="Times New Roman"/>
          <w:sz w:val="28"/>
          <w:szCs w:val="28"/>
        </w:rPr>
      </w:pPr>
      <w:r w:rsidRPr="00AC3F50">
        <w:rPr>
          <w:rFonts w:ascii="Times New Roman" w:hAnsi="Times New Roman"/>
          <w:sz w:val="28"/>
          <w:szCs w:val="28"/>
        </w:rPr>
        <w:lastRenderedPageBreak/>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AC3F50" w:rsidRPr="00AC3F50" w:rsidRDefault="00AC3F50" w:rsidP="00AC3F50">
      <w:pPr>
        <w:pStyle w:val="af9"/>
        <w:widowControl/>
        <w:tabs>
          <w:tab w:val="left" w:pos="1134"/>
        </w:tabs>
        <w:ind w:left="0" w:firstLine="851"/>
        <w:jc w:val="both"/>
        <w:rPr>
          <w:rFonts w:ascii="Times New Roman" w:hAnsi="Times New Roman"/>
          <w:sz w:val="28"/>
          <w:szCs w:val="28"/>
        </w:rPr>
      </w:pPr>
      <w:r w:rsidRPr="00AC3F50">
        <w:rPr>
          <w:rFonts w:ascii="Times New Roman" w:hAnsi="Times New Roman"/>
          <w:sz w:val="28"/>
          <w:szCs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AC3F50" w:rsidRPr="00AC3F50" w:rsidRDefault="00AC3F50" w:rsidP="00AC3F50">
      <w:pPr>
        <w:pStyle w:val="af9"/>
        <w:widowControl/>
        <w:tabs>
          <w:tab w:val="left" w:pos="1134"/>
        </w:tabs>
        <w:ind w:left="0" w:firstLine="851"/>
        <w:jc w:val="both"/>
        <w:rPr>
          <w:rFonts w:ascii="Times New Roman" w:hAnsi="Times New Roman"/>
          <w:sz w:val="28"/>
          <w:szCs w:val="28"/>
        </w:rPr>
      </w:pPr>
      <w:r w:rsidRPr="00AC3F50">
        <w:rPr>
          <w:rFonts w:ascii="Times New Roman" w:hAnsi="Times New Roman"/>
          <w:sz w:val="28"/>
          <w:szCs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AC3F50" w:rsidRPr="00AC3F50" w:rsidRDefault="00AC3F50" w:rsidP="00AC3F50">
      <w:pPr>
        <w:pStyle w:val="af9"/>
        <w:widowControl/>
        <w:tabs>
          <w:tab w:val="left" w:pos="1134"/>
        </w:tabs>
        <w:ind w:left="0" w:firstLine="851"/>
        <w:jc w:val="both"/>
        <w:rPr>
          <w:rFonts w:ascii="Times New Roman" w:hAnsi="Times New Roman"/>
          <w:sz w:val="28"/>
          <w:szCs w:val="28"/>
        </w:rPr>
      </w:pPr>
      <w:r w:rsidRPr="00AC3F50">
        <w:rPr>
          <w:rFonts w:ascii="Times New Roman" w:hAnsi="Times New Roman"/>
          <w:sz w:val="28"/>
          <w:szCs w:val="28"/>
        </w:rPr>
        <w:t>10) доказывать обоснованность своих действий при их обжаловании в порядке, установленном законодательством Российской Федерации;</w:t>
      </w:r>
    </w:p>
    <w:p w:rsidR="00AC3F50" w:rsidRPr="00AC3F50" w:rsidRDefault="00AC3F50" w:rsidP="00AC3F50">
      <w:pPr>
        <w:pStyle w:val="af9"/>
        <w:widowControl/>
        <w:tabs>
          <w:tab w:val="left" w:pos="1134"/>
        </w:tabs>
        <w:ind w:left="0" w:firstLine="851"/>
        <w:jc w:val="both"/>
        <w:rPr>
          <w:rFonts w:ascii="Times New Roman" w:hAnsi="Times New Roman"/>
          <w:sz w:val="28"/>
          <w:szCs w:val="28"/>
        </w:rPr>
      </w:pPr>
      <w:r w:rsidRPr="00AC3F50">
        <w:rPr>
          <w:rFonts w:ascii="Times New Roman" w:hAnsi="Times New Roman"/>
          <w:sz w:val="28"/>
          <w:szCs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AC3F50" w:rsidRPr="00AC3F50" w:rsidRDefault="00AC3F50" w:rsidP="00AC3F50">
      <w:pPr>
        <w:pStyle w:val="af9"/>
        <w:widowControl/>
        <w:tabs>
          <w:tab w:val="left" w:pos="1134"/>
        </w:tabs>
        <w:ind w:left="0" w:firstLine="851"/>
        <w:jc w:val="both"/>
        <w:rPr>
          <w:rFonts w:ascii="Times New Roman" w:hAnsi="Times New Roman"/>
          <w:sz w:val="28"/>
          <w:szCs w:val="28"/>
        </w:rPr>
      </w:pPr>
      <w:r w:rsidRPr="00AC3F50">
        <w:rPr>
          <w:rFonts w:ascii="Times New Roman" w:hAnsi="Times New Roman"/>
          <w:sz w:val="28"/>
          <w:szCs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AC3F50" w:rsidRPr="00AC3F50" w:rsidRDefault="00AC3F50" w:rsidP="00AC3F50">
      <w:pPr>
        <w:pStyle w:val="af9"/>
        <w:widowControl/>
        <w:tabs>
          <w:tab w:val="left" w:pos="1134"/>
        </w:tabs>
        <w:ind w:left="0" w:firstLine="851"/>
        <w:jc w:val="both"/>
        <w:rPr>
          <w:rFonts w:ascii="Times New Roman" w:hAnsi="Times New Roman"/>
          <w:sz w:val="28"/>
          <w:szCs w:val="28"/>
        </w:rPr>
      </w:pPr>
      <w:r>
        <w:rPr>
          <w:rFonts w:ascii="Times New Roman" w:hAnsi="Times New Roman"/>
          <w:sz w:val="28"/>
          <w:szCs w:val="28"/>
        </w:rPr>
        <w:t>Муниципальный и</w:t>
      </w:r>
      <w:r w:rsidRPr="00AC3F50">
        <w:rPr>
          <w:rFonts w:ascii="Times New Roman" w:hAnsi="Times New Roman"/>
          <w:sz w:val="28"/>
          <w:szCs w:val="28"/>
        </w:rPr>
        <w:t>нспектор при проведении контрольного мероприятия в пределах своих полномочий и в объеме проводимых контрольных действий имеет право:</w:t>
      </w:r>
    </w:p>
    <w:p w:rsidR="00AC3F50" w:rsidRPr="00AC3F50" w:rsidRDefault="00AC3F50" w:rsidP="00AC3F50">
      <w:pPr>
        <w:pStyle w:val="af9"/>
        <w:widowControl/>
        <w:tabs>
          <w:tab w:val="left" w:pos="1134"/>
        </w:tabs>
        <w:ind w:left="0" w:firstLine="851"/>
        <w:jc w:val="both"/>
        <w:rPr>
          <w:rFonts w:ascii="Times New Roman" w:hAnsi="Times New Roman"/>
          <w:sz w:val="28"/>
          <w:szCs w:val="28"/>
        </w:rPr>
      </w:pPr>
      <w:r w:rsidRPr="00AC3F50">
        <w:rPr>
          <w:rFonts w:ascii="Times New Roman" w:hAnsi="Times New Roman"/>
          <w:sz w:val="28"/>
          <w:szCs w:val="28"/>
        </w:rPr>
        <w:t xml:space="preserve">1) беспрепятственно по предъявлении служебного удостоверения и в соответствии с полномочиями, установленными решением </w:t>
      </w:r>
      <w:r>
        <w:rPr>
          <w:rFonts w:ascii="Times New Roman" w:hAnsi="Times New Roman"/>
          <w:sz w:val="28"/>
          <w:szCs w:val="28"/>
        </w:rPr>
        <w:t>Уполномоченного</w:t>
      </w:r>
      <w:r w:rsidRPr="00AC3F50">
        <w:rPr>
          <w:rFonts w:ascii="Times New Roman" w:hAnsi="Times New Roman"/>
          <w:sz w:val="28"/>
          <w:szCs w:val="28"/>
        </w:rPr>
        <w:t xml:space="preserve"> органа о проведении контрольного мероприятия, посещать (осматривать)</w:t>
      </w:r>
      <w:r>
        <w:rPr>
          <w:rFonts w:ascii="Times New Roman" w:hAnsi="Times New Roman"/>
          <w:sz w:val="28"/>
          <w:szCs w:val="28"/>
        </w:rPr>
        <w:t xml:space="preserve"> земельные участки,</w:t>
      </w:r>
      <w:r w:rsidRPr="00AC3F50">
        <w:rPr>
          <w:rFonts w:ascii="Times New Roman" w:hAnsi="Times New Roman"/>
          <w:sz w:val="28"/>
          <w:szCs w:val="28"/>
        </w:rPr>
        <w:t xml:space="preserve"> производственные объекты, если иное не предусмотрено федеральными законами;</w:t>
      </w:r>
    </w:p>
    <w:p w:rsidR="00AC3F50" w:rsidRPr="00AC3F50" w:rsidRDefault="00AC3F50" w:rsidP="00AC3F50">
      <w:pPr>
        <w:pStyle w:val="af9"/>
        <w:widowControl/>
        <w:tabs>
          <w:tab w:val="left" w:pos="1134"/>
        </w:tabs>
        <w:ind w:left="0" w:firstLine="851"/>
        <w:jc w:val="both"/>
        <w:rPr>
          <w:rFonts w:ascii="Times New Roman" w:hAnsi="Times New Roman"/>
          <w:sz w:val="28"/>
          <w:szCs w:val="28"/>
        </w:rPr>
      </w:pPr>
      <w:r w:rsidRPr="00AC3F50">
        <w:rPr>
          <w:rFonts w:ascii="Times New Roman" w:hAnsi="Times New Roman"/>
          <w:sz w:val="28"/>
          <w:szCs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AC3F50" w:rsidRPr="00AC3F50" w:rsidRDefault="00AC3F50" w:rsidP="00AC3F50">
      <w:pPr>
        <w:pStyle w:val="af9"/>
        <w:widowControl/>
        <w:tabs>
          <w:tab w:val="left" w:pos="1134"/>
        </w:tabs>
        <w:ind w:left="0" w:firstLine="851"/>
        <w:jc w:val="both"/>
        <w:rPr>
          <w:rFonts w:ascii="Times New Roman" w:hAnsi="Times New Roman"/>
          <w:sz w:val="28"/>
          <w:szCs w:val="28"/>
        </w:rPr>
      </w:pPr>
      <w:r w:rsidRPr="00AC3F50">
        <w:rPr>
          <w:rFonts w:ascii="Times New Roman" w:hAnsi="Times New Roman"/>
          <w:sz w:val="28"/>
          <w:szCs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AC3F50" w:rsidRPr="00AC3F50" w:rsidRDefault="00AC3F50" w:rsidP="00AC3F50">
      <w:pPr>
        <w:pStyle w:val="af9"/>
        <w:widowControl/>
        <w:tabs>
          <w:tab w:val="left" w:pos="1134"/>
        </w:tabs>
        <w:ind w:left="0" w:firstLine="851"/>
        <w:jc w:val="both"/>
        <w:rPr>
          <w:rFonts w:ascii="Times New Roman" w:hAnsi="Times New Roman"/>
          <w:sz w:val="28"/>
          <w:szCs w:val="28"/>
        </w:rPr>
      </w:pPr>
      <w:r w:rsidRPr="00AC3F50">
        <w:rPr>
          <w:rFonts w:ascii="Times New Roman" w:hAnsi="Times New Roman"/>
          <w:sz w:val="28"/>
          <w:szCs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AC3F50" w:rsidRPr="00AC3F50" w:rsidRDefault="00AC3F50" w:rsidP="00AC3F50">
      <w:pPr>
        <w:pStyle w:val="af9"/>
        <w:widowControl/>
        <w:tabs>
          <w:tab w:val="left" w:pos="1134"/>
        </w:tabs>
        <w:ind w:left="0" w:firstLine="851"/>
        <w:jc w:val="both"/>
        <w:rPr>
          <w:rFonts w:ascii="Times New Roman" w:hAnsi="Times New Roman"/>
          <w:sz w:val="28"/>
          <w:szCs w:val="28"/>
        </w:rPr>
      </w:pPr>
      <w:r w:rsidRPr="00AC3F50">
        <w:rPr>
          <w:rFonts w:ascii="Times New Roman" w:hAnsi="Times New Roman"/>
          <w:sz w:val="28"/>
          <w:szCs w:val="28"/>
        </w:rPr>
        <w:t xml:space="preserve">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w:t>
      </w:r>
      <w:r w:rsidRPr="00AC3F50">
        <w:rPr>
          <w:rFonts w:ascii="Times New Roman" w:hAnsi="Times New Roman"/>
          <w:sz w:val="28"/>
          <w:szCs w:val="28"/>
        </w:rPr>
        <w:lastRenderedPageBreak/>
        <w:t>ограничения доступа в помещения, воспрепятствования иным мерам по осуществлению контрольного мероприятия;</w:t>
      </w:r>
    </w:p>
    <w:p w:rsidR="00AC3F50" w:rsidRPr="00AC3F50" w:rsidRDefault="00AC3F50" w:rsidP="00AC3F50">
      <w:pPr>
        <w:pStyle w:val="af9"/>
        <w:widowControl/>
        <w:tabs>
          <w:tab w:val="left" w:pos="1134"/>
        </w:tabs>
        <w:ind w:left="0" w:firstLine="851"/>
        <w:jc w:val="both"/>
        <w:rPr>
          <w:rFonts w:ascii="Times New Roman" w:hAnsi="Times New Roman"/>
          <w:sz w:val="28"/>
          <w:szCs w:val="28"/>
        </w:rPr>
      </w:pPr>
      <w:r w:rsidRPr="00AC3F50">
        <w:rPr>
          <w:rFonts w:ascii="Times New Roman" w:hAnsi="Times New Roman"/>
          <w:sz w:val="28"/>
          <w:szCs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621A4B" w:rsidRDefault="00AC3F50" w:rsidP="00621A4B">
      <w:pPr>
        <w:pStyle w:val="af9"/>
        <w:widowControl/>
        <w:tabs>
          <w:tab w:val="left" w:pos="1134"/>
        </w:tabs>
        <w:ind w:left="0" w:firstLine="851"/>
        <w:jc w:val="both"/>
        <w:rPr>
          <w:rFonts w:ascii="Times New Roman" w:hAnsi="Times New Roman"/>
          <w:sz w:val="28"/>
          <w:szCs w:val="28"/>
        </w:rPr>
      </w:pPr>
      <w:r w:rsidRPr="00AC3F50">
        <w:rPr>
          <w:rFonts w:ascii="Times New Roman" w:hAnsi="Times New Roman"/>
          <w:sz w:val="28"/>
          <w:szCs w:val="28"/>
        </w:rPr>
        <w:t xml:space="preserve">7) обращаться в соответствии с Федеральным законом от 07.02.2011 </w:t>
      </w:r>
      <w:r w:rsidR="00621A4B">
        <w:rPr>
          <w:rFonts w:ascii="Times New Roman" w:hAnsi="Times New Roman"/>
          <w:sz w:val="28"/>
          <w:szCs w:val="28"/>
        </w:rPr>
        <w:t>№</w:t>
      </w:r>
      <w:r w:rsidRPr="00AC3F50">
        <w:rPr>
          <w:rFonts w:ascii="Times New Roman" w:hAnsi="Times New Roman"/>
          <w:sz w:val="28"/>
          <w:szCs w:val="28"/>
        </w:rPr>
        <w:t xml:space="preserve">3-ФЗ «О полиции» за содействием к органам полиции в случаях, если </w:t>
      </w:r>
      <w:r>
        <w:rPr>
          <w:rFonts w:ascii="Times New Roman" w:hAnsi="Times New Roman"/>
          <w:sz w:val="28"/>
          <w:szCs w:val="28"/>
        </w:rPr>
        <w:t xml:space="preserve">муниципальному </w:t>
      </w:r>
      <w:r w:rsidRPr="00AC3F50">
        <w:rPr>
          <w:rFonts w:ascii="Times New Roman" w:hAnsi="Times New Roman"/>
          <w:sz w:val="28"/>
          <w:szCs w:val="28"/>
        </w:rPr>
        <w:t xml:space="preserve">инспектору оказывается противодействие или угрожает </w:t>
      </w:r>
      <w:r w:rsidR="00621A4B">
        <w:rPr>
          <w:rFonts w:ascii="Times New Roman" w:hAnsi="Times New Roman"/>
          <w:sz w:val="28"/>
          <w:szCs w:val="28"/>
        </w:rPr>
        <w:t>опасность.</w:t>
      </w:r>
    </w:p>
    <w:p w:rsidR="00AE680C" w:rsidRDefault="00FE287A" w:rsidP="00E37DAF">
      <w:pPr>
        <w:pStyle w:val="af9"/>
        <w:widowControl/>
        <w:tabs>
          <w:tab w:val="left" w:pos="1134"/>
        </w:tabs>
        <w:ind w:left="0" w:firstLine="851"/>
        <w:jc w:val="both"/>
        <w:rPr>
          <w:rFonts w:ascii="Times New Roman" w:hAnsi="Times New Roman"/>
          <w:color w:val="000000"/>
          <w:sz w:val="28"/>
          <w:szCs w:val="28"/>
        </w:rPr>
      </w:pPr>
      <w:r w:rsidRPr="00621A4B">
        <w:rPr>
          <w:rFonts w:ascii="Times New Roman" w:hAnsi="Times New Roman"/>
          <w:color w:val="000000"/>
          <w:sz w:val="28"/>
          <w:szCs w:val="28"/>
        </w:rPr>
        <w:t>6</w:t>
      </w:r>
      <w:r w:rsidR="005C53F4" w:rsidRPr="00621A4B">
        <w:rPr>
          <w:rFonts w:ascii="Times New Roman" w:hAnsi="Times New Roman"/>
          <w:color w:val="000000"/>
          <w:sz w:val="28"/>
          <w:szCs w:val="28"/>
        </w:rPr>
        <w:t xml:space="preserve">. К отношениям, связанным с осуществлением муниципального земельного контроля, организацией и проведением профилактических мероприятий, контрольных </w:t>
      </w:r>
      <w:r w:rsidR="00A27886" w:rsidRPr="00621A4B">
        <w:rPr>
          <w:rFonts w:ascii="Times New Roman" w:hAnsi="Times New Roman"/>
          <w:color w:val="000000"/>
          <w:sz w:val="28"/>
          <w:szCs w:val="28"/>
        </w:rPr>
        <w:t xml:space="preserve"> </w:t>
      </w:r>
      <w:r w:rsidR="005C53F4" w:rsidRPr="00621A4B">
        <w:rPr>
          <w:rFonts w:ascii="Times New Roman" w:hAnsi="Times New Roman"/>
          <w:color w:val="000000"/>
          <w:sz w:val="28"/>
          <w:szCs w:val="28"/>
        </w:rPr>
        <w:t>мероприятий применяются положения</w:t>
      </w:r>
      <w:r w:rsidR="00AE680C">
        <w:rPr>
          <w:rFonts w:ascii="Times New Roman" w:hAnsi="Times New Roman"/>
          <w:color w:val="000000"/>
          <w:sz w:val="28"/>
          <w:szCs w:val="28"/>
        </w:rPr>
        <w:t>:</w:t>
      </w:r>
    </w:p>
    <w:p w:rsidR="00AE680C" w:rsidRDefault="00AE680C" w:rsidP="00E37DAF">
      <w:pPr>
        <w:pStyle w:val="af9"/>
        <w:widowControl/>
        <w:tabs>
          <w:tab w:val="left" w:pos="1134"/>
        </w:tabs>
        <w:ind w:left="0" w:firstLine="851"/>
        <w:jc w:val="both"/>
        <w:rPr>
          <w:rFonts w:ascii="Times New Roman" w:hAnsi="Times New Roman"/>
          <w:color w:val="000000"/>
          <w:sz w:val="28"/>
          <w:szCs w:val="28"/>
        </w:rPr>
      </w:pPr>
      <w:r>
        <w:rPr>
          <w:rFonts w:ascii="Times New Roman" w:hAnsi="Times New Roman"/>
          <w:color w:val="000000"/>
          <w:sz w:val="28"/>
          <w:szCs w:val="28"/>
        </w:rPr>
        <w:t>-</w:t>
      </w:r>
      <w:r w:rsidR="005C53F4" w:rsidRPr="00621A4B">
        <w:rPr>
          <w:rFonts w:ascii="Times New Roman" w:hAnsi="Times New Roman"/>
          <w:color w:val="000000"/>
          <w:sz w:val="28"/>
          <w:szCs w:val="28"/>
        </w:rPr>
        <w:t xml:space="preserve"> Земельного </w:t>
      </w:r>
      <w:r w:rsidR="005C53F4" w:rsidRPr="00621A4B">
        <w:rPr>
          <w:rStyle w:val="a6"/>
          <w:rFonts w:ascii="Times New Roman" w:hAnsi="Times New Roman"/>
          <w:color w:val="000000"/>
          <w:sz w:val="28"/>
          <w:szCs w:val="28"/>
          <w:u w:val="none"/>
        </w:rPr>
        <w:t>кодекса</w:t>
      </w:r>
      <w:r w:rsidR="005C53F4" w:rsidRPr="00621A4B">
        <w:rPr>
          <w:rFonts w:ascii="Times New Roman" w:hAnsi="Times New Roman"/>
          <w:color w:val="000000"/>
          <w:sz w:val="28"/>
          <w:szCs w:val="28"/>
        </w:rPr>
        <w:t xml:space="preserve"> Российской Федерации</w:t>
      </w:r>
      <w:r w:rsidR="00D76F8F">
        <w:rPr>
          <w:rFonts w:ascii="Times New Roman" w:hAnsi="Times New Roman"/>
          <w:color w:val="000000"/>
          <w:sz w:val="28"/>
          <w:szCs w:val="28"/>
        </w:rPr>
        <w:t>;</w:t>
      </w:r>
      <w:r w:rsidR="005C53F4" w:rsidRPr="00621A4B">
        <w:rPr>
          <w:rFonts w:ascii="Times New Roman" w:hAnsi="Times New Roman"/>
          <w:color w:val="000000"/>
          <w:sz w:val="28"/>
          <w:szCs w:val="28"/>
        </w:rPr>
        <w:t xml:space="preserve"> </w:t>
      </w:r>
    </w:p>
    <w:p w:rsidR="00AE680C" w:rsidRDefault="00AE680C" w:rsidP="00E37DAF">
      <w:pPr>
        <w:pStyle w:val="af9"/>
        <w:widowControl/>
        <w:tabs>
          <w:tab w:val="left" w:pos="1134"/>
        </w:tabs>
        <w:ind w:left="0" w:firstLine="851"/>
        <w:jc w:val="both"/>
        <w:rPr>
          <w:rFonts w:ascii="Times New Roman" w:hAnsi="Times New Roman"/>
          <w:color w:val="000000"/>
          <w:sz w:val="28"/>
          <w:szCs w:val="28"/>
        </w:rPr>
      </w:pPr>
      <w:r>
        <w:rPr>
          <w:rFonts w:ascii="Times New Roman" w:hAnsi="Times New Roman"/>
          <w:color w:val="000000"/>
          <w:sz w:val="28"/>
          <w:szCs w:val="28"/>
        </w:rPr>
        <w:t xml:space="preserve">- </w:t>
      </w:r>
      <w:r w:rsidR="005C53F4" w:rsidRPr="00621A4B">
        <w:rPr>
          <w:rFonts w:ascii="Times New Roman" w:hAnsi="Times New Roman"/>
          <w:color w:val="000000"/>
          <w:sz w:val="28"/>
          <w:szCs w:val="28"/>
        </w:rPr>
        <w:t xml:space="preserve">Федерального </w:t>
      </w:r>
      <w:r w:rsidR="005C53F4" w:rsidRPr="00621A4B">
        <w:rPr>
          <w:rStyle w:val="a6"/>
          <w:rFonts w:ascii="Times New Roman" w:hAnsi="Times New Roman"/>
          <w:color w:val="000000"/>
          <w:sz w:val="28"/>
          <w:szCs w:val="28"/>
          <w:u w:val="none"/>
        </w:rPr>
        <w:t>закона</w:t>
      </w:r>
      <w:r w:rsidR="00B51E2A" w:rsidRPr="00621A4B">
        <w:rPr>
          <w:rFonts w:ascii="Times New Roman" w:hAnsi="Times New Roman"/>
          <w:color w:val="000000"/>
          <w:sz w:val="28"/>
          <w:szCs w:val="28"/>
        </w:rPr>
        <w:t xml:space="preserve"> от 06.10</w:t>
      </w:r>
      <w:r w:rsidR="00687A29" w:rsidRPr="00621A4B">
        <w:rPr>
          <w:rFonts w:ascii="Times New Roman" w:hAnsi="Times New Roman"/>
          <w:color w:val="000000"/>
          <w:sz w:val="28"/>
          <w:szCs w:val="28"/>
        </w:rPr>
        <w:t>.</w:t>
      </w:r>
      <w:r w:rsidR="00B51E2A" w:rsidRPr="00621A4B">
        <w:rPr>
          <w:rFonts w:ascii="Times New Roman" w:hAnsi="Times New Roman"/>
          <w:color w:val="000000"/>
          <w:sz w:val="28"/>
          <w:szCs w:val="28"/>
        </w:rPr>
        <w:t>2003 №</w:t>
      </w:r>
      <w:r w:rsidR="005C53F4" w:rsidRPr="00621A4B">
        <w:rPr>
          <w:rFonts w:ascii="Times New Roman" w:hAnsi="Times New Roman"/>
          <w:color w:val="000000"/>
          <w:sz w:val="28"/>
          <w:szCs w:val="28"/>
        </w:rPr>
        <w:t>131-ФЗ «Об общих принципах организации местного самоупр</w:t>
      </w:r>
      <w:r w:rsidR="00AC3F50" w:rsidRPr="00621A4B">
        <w:rPr>
          <w:rFonts w:ascii="Times New Roman" w:hAnsi="Times New Roman"/>
          <w:color w:val="000000"/>
          <w:sz w:val="28"/>
          <w:szCs w:val="28"/>
        </w:rPr>
        <w:t>авления в Российской Федерации»</w:t>
      </w:r>
      <w:r w:rsidR="00D76F8F">
        <w:rPr>
          <w:rFonts w:ascii="Times New Roman" w:hAnsi="Times New Roman"/>
          <w:color w:val="000000"/>
          <w:sz w:val="28"/>
          <w:szCs w:val="28"/>
        </w:rPr>
        <w:t>;</w:t>
      </w:r>
      <w:r w:rsidR="00AC3F50" w:rsidRPr="00621A4B">
        <w:rPr>
          <w:rFonts w:ascii="Times New Roman" w:hAnsi="Times New Roman"/>
          <w:color w:val="000000"/>
          <w:sz w:val="28"/>
          <w:szCs w:val="28"/>
        </w:rPr>
        <w:t xml:space="preserve"> </w:t>
      </w:r>
    </w:p>
    <w:p w:rsidR="00AE680C" w:rsidRDefault="00AE680C" w:rsidP="00E37DAF">
      <w:pPr>
        <w:pStyle w:val="af9"/>
        <w:widowControl/>
        <w:tabs>
          <w:tab w:val="left" w:pos="1134"/>
        </w:tabs>
        <w:ind w:left="0" w:firstLine="851"/>
        <w:jc w:val="both"/>
        <w:rPr>
          <w:rFonts w:ascii="Times New Roman" w:hAnsi="Times New Roman"/>
          <w:color w:val="000000"/>
          <w:sz w:val="28"/>
          <w:szCs w:val="28"/>
        </w:rPr>
      </w:pPr>
      <w:r>
        <w:rPr>
          <w:rFonts w:ascii="Times New Roman" w:hAnsi="Times New Roman"/>
          <w:color w:val="000000"/>
          <w:sz w:val="28"/>
          <w:szCs w:val="28"/>
        </w:rPr>
        <w:t xml:space="preserve">- </w:t>
      </w:r>
      <w:r w:rsidR="00AC3F50" w:rsidRPr="00621A4B">
        <w:rPr>
          <w:rFonts w:ascii="Times New Roman" w:hAnsi="Times New Roman"/>
          <w:color w:val="000000"/>
          <w:sz w:val="28"/>
          <w:szCs w:val="28"/>
        </w:rPr>
        <w:t xml:space="preserve">Федерального закона </w:t>
      </w:r>
      <w:r w:rsidR="00FE287A" w:rsidRPr="00621A4B">
        <w:rPr>
          <w:rFonts w:ascii="Times New Roman" w:hAnsi="Times New Roman"/>
          <w:color w:val="000000"/>
          <w:sz w:val="28"/>
          <w:szCs w:val="28"/>
        </w:rPr>
        <w:t xml:space="preserve">от 26.12.2008 </w:t>
      </w:r>
      <w:r w:rsidR="00AC3F50" w:rsidRPr="00621A4B">
        <w:rPr>
          <w:rFonts w:ascii="Times New Roman" w:hAnsi="Times New Roman"/>
          <w:color w:val="000000"/>
          <w:sz w:val="28"/>
          <w:szCs w:val="28"/>
        </w:rPr>
        <w:t>№294-ФЗ</w:t>
      </w:r>
      <w:r w:rsidR="00FE287A" w:rsidRPr="00621A4B">
        <w:rPr>
          <w:rFonts w:ascii="Times New Roman" w:hAnsi="Times New Roman"/>
          <w:kern w:val="36"/>
          <w:sz w:val="28"/>
          <w:szCs w:val="28"/>
        </w:rPr>
        <w:t xml:space="preserve"> </w:t>
      </w:r>
      <w:r w:rsidR="00FE287A" w:rsidRPr="00621A4B">
        <w:rPr>
          <w:rFonts w:ascii="Times New Roman" w:hAnsi="Times New Roman"/>
          <w:b/>
          <w:kern w:val="36"/>
          <w:sz w:val="28"/>
          <w:szCs w:val="28"/>
        </w:rPr>
        <w:t>«</w:t>
      </w:r>
      <w:r w:rsidR="00FE287A" w:rsidRPr="00621A4B">
        <w:rPr>
          <w:rFonts w:ascii="Times New Roman" w:hAnsi="Times New Roman"/>
          <w:kern w:val="36"/>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FE287A" w:rsidRPr="00621A4B">
        <w:rPr>
          <w:rFonts w:ascii="Times New Roman" w:hAnsi="Times New Roman"/>
          <w:color w:val="000000"/>
          <w:sz w:val="28"/>
          <w:szCs w:val="28"/>
        </w:rPr>
        <w:t xml:space="preserve">», </w:t>
      </w:r>
    </w:p>
    <w:p w:rsidR="00AE680C" w:rsidRDefault="00AE680C" w:rsidP="00E37DAF">
      <w:pPr>
        <w:pStyle w:val="af9"/>
        <w:widowControl/>
        <w:tabs>
          <w:tab w:val="left" w:pos="1134"/>
        </w:tabs>
        <w:ind w:left="0" w:firstLine="851"/>
        <w:jc w:val="both"/>
        <w:rPr>
          <w:rFonts w:ascii="Times New Roman" w:hAnsi="Times New Roman"/>
          <w:color w:val="000000"/>
          <w:sz w:val="28"/>
          <w:szCs w:val="28"/>
        </w:rPr>
      </w:pPr>
      <w:r>
        <w:rPr>
          <w:rFonts w:ascii="Times New Roman" w:hAnsi="Times New Roman"/>
          <w:color w:val="000000"/>
          <w:sz w:val="28"/>
          <w:szCs w:val="28"/>
          <w:lang w:bidi="ru-RU"/>
        </w:rPr>
        <w:t xml:space="preserve">- </w:t>
      </w:r>
      <w:r w:rsidRPr="00621A4B">
        <w:rPr>
          <w:rFonts w:ascii="Times New Roman" w:hAnsi="Times New Roman"/>
          <w:color w:val="000000"/>
          <w:sz w:val="28"/>
          <w:szCs w:val="28"/>
          <w:lang w:bidi="ru-RU"/>
        </w:rPr>
        <w:t>Федерального закона №248-ФЗ</w:t>
      </w:r>
      <w:r w:rsidRPr="00621A4B">
        <w:rPr>
          <w:rFonts w:ascii="Times New Roman" w:hAnsi="Times New Roman"/>
          <w:color w:val="000000"/>
          <w:sz w:val="28"/>
          <w:szCs w:val="28"/>
        </w:rPr>
        <w:t xml:space="preserve">, </w:t>
      </w:r>
    </w:p>
    <w:p w:rsidR="00AE680C" w:rsidRDefault="00AE680C" w:rsidP="00E37DAF">
      <w:pPr>
        <w:pStyle w:val="af9"/>
        <w:widowControl/>
        <w:tabs>
          <w:tab w:val="left" w:pos="1134"/>
        </w:tabs>
        <w:ind w:left="0" w:firstLine="851"/>
        <w:jc w:val="both"/>
        <w:rPr>
          <w:rFonts w:ascii="Times New Roman" w:hAnsi="Times New Roman"/>
          <w:kern w:val="36"/>
          <w:sz w:val="28"/>
          <w:szCs w:val="28"/>
        </w:rPr>
      </w:pPr>
      <w:r>
        <w:rPr>
          <w:rFonts w:ascii="Times New Roman" w:hAnsi="Times New Roman"/>
          <w:color w:val="000000"/>
          <w:sz w:val="28"/>
          <w:szCs w:val="28"/>
        </w:rPr>
        <w:t xml:space="preserve">- </w:t>
      </w:r>
      <w:r w:rsidRPr="00621A4B">
        <w:rPr>
          <w:rFonts w:ascii="Times New Roman" w:hAnsi="Times New Roman"/>
          <w:color w:val="000000"/>
          <w:sz w:val="28"/>
          <w:szCs w:val="28"/>
        </w:rPr>
        <w:t xml:space="preserve">Федерального закона от </w:t>
      </w:r>
      <w:r w:rsidR="00D76F8F">
        <w:rPr>
          <w:rFonts w:ascii="Times New Roman" w:hAnsi="Times New Roman"/>
          <w:color w:val="000000"/>
          <w:sz w:val="28"/>
          <w:szCs w:val="28"/>
        </w:rPr>
        <w:t>11</w:t>
      </w:r>
      <w:r w:rsidRPr="00621A4B">
        <w:rPr>
          <w:rFonts w:ascii="Times New Roman" w:hAnsi="Times New Roman"/>
          <w:color w:val="000000"/>
          <w:sz w:val="28"/>
          <w:szCs w:val="28"/>
        </w:rPr>
        <w:t>.</w:t>
      </w:r>
      <w:r w:rsidR="00D76F8F">
        <w:rPr>
          <w:rFonts w:ascii="Times New Roman" w:hAnsi="Times New Roman"/>
          <w:color w:val="000000"/>
          <w:sz w:val="28"/>
          <w:szCs w:val="28"/>
        </w:rPr>
        <w:t>06</w:t>
      </w:r>
      <w:r w:rsidRPr="00621A4B">
        <w:rPr>
          <w:rFonts w:ascii="Times New Roman" w:hAnsi="Times New Roman"/>
          <w:color w:val="000000"/>
          <w:sz w:val="28"/>
          <w:szCs w:val="28"/>
        </w:rPr>
        <w:t>.20</w:t>
      </w:r>
      <w:r w:rsidR="00D76F8F">
        <w:rPr>
          <w:rFonts w:ascii="Times New Roman" w:hAnsi="Times New Roman"/>
          <w:color w:val="000000"/>
          <w:sz w:val="28"/>
          <w:szCs w:val="28"/>
        </w:rPr>
        <w:t>21</w:t>
      </w:r>
      <w:r w:rsidRPr="00621A4B">
        <w:rPr>
          <w:rFonts w:ascii="Times New Roman" w:hAnsi="Times New Roman"/>
          <w:color w:val="000000"/>
          <w:sz w:val="28"/>
          <w:szCs w:val="28"/>
        </w:rPr>
        <w:t xml:space="preserve"> №</w:t>
      </w:r>
      <w:r w:rsidR="00D76F8F">
        <w:rPr>
          <w:rFonts w:ascii="Times New Roman" w:hAnsi="Times New Roman"/>
          <w:color w:val="000000"/>
          <w:sz w:val="28"/>
          <w:szCs w:val="28"/>
        </w:rPr>
        <w:t>170</w:t>
      </w:r>
      <w:r w:rsidRPr="00621A4B">
        <w:rPr>
          <w:rFonts w:ascii="Times New Roman" w:hAnsi="Times New Roman"/>
          <w:color w:val="000000"/>
          <w:sz w:val="28"/>
          <w:szCs w:val="28"/>
        </w:rPr>
        <w:t>-ФЗ</w:t>
      </w:r>
      <w:r w:rsidRPr="00621A4B">
        <w:rPr>
          <w:rFonts w:ascii="Times New Roman" w:hAnsi="Times New Roman"/>
          <w:kern w:val="36"/>
          <w:sz w:val="28"/>
          <w:szCs w:val="28"/>
        </w:rPr>
        <w:t xml:space="preserve"> </w:t>
      </w:r>
      <w:r w:rsidRPr="00D76F8F">
        <w:rPr>
          <w:rFonts w:ascii="Times New Roman" w:hAnsi="Times New Roman"/>
          <w:kern w:val="36"/>
          <w:sz w:val="28"/>
          <w:szCs w:val="28"/>
        </w:rPr>
        <w:t>«</w:t>
      </w:r>
      <w:r w:rsidR="00D76F8F" w:rsidRPr="00D76F8F">
        <w:rPr>
          <w:rFonts w:ascii="Times New Roman" w:hAnsi="Times New Roman"/>
          <w:kern w:val="36"/>
          <w:sz w:val="28"/>
          <w:szCs w:val="28"/>
        </w:rPr>
        <w:t xml:space="preserve">О внесении изменений в отдельные законодательные </w:t>
      </w:r>
      <w:r w:rsidR="00D76F8F">
        <w:rPr>
          <w:rFonts w:ascii="Times New Roman" w:hAnsi="Times New Roman"/>
          <w:kern w:val="36"/>
          <w:sz w:val="28"/>
          <w:szCs w:val="28"/>
        </w:rPr>
        <w:t>акты Российской Федерации в связи с принятием Федерального закона «О государственном контроле (надзоре) и муниципальном контроле в Российской Федерации»;</w:t>
      </w:r>
    </w:p>
    <w:p w:rsidR="00D76F8F" w:rsidRDefault="00D76F8F" w:rsidP="00E37DAF">
      <w:pPr>
        <w:pStyle w:val="af9"/>
        <w:widowControl/>
        <w:tabs>
          <w:tab w:val="left" w:pos="1134"/>
        </w:tabs>
        <w:ind w:left="0" w:firstLine="851"/>
        <w:jc w:val="both"/>
        <w:rPr>
          <w:rFonts w:ascii="Times New Roman" w:hAnsi="Times New Roman"/>
          <w:kern w:val="36"/>
          <w:sz w:val="28"/>
          <w:szCs w:val="28"/>
        </w:rPr>
      </w:pPr>
      <w:r>
        <w:rPr>
          <w:rFonts w:ascii="Times New Roman" w:hAnsi="Times New Roman"/>
          <w:kern w:val="36"/>
          <w:sz w:val="28"/>
          <w:szCs w:val="28"/>
        </w:rPr>
        <w:t>- Постановления Правительства Российской Федерации от 07.12.2020 №2041 «Об утверждении требований к подготовке докладов о видах государственного контроля (надзора), муниципального контроля и сводного доклада о государственном контроле (надзоре), муниципальном контроле в Российской Федерации»;</w:t>
      </w:r>
    </w:p>
    <w:p w:rsidR="00D76F8F" w:rsidRDefault="00D76F8F" w:rsidP="00E37DAF">
      <w:pPr>
        <w:pStyle w:val="af9"/>
        <w:widowControl/>
        <w:tabs>
          <w:tab w:val="left" w:pos="1134"/>
        </w:tabs>
        <w:ind w:left="0" w:firstLine="851"/>
        <w:jc w:val="both"/>
        <w:rPr>
          <w:rFonts w:ascii="Times New Roman" w:hAnsi="Times New Roman"/>
          <w:kern w:val="36"/>
          <w:sz w:val="28"/>
          <w:szCs w:val="28"/>
        </w:rPr>
      </w:pPr>
      <w:r>
        <w:rPr>
          <w:rFonts w:ascii="Times New Roman" w:hAnsi="Times New Roman"/>
          <w:kern w:val="36"/>
          <w:sz w:val="28"/>
          <w:szCs w:val="28"/>
        </w:rPr>
        <w:t>- Постановления Правительства Российской Федерации от 31.12.2020 №2428 «О порядке формирования плана проведения плановых контрольных (надзорных) мероприятий на очередной календарный год, его согласия с органами прокуратуры, включения в него и исключения из него контрольных (надзорных) мероприятий в течение года»;</w:t>
      </w:r>
    </w:p>
    <w:p w:rsidR="00C25214" w:rsidRDefault="00D76F8F" w:rsidP="00E37DAF">
      <w:pPr>
        <w:pStyle w:val="af9"/>
        <w:widowControl/>
        <w:tabs>
          <w:tab w:val="left" w:pos="1134"/>
        </w:tabs>
        <w:ind w:left="0" w:firstLine="851"/>
        <w:jc w:val="both"/>
        <w:rPr>
          <w:rFonts w:ascii="Times New Roman" w:hAnsi="Times New Roman"/>
          <w:kern w:val="36"/>
          <w:sz w:val="28"/>
          <w:szCs w:val="28"/>
        </w:rPr>
      </w:pPr>
      <w:r>
        <w:rPr>
          <w:rFonts w:ascii="Times New Roman" w:hAnsi="Times New Roman"/>
          <w:kern w:val="36"/>
          <w:sz w:val="28"/>
          <w:szCs w:val="28"/>
        </w:rPr>
        <w:t>-  Постановления Правительства Российской Федерации от 06.03.2021 №338 «О  межведомственном информационном взаимодействии в рамках осуществления государственного контроля (надзора), муниципального контроля»</w:t>
      </w:r>
      <w:r w:rsidR="00C25214">
        <w:rPr>
          <w:rFonts w:ascii="Times New Roman" w:hAnsi="Times New Roman"/>
          <w:kern w:val="36"/>
          <w:sz w:val="28"/>
          <w:szCs w:val="28"/>
        </w:rPr>
        <w:t>;</w:t>
      </w:r>
    </w:p>
    <w:p w:rsidR="00D76F8F" w:rsidRDefault="00C25214" w:rsidP="00E37DAF">
      <w:pPr>
        <w:pStyle w:val="af9"/>
        <w:widowControl/>
        <w:tabs>
          <w:tab w:val="left" w:pos="1134"/>
        </w:tabs>
        <w:ind w:left="0" w:firstLine="851"/>
        <w:jc w:val="both"/>
        <w:rPr>
          <w:rFonts w:ascii="Times New Roman" w:hAnsi="Times New Roman"/>
          <w:kern w:val="36"/>
          <w:sz w:val="28"/>
          <w:szCs w:val="28"/>
        </w:rPr>
      </w:pPr>
      <w:r>
        <w:rPr>
          <w:rFonts w:ascii="Times New Roman" w:hAnsi="Times New Roman"/>
          <w:kern w:val="36"/>
          <w:sz w:val="28"/>
          <w:szCs w:val="28"/>
        </w:rPr>
        <w:t xml:space="preserve">- </w:t>
      </w:r>
      <w:r w:rsidR="00D76F8F">
        <w:rPr>
          <w:rFonts w:ascii="Times New Roman" w:hAnsi="Times New Roman"/>
          <w:kern w:val="36"/>
          <w:sz w:val="28"/>
          <w:szCs w:val="28"/>
        </w:rPr>
        <w:t xml:space="preserve"> </w:t>
      </w:r>
      <w:r>
        <w:rPr>
          <w:rFonts w:ascii="Times New Roman" w:hAnsi="Times New Roman"/>
          <w:kern w:val="36"/>
          <w:sz w:val="28"/>
          <w:szCs w:val="28"/>
        </w:rPr>
        <w:t>Постановления Правительства Российской Федерации от 02.04.2021 №528 «О внесении изменений в некоторые акты Правительства Российской Федерации в части создания, эксплуатации и развития единого реестра видов федерального государственного контроля (надзора), регионального государственного контроля (надзора), муниципального контроля»</w:t>
      </w:r>
      <w:r w:rsidR="00A16C14">
        <w:rPr>
          <w:rFonts w:ascii="Times New Roman" w:hAnsi="Times New Roman"/>
          <w:kern w:val="36"/>
          <w:sz w:val="28"/>
          <w:szCs w:val="28"/>
        </w:rPr>
        <w:t>;</w:t>
      </w:r>
    </w:p>
    <w:p w:rsidR="00C25214" w:rsidRPr="00D76F8F" w:rsidRDefault="00C25214" w:rsidP="00E37DAF">
      <w:pPr>
        <w:pStyle w:val="af9"/>
        <w:widowControl/>
        <w:tabs>
          <w:tab w:val="left" w:pos="1134"/>
        </w:tabs>
        <w:ind w:left="0" w:firstLine="851"/>
        <w:jc w:val="both"/>
        <w:rPr>
          <w:rFonts w:ascii="Times New Roman" w:hAnsi="Times New Roman"/>
          <w:color w:val="000000"/>
          <w:sz w:val="28"/>
          <w:szCs w:val="28"/>
        </w:rPr>
      </w:pPr>
      <w:r>
        <w:rPr>
          <w:rFonts w:ascii="Times New Roman" w:hAnsi="Times New Roman"/>
          <w:kern w:val="36"/>
          <w:sz w:val="28"/>
          <w:szCs w:val="28"/>
        </w:rPr>
        <w:lastRenderedPageBreak/>
        <w:t>- Постановления Правительства Российской Федерации от 16.04.2021 №604 «Об утверждении Правил формирования и ведения единого реестра контрольных (надзорных) мероприятий и о внесении изменения в постановление Правительства Российской Федерации от 28 апреля 2015 г. №415»;</w:t>
      </w:r>
    </w:p>
    <w:p w:rsidR="00AE680C" w:rsidRDefault="00C25214" w:rsidP="00E37DAF">
      <w:pPr>
        <w:pStyle w:val="af9"/>
        <w:widowControl/>
        <w:tabs>
          <w:tab w:val="left" w:pos="1134"/>
        </w:tabs>
        <w:ind w:left="0" w:firstLine="851"/>
        <w:jc w:val="both"/>
        <w:rPr>
          <w:rFonts w:ascii="Times New Roman" w:hAnsi="Times New Roman"/>
          <w:color w:val="FF0000"/>
          <w:kern w:val="36"/>
          <w:sz w:val="28"/>
          <w:szCs w:val="28"/>
        </w:rPr>
      </w:pPr>
      <w:r>
        <w:rPr>
          <w:rFonts w:ascii="Times New Roman" w:hAnsi="Times New Roman"/>
          <w:sz w:val="28"/>
          <w:szCs w:val="28"/>
        </w:rPr>
        <w:t xml:space="preserve">- </w:t>
      </w:r>
      <w:r w:rsidR="007554EE" w:rsidRPr="0058561F">
        <w:rPr>
          <w:rFonts w:ascii="Times New Roman" w:hAnsi="Times New Roman"/>
          <w:sz w:val="28"/>
          <w:szCs w:val="28"/>
        </w:rPr>
        <w:t xml:space="preserve">Устава городского округа город Кумертау Республики Башкортостан, утверждённого Советом городского округа город Кумертау Республики Башкортостан от </w:t>
      </w:r>
      <w:r w:rsidR="0058561F" w:rsidRPr="0058561F">
        <w:rPr>
          <w:rFonts w:ascii="Times New Roman" w:hAnsi="Times New Roman"/>
          <w:sz w:val="28"/>
          <w:szCs w:val="28"/>
        </w:rPr>
        <w:t>14.12.2005 №3-6</w:t>
      </w:r>
      <w:r w:rsidR="00A16C14">
        <w:rPr>
          <w:rFonts w:ascii="Times New Roman" w:hAnsi="Times New Roman"/>
          <w:sz w:val="28"/>
          <w:szCs w:val="28"/>
        </w:rPr>
        <w:t>.</w:t>
      </w:r>
      <w:r w:rsidR="007554EE" w:rsidRPr="00621A4B">
        <w:rPr>
          <w:rFonts w:ascii="Times New Roman" w:hAnsi="Times New Roman"/>
          <w:color w:val="FF0000"/>
          <w:kern w:val="36"/>
          <w:sz w:val="28"/>
          <w:szCs w:val="28"/>
        </w:rPr>
        <w:t xml:space="preserve"> </w:t>
      </w:r>
    </w:p>
    <w:p w:rsidR="005C53F4" w:rsidRPr="00FE287A" w:rsidRDefault="00FE287A" w:rsidP="00E37DAF">
      <w:pPr>
        <w:pStyle w:val="af9"/>
        <w:widowControl/>
        <w:tabs>
          <w:tab w:val="left" w:pos="1134"/>
        </w:tabs>
        <w:ind w:left="0" w:firstLine="851"/>
        <w:jc w:val="both"/>
        <w:rPr>
          <w:sz w:val="28"/>
          <w:szCs w:val="28"/>
        </w:rPr>
      </w:pPr>
      <w:r>
        <w:rPr>
          <w:rFonts w:ascii="Times New Roman" w:hAnsi="Times New Roman"/>
          <w:color w:val="000000"/>
          <w:sz w:val="28"/>
          <w:szCs w:val="28"/>
        </w:rPr>
        <w:t>7</w:t>
      </w:r>
      <w:r w:rsidR="005C53F4" w:rsidRPr="00FE287A">
        <w:rPr>
          <w:rFonts w:ascii="Times New Roman" w:hAnsi="Times New Roman"/>
          <w:color w:val="000000"/>
          <w:sz w:val="28"/>
          <w:szCs w:val="28"/>
        </w:rPr>
        <w:t xml:space="preserve">. </w:t>
      </w:r>
      <w:r w:rsidR="00EA5A7C" w:rsidRPr="00FE287A">
        <w:rPr>
          <w:rFonts w:ascii="Times New Roman" w:hAnsi="Times New Roman"/>
          <w:color w:val="000000"/>
          <w:sz w:val="28"/>
          <w:szCs w:val="28"/>
        </w:rPr>
        <w:t>Уполномоченный орган</w:t>
      </w:r>
      <w:r w:rsidR="005C53F4" w:rsidRPr="00FE287A">
        <w:rPr>
          <w:rFonts w:ascii="Times New Roman" w:hAnsi="Times New Roman"/>
          <w:color w:val="000000"/>
          <w:sz w:val="28"/>
          <w:szCs w:val="28"/>
        </w:rPr>
        <w:t xml:space="preserve"> осуществляет муниципальный земельный </w:t>
      </w:r>
      <w:proofErr w:type="gramStart"/>
      <w:r w:rsidR="005C53F4" w:rsidRPr="00FE287A">
        <w:rPr>
          <w:rFonts w:ascii="Times New Roman" w:hAnsi="Times New Roman"/>
          <w:color w:val="000000"/>
          <w:sz w:val="28"/>
          <w:szCs w:val="28"/>
        </w:rPr>
        <w:t>контроль за</w:t>
      </w:r>
      <w:proofErr w:type="gramEnd"/>
      <w:r w:rsidR="005C53F4" w:rsidRPr="00FE287A">
        <w:rPr>
          <w:rFonts w:ascii="Times New Roman" w:hAnsi="Times New Roman"/>
          <w:color w:val="000000"/>
          <w:sz w:val="28"/>
          <w:szCs w:val="28"/>
        </w:rPr>
        <w:t xml:space="preserve"> соблюдением:</w:t>
      </w:r>
    </w:p>
    <w:p w:rsidR="005C53F4" w:rsidRDefault="005C53F4" w:rsidP="00621A4B">
      <w:pPr>
        <w:pStyle w:val="ConsPlusNormal"/>
        <w:ind w:firstLine="851"/>
        <w:jc w:val="both"/>
      </w:pPr>
      <w:r w:rsidRPr="00FE287A">
        <w:rPr>
          <w:rFonts w:ascii="Times New Roman" w:hAnsi="Times New Roman" w:cs="Times New Roman"/>
          <w:color w:val="000000"/>
          <w:sz w:val="28"/>
          <w:szCs w:val="28"/>
        </w:rPr>
        <w:t>а) обязательных требований о недопущении самовольного занятия земель,</w:t>
      </w:r>
      <w:r>
        <w:rPr>
          <w:rFonts w:ascii="Times New Roman" w:hAnsi="Times New Roman" w:cs="Times New Roman"/>
          <w:color w:val="000000"/>
          <w:sz w:val="28"/>
          <w:szCs w:val="28"/>
        </w:rPr>
        <w:t xml:space="preserve">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5C53F4" w:rsidRDefault="005C53F4" w:rsidP="00AC0C28">
      <w:pPr>
        <w:pStyle w:val="ConsPlusNormal"/>
        <w:ind w:firstLine="851"/>
        <w:jc w:val="both"/>
      </w:pPr>
      <w:r>
        <w:rPr>
          <w:rFonts w:ascii="Times New Roman" w:hAnsi="Times New Roman" w:cs="Times New Roman"/>
          <w:color w:val="000000"/>
          <w:sz w:val="28"/>
          <w:szCs w:val="28"/>
        </w:rPr>
        <w:t>б)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5C53F4" w:rsidRDefault="005C53F4" w:rsidP="00AC0C28">
      <w:pPr>
        <w:pStyle w:val="ConsPlusNormal"/>
        <w:ind w:firstLine="851"/>
        <w:jc w:val="both"/>
      </w:pPr>
      <w:r>
        <w:rPr>
          <w:rFonts w:ascii="Times New Roman" w:hAnsi="Times New Roman" w:cs="Times New Roman"/>
          <w:color w:val="000000"/>
          <w:sz w:val="28"/>
          <w:szCs w:val="28"/>
        </w:rPr>
        <w:t>в)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и личного подсобного хозяйства, в указанных целях в течение установленного срока;</w:t>
      </w:r>
    </w:p>
    <w:p w:rsidR="005C53F4" w:rsidRDefault="005C53F4" w:rsidP="00AC0C28">
      <w:pPr>
        <w:pStyle w:val="ConsPlusNormal"/>
        <w:ind w:firstLine="851"/>
        <w:jc w:val="both"/>
      </w:pPr>
      <w:r>
        <w:rPr>
          <w:rFonts w:ascii="Times New Roman" w:hAnsi="Times New Roman" w:cs="Times New Roman"/>
          <w:color w:val="000000"/>
          <w:sz w:val="28"/>
          <w:szCs w:val="28"/>
        </w:rPr>
        <w:t>г) обязательных требований, связанных с обязанностью по приведению земель в состояние, пригодное для использования по целевому назначению;</w:t>
      </w:r>
    </w:p>
    <w:p w:rsidR="005C53F4" w:rsidRDefault="005C53F4" w:rsidP="00AC0C28">
      <w:pPr>
        <w:pStyle w:val="ConsPlusNormal"/>
        <w:ind w:firstLine="851"/>
        <w:jc w:val="both"/>
      </w:pPr>
      <w:proofErr w:type="spellStart"/>
      <w:r>
        <w:rPr>
          <w:rFonts w:ascii="Times New Roman" w:hAnsi="Times New Roman" w:cs="Times New Roman"/>
          <w:color w:val="000000"/>
          <w:sz w:val="28"/>
          <w:szCs w:val="28"/>
        </w:rPr>
        <w:t>д</w:t>
      </w:r>
      <w:proofErr w:type="spellEnd"/>
      <w:r>
        <w:rPr>
          <w:rFonts w:ascii="Times New Roman" w:hAnsi="Times New Roman" w:cs="Times New Roman"/>
          <w:color w:val="000000"/>
          <w:sz w:val="28"/>
          <w:szCs w:val="28"/>
        </w:rPr>
        <w:t>) исполнения предписаний об устранении нарушений обязательных требований, выданных должностными лицами, уполномоченными осуществлять муниципальный земельный контроль в пределах компетенции.</w:t>
      </w:r>
    </w:p>
    <w:p w:rsidR="005C53F4" w:rsidRDefault="005C53F4" w:rsidP="00AC0C28">
      <w:pPr>
        <w:pStyle w:val="ConsPlusNormal"/>
        <w:ind w:firstLine="851"/>
        <w:jc w:val="both"/>
      </w:pPr>
      <w:r>
        <w:rPr>
          <w:rFonts w:ascii="Times New Roman" w:hAnsi="Times New Roman" w:cs="Times New Roman"/>
          <w:color w:val="000000"/>
          <w:sz w:val="28"/>
          <w:szCs w:val="28"/>
        </w:rPr>
        <w:t xml:space="preserve">Полномочия, указанные в настоящем пункте, осуществляются </w:t>
      </w:r>
      <w:r w:rsidR="00EA5A7C">
        <w:rPr>
          <w:rFonts w:ascii="Times New Roman" w:hAnsi="Times New Roman" w:cs="Times New Roman"/>
          <w:color w:val="000000"/>
          <w:sz w:val="28"/>
          <w:szCs w:val="28"/>
        </w:rPr>
        <w:t>Уполномоченным органом</w:t>
      </w:r>
      <w:r>
        <w:rPr>
          <w:rFonts w:ascii="Times New Roman" w:hAnsi="Times New Roman" w:cs="Times New Roman"/>
          <w:color w:val="000000"/>
          <w:sz w:val="28"/>
          <w:szCs w:val="28"/>
        </w:rPr>
        <w:t xml:space="preserve"> в отношении всех категорий земель.</w:t>
      </w:r>
    </w:p>
    <w:p w:rsidR="003E27E3" w:rsidRDefault="003E27E3" w:rsidP="003E27E3">
      <w:pPr>
        <w:pStyle w:val="ConsPlusNormal"/>
        <w:ind w:firstLine="851"/>
        <w:jc w:val="both"/>
      </w:pPr>
      <w:r>
        <w:rPr>
          <w:rFonts w:ascii="Times New Roman" w:hAnsi="Times New Roman" w:cs="Times New Roman"/>
          <w:color w:val="000000"/>
          <w:sz w:val="28"/>
          <w:szCs w:val="28"/>
        </w:rPr>
        <w:t>8. Уполномоченный орган осуществляет муниципальный земельный контроль на основе управления рисками причинения вреда (ущерба).</w:t>
      </w:r>
    </w:p>
    <w:p w:rsidR="003E27E3" w:rsidRPr="00E2548A" w:rsidRDefault="003E27E3" w:rsidP="003E27E3">
      <w:pPr>
        <w:pStyle w:val="ConsPlusNormal"/>
        <w:ind w:firstLine="851"/>
        <w:jc w:val="both"/>
        <w:rPr>
          <w:rFonts w:ascii="Times New Roman" w:hAnsi="Times New Roman" w:cs="Times New Roman"/>
          <w:sz w:val="28"/>
          <w:szCs w:val="28"/>
        </w:rPr>
      </w:pPr>
      <w:r>
        <w:rPr>
          <w:rFonts w:ascii="Times New Roman" w:hAnsi="Times New Roman" w:cs="Times New Roman"/>
          <w:color w:val="000000"/>
          <w:sz w:val="28"/>
          <w:szCs w:val="28"/>
        </w:rPr>
        <w:t>9</w:t>
      </w:r>
      <w:r w:rsidRPr="00E2548A">
        <w:rPr>
          <w:rFonts w:ascii="Times New Roman" w:hAnsi="Times New Roman" w:cs="Times New Roman"/>
          <w:color w:val="000000"/>
          <w:sz w:val="28"/>
          <w:szCs w:val="28"/>
        </w:rPr>
        <w:t xml:space="preserve">. Для целей 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категориям риска в соответствии с Федеральным </w:t>
      </w:r>
      <w:r w:rsidRPr="007A41B7">
        <w:rPr>
          <w:rFonts w:ascii="Times New Roman" w:hAnsi="Times New Roman" w:cs="Times New Roman"/>
          <w:sz w:val="28"/>
          <w:szCs w:val="28"/>
        </w:rPr>
        <w:t>законом</w:t>
      </w:r>
      <w:r w:rsidRPr="00E2548A">
        <w:rPr>
          <w:rFonts w:ascii="Times New Roman" w:hAnsi="Times New Roman" w:cs="Times New Roman"/>
          <w:color w:val="000000"/>
          <w:sz w:val="28"/>
          <w:szCs w:val="28"/>
        </w:rPr>
        <w:t xml:space="preserve"> </w:t>
      </w:r>
      <w:r w:rsidRPr="00E2548A">
        <w:rPr>
          <w:rFonts w:ascii="Times New Roman" w:hAnsi="Times New Roman" w:cs="Times New Roman"/>
          <w:color w:val="000000"/>
          <w:sz w:val="28"/>
          <w:szCs w:val="28"/>
          <w:lang w:eastAsia="ru-RU" w:bidi="ru-RU"/>
        </w:rPr>
        <w:t>№248-ФЗ</w:t>
      </w:r>
      <w:r w:rsidRPr="00E2548A">
        <w:rPr>
          <w:rFonts w:ascii="Times New Roman" w:hAnsi="Times New Roman" w:cs="Times New Roman"/>
          <w:color w:val="000000"/>
          <w:sz w:val="28"/>
          <w:szCs w:val="28"/>
        </w:rPr>
        <w:t>.</w:t>
      </w:r>
    </w:p>
    <w:p w:rsidR="003E27E3" w:rsidRDefault="003E27E3" w:rsidP="003E27E3">
      <w:pPr>
        <w:pStyle w:val="ConsPlusNormal"/>
        <w:ind w:firstLine="851"/>
        <w:jc w:val="both"/>
      </w:pPr>
      <w:r>
        <w:rPr>
          <w:rFonts w:ascii="Times New Roman" w:hAnsi="Times New Roman" w:cs="Times New Roman"/>
          <w:color w:val="000000"/>
          <w:sz w:val="28"/>
          <w:szCs w:val="28"/>
        </w:rPr>
        <w:t xml:space="preserve">10. Отнесение земельных участков к определенной категории риска осуществляется в соответствии с </w:t>
      </w:r>
      <w:hyperlink r:id="rId12" w:anchor="_blank" w:history="1">
        <w:r>
          <w:rPr>
            <w:rStyle w:val="a6"/>
            <w:rFonts w:ascii="Times New Roman" w:hAnsi="Times New Roman" w:cs="Times New Roman"/>
            <w:color w:val="000000"/>
            <w:sz w:val="28"/>
            <w:szCs w:val="28"/>
            <w:u w:val="none"/>
          </w:rPr>
          <w:t>критериями</w:t>
        </w:r>
      </w:hyperlink>
      <w:r>
        <w:rPr>
          <w:rFonts w:ascii="Times New Roman" w:hAnsi="Times New Roman" w:cs="Times New Roman"/>
          <w:color w:val="000000"/>
          <w:sz w:val="28"/>
          <w:szCs w:val="28"/>
        </w:rPr>
        <w:t xml:space="preserve"> отнесения используемых гражданами, юридическими лицами и (или) индивидуальными предпринимателями земельных участков, правообладателями которых они являются, к определенной категории риска при осуществлении муниципального земельного контроля согласно приложению № 2 к настоящему Положению.</w:t>
      </w:r>
    </w:p>
    <w:p w:rsidR="003E27E3" w:rsidRDefault="003E27E3" w:rsidP="003E27E3">
      <w:pPr>
        <w:pStyle w:val="ConsPlusNormal"/>
        <w:ind w:firstLine="851"/>
        <w:jc w:val="both"/>
      </w:pPr>
      <w:r>
        <w:rPr>
          <w:rFonts w:ascii="Times New Roman" w:hAnsi="Times New Roman" w:cs="Times New Roman"/>
          <w:color w:val="000000"/>
          <w:sz w:val="28"/>
          <w:szCs w:val="28"/>
        </w:rPr>
        <w:t xml:space="preserve">Отнесение земельных участков к категориям риска и изменение присвоенных земельным участкам категорий риска осуществляется </w:t>
      </w:r>
      <w:r w:rsidRPr="005E2203">
        <w:rPr>
          <w:rFonts w:ascii="Times New Roman" w:hAnsi="Times New Roman" w:cs="Times New Roman"/>
          <w:sz w:val="28"/>
          <w:szCs w:val="28"/>
        </w:rPr>
        <w:t>постановлением  А</w:t>
      </w:r>
      <w:r>
        <w:rPr>
          <w:rFonts w:ascii="Times New Roman" w:hAnsi="Times New Roman" w:cs="Times New Roman"/>
          <w:color w:val="000000"/>
          <w:sz w:val="28"/>
          <w:szCs w:val="28"/>
        </w:rPr>
        <w:t>дминистрации.</w:t>
      </w:r>
    </w:p>
    <w:p w:rsidR="003E27E3" w:rsidRDefault="003E27E3" w:rsidP="003E27E3">
      <w:pPr>
        <w:pStyle w:val="ConsPlusNormal"/>
        <w:ind w:firstLine="851"/>
        <w:jc w:val="both"/>
      </w:pPr>
      <w:r>
        <w:rPr>
          <w:rFonts w:ascii="Times New Roman" w:hAnsi="Times New Roman" w:cs="Times New Roman"/>
          <w:color w:val="000000"/>
          <w:sz w:val="28"/>
          <w:szCs w:val="28"/>
        </w:rPr>
        <w:lastRenderedPageBreak/>
        <w:t>При отсутствии решения об отнесении земельных участков к категориям риска такие участки считаются отнесенными к низкой категории риска.</w:t>
      </w:r>
    </w:p>
    <w:p w:rsidR="003E27E3" w:rsidRDefault="003E27E3" w:rsidP="003E27E3">
      <w:pPr>
        <w:pStyle w:val="ConsPlusNormal"/>
        <w:ind w:firstLine="851"/>
        <w:jc w:val="both"/>
      </w:pPr>
      <w:r>
        <w:rPr>
          <w:rFonts w:ascii="Times New Roman" w:hAnsi="Times New Roman" w:cs="Times New Roman"/>
          <w:color w:val="000000"/>
          <w:sz w:val="28"/>
          <w:szCs w:val="28"/>
        </w:rPr>
        <w:t>При отнесении Администрацией земельных участков к категориям риска используются в том числе:</w:t>
      </w:r>
    </w:p>
    <w:p w:rsidR="003E27E3" w:rsidRDefault="003E27E3" w:rsidP="003E27E3">
      <w:pPr>
        <w:pStyle w:val="ConsPlusNormal"/>
        <w:ind w:firstLine="851"/>
        <w:jc w:val="both"/>
      </w:pPr>
      <w:r>
        <w:rPr>
          <w:rFonts w:ascii="Times New Roman" w:hAnsi="Times New Roman" w:cs="Times New Roman"/>
          <w:color w:val="000000"/>
          <w:sz w:val="28"/>
          <w:szCs w:val="28"/>
        </w:rPr>
        <w:t>а) сведения, содержащиеся в Едином государственном реестре недвижимости;</w:t>
      </w:r>
    </w:p>
    <w:p w:rsidR="003E27E3" w:rsidRDefault="003E27E3" w:rsidP="003E27E3">
      <w:pPr>
        <w:pStyle w:val="ConsPlusNormal"/>
        <w:ind w:firstLine="851"/>
        <w:jc w:val="both"/>
      </w:pPr>
      <w:r>
        <w:rPr>
          <w:rFonts w:ascii="Times New Roman" w:hAnsi="Times New Roman" w:cs="Times New Roman"/>
          <w:color w:val="000000"/>
          <w:sz w:val="28"/>
          <w:szCs w:val="28"/>
        </w:rPr>
        <w:t>б) сведения, получаемые при проведении должностными лицами Уполномоченного органа контрольных мероприятий без взаимодействия с контролируемыми лицами;</w:t>
      </w:r>
    </w:p>
    <w:p w:rsidR="003E27E3" w:rsidRPr="00F25A47" w:rsidRDefault="003E27E3" w:rsidP="003E27E3">
      <w:pPr>
        <w:pStyle w:val="ConsPlusNormal"/>
        <w:ind w:firstLine="851"/>
        <w:jc w:val="both"/>
      </w:pPr>
      <w:r w:rsidRPr="00F25A47">
        <w:rPr>
          <w:rFonts w:ascii="Times New Roman" w:hAnsi="Times New Roman" w:cs="Times New Roman"/>
          <w:sz w:val="28"/>
          <w:szCs w:val="28"/>
        </w:rPr>
        <w:t>в) сведения, содержащиеся в МБУ «Архив городского округа город Кумертау Республики Башкортостан».</w:t>
      </w:r>
    </w:p>
    <w:p w:rsidR="003E27E3" w:rsidRDefault="003E27E3" w:rsidP="003E27E3">
      <w:pPr>
        <w:pStyle w:val="ConsPlusNormal"/>
        <w:ind w:firstLine="851"/>
        <w:jc w:val="both"/>
      </w:pPr>
      <w:r>
        <w:rPr>
          <w:rFonts w:ascii="Times New Roman" w:hAnsi="Times New Roman" w:cs="Times New Roman"/>
          <w:color w:val="000000"/>
          <w:sz w:val="28"/>
          <w:szCs w:val="28"/>
        </w:rPr>
        <w:t>11. Проведение Уполномоченным органом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rsidR="003E27E3" w:rsidRPr="006B412A" w:rsidRDefault="006B412A" w:rsidP="003E27E3">
      <w:pPr>
        <w:pStyle w:val="ConsPlusNormal"/>
        <w:ind w:firstLine="851"/>
        <w:jc w:val="both"/>
      </w:pPr>
      <w:r w:rsidRPr="006B412A">
        <w:rPr>
          <w:rFonts w:ascii="Times New Roman" w:hAnsi="Times New Roman" w:cs="Times New Roman"/>
          <w:sz w:val="28"/>
          <w:szCs w:val="28"/>
        </w:rPr>
        <w:t xml:space="preserve">- </w:t>
      </w:r>
      <w:r w:rsidR="003E27E3" w:rsidRPr="006B412A">
        <w:rPr>
          <w:rFonts w:ascii="Times New Roman" w:hAnsi="Times New Roman" w:cs="Times New Roman"/>
          <w:sz w:val="28"/>
          <w:szCs w:val="28"/>
        </w:rPr>
        <w:t>для земельных участков, отнесенных к категории среднего риска, - один раз в 3 года;</w:t>
      </w:r>
    </w:p>
    <w:p w:rsidR="003E27E3" w:rsidRPr="006B412A" w:rsidRDefault="006B412A" w:rsidP="003E27E3">
      <w:pPr>
        <w:pStyle w:val="ConsPlusNormal"/>
        <w:ind w:firstLine="851"/>
        <w:jc w:val="both"/>
      </w:pPr>
      <w:r w:rsidRPr="006B412A">
        <w:rPr>
          <w:rFonts w:ascii="Times New Roman" w:hAnsi="Times New Roman" w:cs="Times New Roman"/>
          <w:sz w:val="28"/>
          <w:szCs w:val="28"/>
        </w:rPr>
        <w:t xml:space="preserve">- </w:t>
      </w:r>
      <w:r w:rsidR="003E27E3" w:rsidRPr="006B412A">
        <w:rPr>
          <w:rFonts w:ascii="Times New Roman" w:hAnsi="Times New Roman" w:cs="Times New Roman"/>
          <w:sz w:val="28"/>
          <w:szCs w:val="28"/>
        </w:rPr>
        <w:t>для земельных участков, отнесенных к категории умеренного риска, - один раз в 6 лет.</w:t>
      </w:r>
    </w:p>
    <w:p w:rsidR="003E27E3" w:rsidRDefault="003E27E3" w:rsidP="003E27E3">
      <w:pPr>
        <w:pStyle w:val="ConsPlusNormal"/>
        <w:ind w:firstLine="851"/>
        <w:jc w:val="both"/>
      </w:pPr>
      <w:r>
        <w:rPr>
          <w:rFonts w:ascii="Times New Roman" w:hAnsi="Times New Roman" w:cs="Times New Roman"/>
          <w:color w:val="000000"/>
          <w:sz w:val="28"/>
          <w:szCs w:val="28"/>
        </w:rPr>
        <w:t>В отношении земельных участков, отнесенных к категории низкого риска, плановые контрольные мероприятия не проводятся.</w:t>
      </w:r>
    </w:p>
    <w:p w:rsidR="003E27E3" w:rsidRDefault="003E27E3" w:rsidP="003E27E3">
      <w:pPr>
        <w:pStyle w:val="ConsPlusNormal"/>
        <w:ind w:firstLine="851"/>
        <w:jc w:val="both"/>
      </w:pPr>
      <w:r>
        <w:rPr>
          <w:rFonts w:ascii="Times New Roman" w:hAnsi="Times New Roman" w:cs="Times New Roman"/>
          <w:color w:val="000000"/>
          <w:sz w:val="28"/>
          <w:szCs w:val="28"/>
        </w:rPr>
        <w:t>Принятие решения об отнесении земельных участков к категории низкого риска не требуется.</w:t>
      </w:r>
    </w:p>
    <w:p w:rsidR="003E27E3" w:rsidRDefault="003E27E3" w:rsidP="003E27E3">
      <w:pPr>
        <w:pStyle w:val="ConsPlusNormal"/>
        <w:ind w:firstLine="851"/>
        <w:jc w:val="both"/>
      </w:pPr>
      <w:proofErr w:type="gramStart"/>
      <w:r>
        <w:rPr>
          <w:rFonts w:ascii="Times New Roman" w:hAnsi="Times New Roman" w:cs="Times New Roman"/>
          <w:color w:val="000000"/>
          <w:sz w:val="28"/>
          <w:szCs w:val="28"/>
        </w:rPr>
        <w:t>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земельных отношений, отнесенных к</w:t>
      </w:r>
      <w:proofErr w:type="gramEnd"/>
      <w:r>
        <w:rPr>
          <w:rFonts w:ascii="Times New Roman" w:hAnsi="Times New Roman" w:cs="Times New Roman"/>
          <w:color w:val="000000"/>
          <w:sz w:val="28"/>
          <w:szCs w:val="28"/>
        </w:rPr>
        <w:t xml:space="preserve"> категории:</w:t>
      </w:r>
    </w:p>
    <w:p w:rsidR="003E27E3" w:rsidRDefault="003E27E3" w:rsidP="003E27E3">
      <w:pPr>
        <w:pStyle w:val="ConsPlusNormal"/>
        <w:ind w:firstLine="851"/>
        <w:jc w:val="both"/>
      </w:pPr>
      <w:r>
        <w:rPr>
          <w:rFonts w:ascii="Times New Roman" w:hAnsi="Times New Roman" w:cs="Times New Roman"/>
          <w:color w:val="000000"/>
          <w:sz w:val="28"/>
          <w:szCs w:val="28"/>
        </w:rPr>
        <w:t>среднего риска, - не менее 3 лет;</w:t>
      </w:r>
    </w:p>
    <w:p w:rsidR="003E27E3" w:rsidRDefault="003E27E3" w:rsidP="003E27E3">
      <w:pPr>
        <w:pStyle w:val="ConsPlusNormal"/>
        <w:ind w:firstLine="851"/>
        <w:jc w:val="both"/>
      </w:pPr>
      <w:r>
        <w:rPr>
          <w:rFonts w:ascii="Times New Roman" w:hAnsi="Times New Roman" w:cs="Times New Roman"/>
          <w:color w:val="000000"/>
          <w:sz w:val="28"/>
          <w:szCs w:val="28"/>
        </w:rPr>
        <w:t>умеренного риска, - не менее 6 лет.</w:t>
      </w:r>
    </w:p>
    <w:p w:rsidR="003E27E3" w:rsidRDefault="003E27E3" w:rsidP="003E27E3">
      <w:pPr>
        <w:pStyle w:val="ConsPlusNormal"/>
        <w:ind w:firstLine="851"/>
        <w:jc w:val="both"/>
      </w:pPr>
      <w:r>
        <w:rPr>
          <w:rFonts w:ascii="Times New Roman" w:hAnsi="Times New Roman" w:cs="Times New Roman"/>
          <w:color w:val="000000"/>
          <w:sz w:val="28"/>
          <w:szCs w:val="28"/>
        </w:rPr>
        <w:t xml:space="preserve">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w:t>
      </w:r>
      <w:proofErr w:type="gramStart"/>
      <w:r>
        <w:rPr>
          <w:rFonts w:ascii="Times New Roman" w:hAnsi="Times New Roman" w:cs="Times New Roman"/>
          <w:color w:val="000000"/>
          <w:sz w:val="28"/>
          <w:szCs w:val="28"/>
        </w:rPr>
        <w:t>с даты возникновения</w:t>
      </w:r>
      <w:proofErr w:type="gramEnd"/>
      <w:r>
        <w:rPr>
          <w:rFonts w:ascii="Times New Roman" w:hAnsi="Times New Roman" w:cs="Times New Roman"/>
          <w:color w:val="000000"/>
          <w:sz w:val="28"/>
          <w:szCs w:val="28"/>
        </w:rPr>
        <w:t xml:space="preserve"> у юридического лица или гражданина права собственности, права постоянного (бессрочного) пользования или иного права на такой земельный участок.</w:t>
      </w:r>
    </w:p>
    <w:p w:rsidR="003E27E3" w:rsidRDefault="003E27E3" w:rsidP="003E27E3">
      <w:pPr>
        <w:pStyle w:val="ConsPlusNormal"/>
        <w:ind w:firstLine="851"/>
        <w:jc w:val="both"/>
      </w:pPr>
      <w:r>
        <w:rPr>
          <w:rFonts w:ascii="Times New Roman" w:hAnsi="Times New Roman" w:cs="Times New Roman"/>
          <w:color w:val="000000"/>
          <w:sz w:val="28"/>
          <w:szCs w:val="28"/>
        </w:rPr>
        <w:t xml:space="preserve"> 12. По запросу правообладателя земельного участка должностные лица Уполномоченного органа, в срок, не превышающий 15 дней со дня поступления запроса, предоставляют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rsidR="003E27E3" w:rsidRDefault="003E27E3" w:rsidP="003E27E3">
      <w:pPr>
        <w:pStyle w:val="ConsPlusNormal"/>
        <w:ind w:firstLine="851"/>
        <w:jc w:val="both"/>
      </w:pPr>
      <w:r>
        <w:rPr>
          <w:rFonts w:ascii="Times New Roman" w:hAnsi="Times New Roman" w:cs="Times New Roman"/>
          <w:color w:val="000000"/>
          <w:sz w:val="28"/>
          <w:szCs w:val="28"/>
        </w:rPr>
        <w:lastRenderedPageBreak/>
        <w:t>Правообладатель земельного участка вправе подать в Уполномоченный орган заявление об изменении присвоенной ранее земельному участку категории риска.</w:t>
      </w:r>
    </w:p>
    <w:p w:rsidR="003E27E3" w:rsidRDefault="003E27E3" w:rsidP="003E27E3">
      <w:pPr>
        <w:pStyle w:val="ConsPlusNormal"/>
        <w:ind w:firstLine="851"/>
        <w:jc w:val="both"/>
      </w:pPr>
      <w:r>
        <w:rPr>
          <w:rFonts w:ascii="Times New Roman" w:hAnsi="Times New Roman" w:cs="Times New Roman"/>
          <w:color w:val="000000"/>
          <w:sz w:val="28"/>
          <w:szCs w:val="28"/>
        </w:rPr>
        <w:t xml:space="preserve">13. Уполномоченный орган ведет перечни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осуществляется в соответствии с решениями, указанными в </w:t>
      </w:r>
      <w:hyperlink r:id="rId13" w:anchor="_blank" w:history="1">
        <w:r>
          <w:rPr>
            <w:rStyle w:val="a6"/>
            <w:rFonts w:ascii="Times New Roman" w:hAnsi="Times New Roman" w:cs="Times New Roman"/>
            <w:color w:val="000000"/>
            <w:sz w:val="28"/>
            <w:szCs w:val="28"/>
            <w:u w:val="none"/>
          </w:rPr>
          <w:t>пункте 10</w:t>
        </w:r>
      </w:hyperlink>
      <w:r>
        <w:rPr>
          <w:rFonts w:ascii="Times New Roman" w:hAnsi="Times New Roman" w:cs="Times New Roman"/>
          <w:color w:val="000000"/>
          <w:sz w:val="28"/>
          <w:szCs w:val="28"/>
        </w:rPr>
        <w:t xml:space="preserve"> настоящего Положения.</w:t>
      </w:r>
    </w:p>
    <w:p w:rsidR="003E27E3" w:rsidRDefault="003E27E3" w:rsidP="003E27E3">
      <w:pPr>
        <w:pStyle w:val="ConsPlusNormal"/>
        <w:ind w:firstLine="851"/>
        <w:jc w:val="both"/>
      </w:pPr>
      <w:r>
        <w:rPr>
          <w:rFonts w:ascii="Times New Roman" w:hAnsi="Times New Roman" w:cs="Times New Roman"/>
          <w:color w:val="000000"/>
          <w:sz w:val="28"/>
          <w:szCs w:val="28"/>
        </w:rPr>
        <w:t>Перечни земельных участков с указанием категорий риска размещаются на официальном сайте Администрации в информационно-телекоммуникационной сети «Интернет» (далее - официальный сайт Администрации).</w:t>
      </w:r>
    </w:p>
    <w:p w:rsidR="003E27E3" w:rsidRDefault="003E27E3" w:rsidP="003E27E3">
      <w:pPr>
        <w:pStyle w:val="ConsPlusNormal"/>
        <w:ind w:firstLine="851"/>
        <w:jc w:val="both"/>
      </w:pPr>
      <w:r>
        <w:rPr>
          <w:rFonts w:ascii="Times New Roman" w:hAnsi="Times New Roman" w:cs="Times New Roman"/>
          <w:color w:val="000000"/>
          <w:sz w:val="28"/>
          <w:szCs w:val="28"/>
        </w:rPr>
        <w:t>14. Перечни земельных участков содержат следующую информацию:</w:t>
      </w:r>
    </w:p>
    <w:p w:rsidR="003E27E3" w:rsidRDefault="003E27E3" w:rsidP="003E27E3">
      <w:pPr>
        <w:pStyle w:val="ConsPlusNormal"/>
        <w:ind w:firstLine="851"/>
        <w:jc w:val="both"/>
      </w:pPr>
      <w:r>
        <w:rPr>
          <w:rFonts w:ascii="Times New Roman" w:hAnsi="Times New Roman" w:cs="Times New Roman"/>
          <w:color w:val="000000"/>
          <w:sz w:val="28"/>
          <w:szCs w:val="28"/>
        </w:rPr>
        <w:t>а) кадастровый номер земельного участка или при его отсутствии адрес местоположения земельного участка;</w:t>
      </w:r>
    </w:p>
    <w:p w:rsidR="003E27E3" w:rsidRDefault="003E27E3" w:rsidP="003E27E3">
      <w:pPr>
        <w:pStyle w:val="ConsPlusNormal"/>
        <w:ind w:firstLine="851"/>
        <w:jc w:val="both"/>
      </w:pPr>
      <w:r>
        <w:rPr>
          <w:rFonts w:ascii="Times New Roman" w:hAnsi="Times New Roman" w:cs="Times New Roman"/>
          <w:color w:val="000000"/>
          <w:sz w:val="28"/>
          <w:szCs w:val="28"/>
        </w:rPr>
        <w:t>б) присвоенная категория риска;</w:t>
      </w:r>
    </w:p>
    <w:p w:rsidR="006B412A" w:rsidRDefault="003E27E3" w:rsidP="003E27E3">
      <w:pPr>
        <w:pStyle w:val="ConsPlusNormal"/>
        <w:ind w:firstLine="851"/>
        <w:jc w:val="both"/>
      </w:pPr>
      <w:r>
        <w:rPr>
          <w:rFonts w:ascii="Times New Roman" w:hAnsi="Times New Roman" w:cs="Times New Roman"/>
          <w:color w:val="000000"/>
          <w:sz w:val="28"/>
          <w:szCs w:val="28"/>
        </w:rPr>
        <w:t>в) реквизиты решения о присвоении земельному участку категории риска.</w:t>
      </w:r>
    </w:p>
    <w:p w:rsidR="003E27E3" w:rsidRDefault="00970EF5" w:rsidP="003E27E3">
      <w:pPr>
        <w:pStyle w:val="ConsPlusNormal"/>
        <w:ind w:firstLine="851"/>
        <w:jc w:val="both"/>
      </w:pPr>
      <w:r>
        <w:rPr>
          <w:rFonts w:ascii="Times New Roman" w:hAnsi="Times New Roman" w:cs="Times New Roman"/>
          <w:color w:val="000000"/>
          <w:sz w:val="28"/>
          <w:szCs w:val="28"/>
        </w:rPr>
        <w:t>15</w:t>
      </w:r>
      <w:r w:rsidR="003E27E3">
        <w:rPr>
          <w:rFonts w:ascii="Times New Roman" w:hAnsi="Times New Roman" w:cs="Times New Roman"/>
          <w:color w:val="000000"/>
          <w:sz w:val="28"/>
          <w:szCs w:val="28"/>
        </w:rPr>
        <w:t>. Уполномоченный орган осуществляет муниципальный земельный контроль посредством проведения:</w:t>
      </w:r>
    </w:p>
    <w:p w:rsidR="003E27E3" w:rsidRDefault="003E27E3" w:rsidP="003E27E3">
      <w:pPr>
        <w:pStyle w:val="ConsPlusNormal"/>
        <w:ind w:firstLine="851"/>
        <w:jc w:val="both"/>
      </w:pPr>
      <w:r>
        <w:rPr>
          <w:rFonts w:ascii="Times New Roman" w:hAnsi="Times New Roman" w:cs="Times New Roman"/>
          <w:color w:val="000000"/>
          <w:sz w:val="28"/>
          <w:szCs w:val="28"/>
        </w:rPr>
        <w:t>а) профилактических мероприятий;</w:t>
      </w:r>
    </w:p>
    <w:p w:rsidR="003E27E3" w:rsidRPr="00142913" w:rsidRDefault="003E27E3" w:rsidP="003E27E3">
      <w:pPr>
        <w:pStyle w:val="ConsPlusNormal"/>
        <w:ind w:firstLine="851"/>
        <w:jc w:val="both"/>
      </w:pPr>
      <w:r>
        <w:rPr>
          <w:rFonts w:ascii="Times New Roman" w:hAnsi="Times New Roman" w:cs="Times New Roman"/>
          <w:color w:val="000000"/>
          <w:sz w:val="28"/>
          <w:szCs w:val="28"/>
        </w:rPr>
        <w:t xml:space="preserve">б) контрольных мероприятий, проводимых с взаимодействием с контролируемым лицом </w:t>
      </w:r>
      <w:r w:rsidRPr="00142913">
        <w:rPr>
          <w:rFonts w:ascii="Times New Roman" w:hAnsi="Times New Roman" w:cs="Times New Roman"/>
          <w:sz w:val="28"/>
          <w:szCs w:val="28"/>
        </w:rPr>
        <w:t>и без взаимодействия с контролируемым лицом.</w:t>
      </w:r>
    </w:p>
    <w:p w:rsidR="005C53F4" w:rsidRPr="00342C97" w:rsidRDefault="00970EF5" w:rsidP="00AC0C28">
      <w:pPr>
        <w:pStyle w:val="ConsPlusNormal"/>
        <w:ind w:firstLine="851"/>
        <w:jc w:val="both"/>
      </w:pPr>
      <w:r w:rsidRPr="00342C97">
        <w:rPr>
          <w:rFonts w:ascii="Times New Roman" w:hAnsi="Times New Roman" w:cs="Times New Roman"/>
          <w:sz w:val="28"/>
          <w:szCs w:val="28"/>
        </w:rPr>
        <w:t>16</w:t>
      </w:r>
      <w:r w:rsidR="005C53F4" w:rsidRPr="00342C97">
        <w:rPr>
          <w:rFonts w:ascii="Times New Roman" w:hAnsi="Times New Roman" w:cs="Times New Roman"/>
          <w:sz w:val="28"/>
          <w:szCs w:val="28"/>
        </w:rPr>
        <w:t xml:space="preserve">. Профилактические мероприятия осуществляются </w:t>
      </w:r>
      <w:r w:rsidR="008505A3" w:rsidRPr="00342C97">
        <w:rPr>
          <w:rFonts w:ascii="Times New Roman" w:hAnsi="Times New Roman" w:cs="Times New Roman"/>
          <w:sz w:val="28"/>
          <w:szCs w:val="28"/>
        </w:rPr>
        <w:t xml:space="preserve">Уполномоченным органом </w:t>
      </w:r>
      <w:r w:rsidR="00C14248" w:rsidRPr="00342C97">
        <w:rPr>
          <w:rFonts w:ascii="Times New Roman" w:hAnsi="Times New Roman" w:cs="Times New Roman"/>
          <w:sz w:val="28"/>
          <w:szCs w:val="28"/>
        </w:rPr>
        <w:t>в</w:t>
      </w:r>
      <w:r w:rsidR="005C53F4" w:rsidRPr="00342C97">
        <w:rPr>
          <w:rFonts w:ascii="Times New Roman" w:hAnsi="Times New Roman" w:cs="Times New Roman"/>
          <w:sz w:val="28"/>
          <w:szCs w:val="28"/>
        </w:rPr>
        <w:t xml:space="preserve">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5C53F4" w:rsidRDefault="005C53F4" w:rsidP="00AC0C28">
      <w:pPr>
        <w:pStyle w:val="ConsPlusNormal"/>
        <w:ind w:firstLine="851"/>
        <w:jc w:val="both"/>
      </w:pPr>
      <w:r>
        <w:rPr>
          <w:rFonts w:ascii="Times New Roman" w:hAnsi="Times New Roman" w:cs="Times New Roman"/>
          <w:color w:val="000000"/>
          <w:sz w:val="28"/>
          <w:szCs w:val="28"/>
        </w:rPr>
        <w:t>При осуществлении муниципального земельного контроля проведение профилактических мероприятий, направленных на снижение</w:t>
      </w:r>
      <w:r w:rsidR="00911B01">
        <w:rPr>
          <w:rFonts w:ascii="Times New Roman" w:hAnsi="Times New Roman" w:cs="Times New Roman"/>
          <w:color w:val="000000"/>
          <w:sz w:val="28"/>
          <w:szCs w:val="28"/>
        </w:rPr>
        <w:t xml:space="preserve"> нарушений обязательных требований земельного законодательства, а также</w:t>
      </w:r>
      <w:r>
        <w:rPr>
          <w:rFonts w:ascii="Times New Roman" w:hAnsi="Times New Roman" w:cs="Times New Roman"/>
          <w:color w:val="000000"/>
          <w:sz w:val="28"/>
          <w:szCs w:val="28"/>
        </w:rPr>
        <w:t xml:space="preserve"> риска причинения вреда (ущерба), является приоритетным по отношению к проведению контрольных мероприятий.</w:t>
      </w:r>
    </w:p>
    <w:p w:rsidR="005C53F4" w:rsidRPr="008E15F3" w:rsidRDefault="005C53F4" w:rsidP="00AC0C28">
      <w:pPr>
        <w:pStyle w:val="ConsPlusNormal"/>
        <w:ind w:firstLine="851"/>
        <w:jc w:val="both"/>
        <w:rPr>
          <w:rFonts w:ascii="Times New Roman" w:hAnsi="Times New Roman" w:cs="Times New Roman"/>
          <w:sz w:val="28"/>
          <w:szCs w:val="28"/>
        </w:rPr>
      </w:pPr>
      <w:r w:rsidRPr="008E15F3">
        <w:rPr>
          <w:rFonts w:ascii="Times New Roman" w:hAnsi="Times New Roman" w:cs="Times New Roman"/>
          <w:color w:val="000000"/>
          <w:sz w:val="28"/>
          <w:szCs w:val="28"/>
        </w:rPr>
        <w:t xml:space="preserve">Профилактические мероприятия осуществляются на основании программы </w:t>
      </w:r>
      <w:r w:rsidR="008E15F3" w:rsidRPr="008E15F3">
        <w:rPr>
          <w:rFonts w:ascii="Times New Roman" w:hAnsi="Times New Roman" w:cs="Times New Roman"/>
          <w:sz w:val="28"/>
          <w:szCs w:val="28"/>
        </w:rPr>
        <w:t xml:space="preserve">профилактики рисков причинения вреда </w:t>
      </w:r>
      <w:r w:rsidR="008E15F3">
        <w:rPr>
          <w:rFonts w:ascii="Times New Roman" w:hAnsi="Times New Roman" w:cs="Times New Roman"/>
          <w:sz w:val="28"/>
          <w:szCs w:val="28"/>
        </w:rPr>
        <w:t xml:space="preserve">(ущерба) </w:t>
      </w:r>
      <w:r w:rsidR="008E15F3" w:rsidRPr="008E15F3">
        <w:rPr>
          <w:rFonts w:ascii="Times New Roman" w:hAnsi="Times New Roman" w:cs="Times New Roman"/>
          <w:sz w:val="28"/>
          <w:szCs w:val="28"/>
        </w:rPr>
        <w:t xml:space="preserve">охраняемым </w:t>
      </w:r>
      <w:r w:rsidR="004C3211">
        <w:rPr>
          <w:rFonts w:ascii="Times New Roman" w:hAnsi="Times New Roman" w:cs="Times New Roman"/>
          <w:color w:val="000000"/>
          <w:sz w:val="28"/>
          <w:szCs w:val="28"/>
        </w:rPr>
        <w:t>законом</w:t>
      </w:r>
      <w:r w:rsidR="004C3211" w:rsidRPr="008E15F3">
        <w:rPr>
          <w:rFonts w:ascii="Times New Roman" w:hAnsi="Times New Roman" w:cs="Times New Roman"/>
          <w:sz w:val="28"/>
          <w:szCs w:val="28"/>
        </w:rPr>
        <w:t xml:space="preserve"> </w:t>
      </w:r>
      <w:r w:rsidR="008E15F3" w:rsidRPr="008E15F3">
        <w:rPr>
          <w:rFonts w:ascii="Times New Roman" w:hAnsi="Times New Roman" w:cs="Times New Roman"/>
          <w:sz w:val="28"/>
          <w:szCs w:val="28"/>
        </w:rPr>
        <w:t>ценностям</w:t>
      </w:r>
      <w:r w:rsidRPr="000A2B72">
        <w:rPr>
          <w:rFonts w:ascii="Times New Roman" w:hAnsi="Times New Roman" w:cs="Times New Roman"/>
          <w:sz w:val="28"/>
          <w:szCs w:val="28"/>
        </w:rPr>
        <w:t>, утвержденной в порядке, установленном</w:t>
      </w:r>
      <w:r w:rsidR="00142913" w:rsidRPr="000A2B72">
        <w:rPr>
          <w:rFonts w:ascii="Times New Roman" w:hAnsi="Times New Roman" w:cs="Times New Roman"/>
          <w:sz w:val="28"/>
          <w:szCs w:val="28"/>
        </w:rPr>
        <w:t xml:space="preserve"> </w:t>
      </w:r>
      <w:r w:rsidRPr="000A2B72">
        <w:rPr>
          <w:rFonts w:ascii="Times New Roman" w:hAnsi="Times New Roman" w:cs="Times New Roman"/>
          <w:sz w:val="28"/>
          <w:szCs w:val="28"/>
        </w:rPr>
        <w:t xml:space="preserve"> Правительством Российской Федерации,</w:t>
      </w:r>
      <w:r w:rsidRPr="008E15F3">
        <w:rPr>
          <w:rFonts w:ascii="Times New Roman" w:hAnsi="Times New Roman" w:cs="Times New Roman"/>
          <w:color w:val="000000"/>
          <w:sz w:val="28"/>
          <w:szCs w:val="28"/>
        </w:rPr>
        <w:t xml:space="preserve"> также могут проводиться профилактические мероприятия, не предусмотренные программой </w:t>
      </w:r>
      <w:r w:rsidR="008E15F3" w:rsidRPr="008E15F3">
        <w:rPr>
          <w:rFonts w:ascii="Times New Roman" w:hAnsi="Times New Roman" w:cs="Times New Roman"/>
          <w:sz w:val="28"/>
          <w:szCs w:val="28"/>
        </w:rPr>
        <w:t xml:space="preserve">профилактики рисков причинения вреда </w:t>
      </w:r>
      <w:r w:rsidR="008E15F3">
        <w:rPr>
          <w:rFonts w:ascii="Times New Roman" w:hAnsi="Times New Roman" w:cs="Times New Roman"/>
          <w:sz w:val="28"/>
          <w:szCs w:val="28"/>
        </w:rPr>
        <w:t xml:space="preserve">(ущерба) </w:t>
      </w:r>
      <w:r w:rsidR="008E15F3" w:rsidRPr="008E15F3">
        <w:rPr>
          <w:rFonts w:ascii="Times New Roman" w:hAnsi="Times New Roman" w:cs="Times New Roman"/>
          <w:sz w:val="28"/>
          <w:szCs w:val="28"/>
        </w:rPr>
        <w:t xml:space="preserve">охраняемым </w:t>
      </w:r>
      <w:r w:rsidR="004C3211">
        <w:rPr>
          <w:rFonts w:ascii="Times New Roman" w:hAnsi="Times New Roman" w:cs="Times New Roman"/>
          <w:color w:val="000000"/>
          <w:sz w:val="28"/>
          <w:szCs w:val="28"/>
        </w:rPr>
        <w:t>законом</w:t>
      </w:r>
      <w:r w:rsidR="004C3211" w:rsidRPr="008E15F3">
        <w:rPr>
          <w:rFonts w:ascii="Times New Roman" w:hAnsi="Times New Roman" w:cs="Times New Roman"/>
          <w:sz w:val="28"/>
          <w:szCs w:val="28"/>
        </w:rPr>
        <w:t xml:space="preserve"> </w:t>
      </w:r>
      <w:r w:rsidR="008E15F3" w:rsidRPr="008E15F3">
        <w:rPr>
          <w:rFonts w:ascii="Times New Roman" w:hAnsi="Times New Roman" w:cs="Times New Roman"/>
          <w:sz w:val="28"/>
          <w:szCs w:val="28"/>
        </w:rPr>
        <w:t>ценностям</w:t>
      </w:r>
      <w:r w:rsidR="008E15F3" w:rsidRPr="008E15F3">
        <w:rPr>
          <w:rFonts w:ascii="Times New Roman" w:hAnsi="Times New Roman" w:cs="Times New Roman"/>
          <w:color w:val="000000"/>
          <w:sz w:val="28"/>
          <w:szCs w:val="28"/>
        </w:rPr>
        <w:t xml:space="preserve"> </w:t>
      </w:r>
      <w:r w:rsidR="00911B01" w:rsidRPr="008E15F3">
        <w:rPr>
          <w:rFonts w:ascii="Times New Roman" w:hAnsi="Times New Roman" w:cs="Times New Roman"/>
          <w:color w:val="000000"/>
          <w:sz w:val="28"/>
          <w:szCs w:val="28"/>
        </w:rPr>
        <w:t>обязательных требований</w:t>
      </w:r>
      <w:r w:rsidRPr="008E15F3">
        <w:rPr>
          <w:rFonts w:ascii="Times New Roman" w:hAnsi="Times New Roman" w:cs="Times New Roman"/>
          <w:color w:val="000000"/>
          <w:sz w:val="28"/>
          <w:szCs w:val="28"/>
        </w:rPr>
        <w:t>.</w:t>
      </w:r>
    </w:p>
    <w:p w:rsidR="005C53F4" w:rsidRDefault="005C53F4" w:rsidP="00AC0C28">
      <w:pPr>
        <w:pStyle w:val="ConsPlusNormal"/>
        <w:ind w:firstLine="851"/>
        <w:jc w:val="both"/>
      </w:pPr>
      <w:r>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w:t>
      </w:r>
      <w:r>
        <w:rPr>
          <w:rFonts w:ascii="Times New Roman" w:hAnsi="Times New Roman" w:cs="Times New Roman"/>
          <w:color w:val="000000"/>
          <w:sz w:val="28"/>
          <w:szCs w:val="28"/>
        </w:rPr>
        <w:lastRenderedPageBreak/>
        <w:t>такой вред (уще</w:t>
      </w:r>
      <w:r w:rsidR="008505A3">
        <w:rPr>
          <w:rFonts w:ascii="Times New Roman" w:hAnsi="Times New Roman" w:cs="Times New Roman"/>
          <w:color w:val="000000"/>
          <w:sz w:val="28"/>
          <w:szCs w:val="28"/>
        </w:rPr>
        <w:t xml:space="preserve">рб) причинен, должностное лицо Уполномоченного органа </w:t>
      </w:r>
      <w:r>
        <w:rPr>
          <w:rFonts w:ascii="Times New Roman" w:hAnsi="Times New Roman" w:cs="Times New Roman"/>
          <w:color w:val="000000"/>
          <w:sz w:val="28"/>
          <w:szCs w:val="28"/>
        </w:rPr>
        <w:t xml:space="preserve">незамедлительно направляет информацию об этом </w:t>
      </w:r>
      <w:r w:rsidR="00CB1ED2">
        <w:rPr>
          <w:rFonts w:ascii="Times New Roman" w:hAnsi="Times New Roman" w:cs="Times New Roman"/>
          <w:color w:val="000000"/>
          <w:sz w:val="28"/>
          <w:szCs w:val="28"/>
        </w:rPr>
        <w:t>руководителю Уполномоченного органа</w:t>
      </w:r>
      <w:r>
        <w:rPr>
          <w:rFonts w:ascii="Times New Roman" w:hAnsi="Times New Roman" w:cs="Times New Roman"/>
          <w:color w:val="000000"/>
          <w:sz w:val="28"/>
          <w:szCs w:val="28"/>
        </w:rPr>
        <w:t xml:space="preserve"> для принятия ре</w:t>
      </w:r>
      <w:r w:rsidR="00911B01">
        <w:rPr>
          <w:rFonts w:ascii="Times New Roman" w:hAnsi="Times New Roman" w:cs="Times New Roman"/>
          <w:color w:val="000000"/>
          <w:sz w:val="28"/>
          <w:szCs w:val="28"/>
        </w:rPr>
        <w:t xml:space="preserve">шения о проведении контрольных </w:t>
      </w:r>
      <w:r>
        <w:rPr>
          <w:rFonts w:ascii="Times New Roman" w:hAnsi="Times New Roman" w:cs="Times New Roman"/>
          <w:color w:val="000000"/>
          <w:sz w:val="28"/>
          <w:szCs w:val="28"/>
        </w:rPr>
        <w:t>мероприятий.</w:t>
      </w:r>
    </w:p>
    <w:p w:rsidR="005C53F4" w:rsidRDefault="004518AF" w:rsidP="00AC0C28">
      <w:pPr>
        <w:pStyle w:val="ConsPlusNormal"/>
        <w:ind w:firstLine="851"/>
        <w:jc w:val="both"/>
      </w:pPr>
      <w:r>
        <w:rPr>
          <w:rFonts w:ascii="Times New Roman" w:hAnsi="Times New Roman" w:cs="Times New Roman"/>
          <w:color w:val="000000"/>
          <w:sz w:val="28"/>
          <w:szCs w:val="28"/>
        </w:rPr>
        <w:t>17</w:t>
      </w:r>
      <w:r w:rsidR="005C53F4">
        <w:rPr>
          <w:rFonts w:ascii="Times New Roman" w:hAnsi="Times New Roman" w:cs="Times New Roman"/>
          <w:color w:val="000000"/>
          <w:sz w:val="28"/>
          <w:szCs w:val="28"/>
        </w:rPr>
        <w:t xml:space="preserve">. При осуществлении </w:t>
      </w:r>
      <w:r w:rsidR="008505A3">
        <w:rPr>
          <w:rFonts w:ascii="Times New Roman" w:hAnsi="Times New Roman" w:cs="Times New Roman"/>
          <w:color w:val="000000"/>
          <w:sz w:val="28"/>
          <w:szCs w:val="28"/>
        </w:rPr>
        <w:t>Уполномоченным органом</w:t>
      </w:r>
      <w:r w:rsidR="00C14248">
        <w:rPr>
          <w:rFonts w:ascii="Times New Roman" w:hAnsi="Times New Roman" w:cs="Times New Roman"/>
          <w:color w:val="000000"/>
          <w:sz w:val="28"/>
          <w:szCs w:val="28"/>
        </w:rPr>
        <w:t xml:space="preserve"> муниципального</w:t>
      </w:r>
      <w:r w:rsidR="005C53F4">
        <w:rPr>
          <w:rFonts w:ascii="Times New Roman" w:hAnsi="Times New Roman" w:cs="Times New Roman"/>
          <w:color w:val="000000"/>
          <w:sz w:val="28"/>
          <w:szCs w:val="28"/>
        </w:rPr>
        <w:t xml:space="preserve"> земельного контроля могут проводиться следующие виды профилактических мероприятий:</w:t>
      </w:r>
    </w:p>
    <w:p w:rsidR="005C53F4" w:rsidRDefault="005C53F4" w:rsidP="00AC0C28">
      <w:pPr>
        <w:pStyle w:val="ConsPlusNormal"/>
        <w:ind w:firstLine="851"/>
        <w:jc w:val="both"/>
      </w:pPr>
      <w:r>
        <w:rPr>
          <w:rFonts w:ascii="Times New Roman" w:hAnsi="Times New Roman" w:cs="Times New Roman"/>
          <w:color w:val="000000"/>
          <w:sz w:val="28"/>
          <w:szCs w:val="28"/>
        </w:rPr>
        <w:t>а) информирование;</w:t>
      </w:r>
    </w:p>
    <w:p w:rsidR="005C53F4" w:rsidRDefault="005C53F4" w:rsidP="00AC0C28">
      <w:pPr>
        <w:pStyle w:val="ConsPlusNormal"/>
        <w:ind w:firstLine="851"/>
        <w:jc w:val="both"/>
      </w:pPr>
      <w:r>
        <w:rPr>
          <w:rFonts w:ascii="Times New Roman" w:hAnsi="Times New Roman" w:cs="Times New Roman"/>
          <w:color w:val="000000"/>
          <w:sz w:val="28"/>
          <w:szCs w:val="28"/>
        </w:rPr>
        <w:t>б) обобщение правоприменительной практики;</w:t>
      </w:r>
    </w:p>
    <w:p w:rsidR="005C53F4" w:rsidRDefault="005C53F4" w:rsidP="00AC0C28">
      <w:pPr>
        <w:pStyle w:val="ConsPlusNormal"/>
        <w:ind w:firstLine="851"/>
        <w:jc w:val="both"/>
      </w:pPr>
      <w:r>
        <w:rPr>
          <w:rFonts w:ascii="Times New Roman" w:hAnsi="Times New Roman" w:cs="Times New Roman"/>
          <w:color w:val="000000"/>
          <w:sz w:val="28"/>
          <w:szCs w:val="28"/>
        </w:rPr>
        <w:t>в) объявление предостережений;</w:t>
      </w:r>
    </w:p>
    <w:p w:rsidR="005C53F4" w:rsidRDefault="005C53F4" w:rsidP="00AC0C28">
      <w:pPr>
        <w:pStyle w:val="ConsPlusNormal"/>
        <w:ind w:firstLine="851"/>
        <w:jc w:val="both"/>
      </w:pPr>
      <w:r>
        <w:rPr>
          <w:rFonts w:ascii="Times New Roman" w:hAnsi="Times New Roman" w:cs="Times New Roman"/>
          <w:color w:val="000000"/>
          <w:sz w:val="28"/>
          <w:szCs w:val="28"/>
        </w:rPr>
        <w:t>г) консультирование;</w:t>
      </w:r>
    </w:p>
    <w:p w:rsidR="005C53F4" w:rsidRDefault="005C53F4" w:rsidP="00AC0C28">
      <w:pPr>
        <w:pStyle w:val="ConsPlusNormal"/>
        <w:ind w:firstLine="851"/>
        <w:jc w:val="both"/>
      </w:pPr>
      <w:proofErr w:type="spellStart"/>
      <w:r>
        <w:rPr>
          <w:rFonts w:ascii="Times New Roman" w:hAnsi="Times New Roman" w:cs="Times New Roman"/>
          <w:color w:val="000000"/>
          <w:sz w:val="28"/>
          <w:szCs w:val="28"/>
        </w:rPr>
        <w:t>д</w:t>
      </w:r>
      <w:proofErr w:type="spellEnd"/>
      <w:r>
        <w:rPr>
          <w:rFonts w:ascii="Times New Roman" w:hAnsi="Times New Roman" w:cs="Times New Roman"/>
          <w:color w:val="000000"/>
          <w:sz w:val="28"/>
          <w:szCs w:val="28"/>
        </w:rPr>
        <w:t>) профилактический визит.</w:t>
      </w:r>
    </w:p>
    <w:p w:rsidR="005C53F4" w:rsidRDefault="004518AF" w:rsidP="00AC0C28">
      <w:pPr>
        <w:pStyle w:val="ConsPlusNormal"/>
        <w:ind w:firstLine="851"/>
        <w:jc w:val="both"/>
      </w:pPr>
      <w:r>
        <w:rPr>
          <w:rFonts w:ascii="Times New Roman" w:hAnsi="Times New Roman" w:cs="Times New Roman"/>
          <w:color w:val="000000"/>
          <w:sz w:val="28"/>
          <w:szCs w:val="28"/>
        </w:rPr>
        <w:t>18</w:t>
      </w:r>
      <w:r w:rsidR="005C53F4">
        <w:rPr>
          <w:rFonts w:ascii="Times New Roman" w:hAnsi="Times New Roman" w:cs="Times New Roman"/>
          <w:color w:val="000000"/>
          <w:sz w:val="28"/>
          <w:szCs w:val="28"/>
        </w:rPr>
        <w:t xml:space="preserve">. Информирование осуществляется </w:t>
      </w:r>
      <w:r w:rsidR="008505A3">
        <w:rPr>
          <w:rFonts w:ascii="Times New Roman" w:hAnsi="Times New Roman" w:cs="Times New Roman"/>
          <w:color w:val="000000"/>
          <w:sz w:val="28"/>
          <w:szCs w:val="28"/>
        </w:rPr>
        <w:t xml:space="preserve">Уполномоченным органом </w:t>
      </w:r>
      <w:r w:rsidR="00C14248">
        <w:rPr>
          <w:rFonts w:ascii="Times New Roman" w:hAnsi="Times New Roman" w:cs="Times New Roman"/>
          <w:color w:val="000000"/>
          <w:sz w:val="28"/>
          <w:szCs w:val="28"/>
        </w:rPr>
        <w:t>по</w:t>
      </w:r>
      <w:r w:rsidR="005C53F4">
        <w:rPr>
          <w:rFonts w:ascii="Times New Roman" w:hAnsi="Times New Roman" w:cs="Times New Roman"/>
          <w:color w:val="000000"/>
          <w:sz w:val="28"/>
          <w:szCs w:val="28"/>
        </w:rPr>
        <w:t xml:space="preserve"> вопросам соблюдения обязательных требований посредством размещения соответствующих сведений на официальном сайте Администрации </w:t>
      </w:r>
      <w:r w:rsidR="00C14248">
        <w:rPr>
          <w:rFonts w:ascii="Times New Roman" w:hAnsi="Times New Roman" w:cs="Times New Roman"/>
          <w:color w:val="000000"/>
          <w:sz w:val="28"/>
          <w:szCs w:val="28"/>
        </w:rPr>
        <w:t>и</w:t>
      </w:r>
      <w:r w:rsidR="005C53F4">
        <w:rPr>
          <w:rFonts w:ascii="Times New Roman" w:hAnsi="Times New Roman" w:cs="Times New Roman"/>
          <w:color w:val="000000"/>
          <w:sz w:val="28"/>
          <w:szCs w:val="28"/>
        </w:rPr>
        <w:t xml:space="preserve"> в средствах массовой информации.</w:t>
      </w:r>
    </w:p>
    <w:p w:rsidR="005C53F4" w:rsidRDefault="008505A3" w:rsidP="00AC0C28">
      <w:pPr>
        <w:pStyle w:val="ConsPlusNormal"/>
        <w:ind w:firstLine="851"/>
        <w:jc w:val="both"/>
        <w:rPr>
          <w:rFonts w:ascii="Times New Roman" w:hAnsi="Times New Roman" w:cs="Times New Roman"/>
          <w:color w:val="000000"/>
          <w:sz w:val="28"/>
          <w:szCs w:val="28"/>
        </w:rPr>
      </w:pPr>
      <w:r w:rsidRPr="00E2548A">
        <w:rPr>
          <w:rFonts w:ascii="Times New Roman" w:hAnsi="Times New Roman" w:cs="Times New Roman"/>
          <w:color w:val="000000"/>
          <w:sz w:val="28"/>
          <w:szCs w:val="28"/>
        </w:rPr>
        <w:t>Уполномоченный орган</w:t>
      </w:r>
      <w:r w:rsidR="00C14248" w:rsidRPr="00E2548A">
        <w:rPr>
          <w:rFonts w:ascii="Times New Roman" w:hAnsi="Times New Roman" w:cs="Times New Roman"/>
          <w:color w:val="000000"/>
          <w:sz w:val="28"/>
          <w:szCs w:val="28"/>
        </w:rPr>
        <w:t xml:space="preserve"> обязан</w:t>
      </w:r>
      <w:r w:rsidR="005C53F4" w:rsidRPr="00E2548A">
        <w:rPr>
          <w:rFonts w:ascii="Times New Roman" w:hAnsi="Times New Roman" w:cs="Times New Roman"/>
          <w:color w:val="000000"/>
          <w:sz w:val="28"/>
          <w:szCs w:val="28"/>
        </w:rPr>
        <w:t xml:space="preserve"> размещать и поддерживать в актуальном состоянии на официальном сайте Администрации </w:t>
      </w:r>
      <w:r w:rsidR="00C14248" w:rsidRPr="00E2548A">
        <w:rPr>
          <w:rFonts w:ascii="Times New Roman" w:hAnsi="Times New Roman" w:cs="Times New Roman"/>
          <w:color w:val="000000"/>
          <w:sz w:val="28"/>
          <w:szCs w:val="28"/>
        </w:rPr>
        <w:t>сведения</w:t>
      </w:r>
      <w:r w:rsidR="005C53F4" w:rsidRPr="00E2548A">
        <w:rPr>
          <w:rFonts w:ascii="Times New Roman" w:hAnsi="Times New Roman" w:cs="Times New Roman"/>
          <w:color w:val="000000"/>
          <w:sz w:val="28"/>
          <w:szCs w:val="28"/>
        </w:rPr>
        <w:t xml:space="preserve">, предусмотренные </w:t>
      </w:r>
      <w:hyperlink r:id="rId14" w:history="1">
        <w:r w:rsidR="005C53F4" w:rsidRPr="00E2548A">
          <w:rPr>
            <w:rStyle w:val="a6"/>
            <w:rFonts w:ascii="Times New Roman" w:hAnsi="Times New Roman" w:cs="Times New Roman"/>
            <w:color w:val="000000"/>
            <w:sz w:val="28"/>
            <w:szCs w:val="28"/>
            <w:u w:val="none"/>
          </w:rPr>
          <w:t>частью 3 статьи 46</w:t>
        </w:r>
      </w:hyperlink>
      <w:r w:rsidR="00B51E2A" w:rsidRPr="00E2548A">
        <w:rPr>
          <w:rFonts w:ascii="Times New Roman" w:hAnsi="Times New Roman" w:cs="Times New Roman"/>
          <w:color w:val="000000"/>
          <w:sz w:val="28"/>
          <w:szCs w:val="28"/>
        </w:rPr>
        <w:t xml:space="preserve"> Федерального закона </w:t>
      </w:r>
      <w:r w:rsidR="00E2548A" w:rsidRPr="00E2548A">
        <w:rPr>
          <w:rFonts w:ascii="Times New Roman" w:hAnsi="Times New Roman" w:cs="Times New Roman"/>
          <w:color w:val="000000"/>
          <w:sz w:val="28"/>
          <w:szCs w:val="28"/>
          <w:lang w:eastAsia="ru-RU" w:bidi="ru-RU"/>
        </w:rPr>
        <w:t>№248-ФЗ</w:t>
      </w:r>
      <w:r w:rsidR="00911B01">
        <w:rPr>
          <w:rFonts w:ascii="Times New Roman" w:hAnsi="Times New Roman" w:cs="Times New Roman"/>
          <w:color w:val="000000"/>
          <w:sz w:val="28"/>
          <w:szCs w:val="28"/>
        </w:rPr>
        <w:t>:</w:t>
      </w:r>
    </w:p>
    <w:p w:rsidR="00911B01" w:rsidRDefault="00911B01" w:rsidP="00911B01">
      <w:pPr>
        <w:ind w:firstLine="851"/>
        <w:jc w:val="both"/>
      </w:pPr>
      <w:r>
        <w:t>1) тексты нормативных правовых актов, регулирующих осуществление муниципального земельного контроля;</w:t>
      </w:r>
    </w:p>
    <w:p w:rsidR="00911B01" w:rsidRPr="00D174C2" w:rsidRDefault="00911B01" w:rsidP="00911B01">
      <w:pPr>
        <w:ind w:firstLine="851"/>
        <w:jc w:val="both"/>
      </w:pPr>
      <w:bookmarkStart w:id="9" w:name="dst100514"/>
      <w:bookmarkEnd w:id="9"/>
      <w:r>
        <w:t xml:space="preserve">2) сведения об изменениях, внесенных в нормативные правовые акты, регулирующие осуществление муниципального земельного контроля, о сроках и </w:t>
      </w:r>
      <w:r w:rsidRPr="00D174C2">
        <w:t>порядке их вступления в силу;</w:t>
      </w:r>
    </w:p>
    <w:p w:rsidR="00911B01" w:rsidRPr="00D174C2" w:rsidRDefault="00911B01" w:rsidP="00911B01">
      <w:pPr>
        <w:ind w:firstLine="851"/>
        <w:jc w:val="both"/>
      </w:pPr>
      <w:bookmarkStart w:id="10" w:name="dst100515"/>
      <w:bookmarkEnd w:id="10"/>
      <w:r w:rsidRPr="00D174C2">
        <w:t xml:space="preserve">3) </w:t>
      </w:r>
      <w:hyperlink r:id="rId15" w:history="1">
        <w:r w:rsidRPr="00D174C2">
          <w:rPr>
            <w:rStyle w:val="a6"/>
            <w:color w:val="auto"/>
            <w:u w:val="none"/>
          </w:rPr>
          <w:t>перечень</w:t>
        </w:r>
      </w:hyperlink>
      <w:r w:rsidRPr="00D174C2">
        <w:t xml:space="preserve">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911B01" w:rsidRPr="00EE7C6A" w:rsidRDefault="00911B01" w:rsidP="00EE7C6A">
      <w:pPr>
        <w:ind w:firstLine="851"/>
        <w:jc w:val="both"/>
      </w:pPr>
      <w:bookmarkStart w:id="11" w:name="dst100516"/>
      <w:bookmarkEnd w:id="11"/>
      <w:r w:rsidRPr="00EE7C6A">
        <w:t xml:space="preserve">4) утвержденные проверочные листы в формате, допускающем их использование для </w:t>
      </w:r>
      <w:proofErr w:type="spellStart"/>
      <w:r w:rsidRPr="00EE7C6A">
        <w:t>самообследования</w:t>
      </w:r>
      <w:proofErr w:type="spellEnd"/>
      <w:r w:rsidRPr="00EE7C6A">
        <w:t>;</w:t>
      </w:r>
    </w:p>
    <w:p w:rsidR="00911B01" w:rsidRPr="00EE7C6A" w:rsidRDefault="00911B01" w:rsidP="00EE7C6A">
      <w:pPr>
        <w:pStyle w:val="1"/>
        <w:spacing w:before="0"/>
        <w:ind w:firstLine="851"/>
        <w:jc w:val="both"/>
        <w:rPr>
          <w:rFonts w:ascii="Times New Roman" w:hAnsi="Times New Roman" w:cs="Times New Roman"/>
          <w:b w:val="0"/>
          <w:color w:val="auto"/>
        </w:rPr>
      </w:pPr>
      <w:bookmarkStart w:id="12" w:name="dst100517"/>
      <w:bookmarkEnd w:id="12"/>
      <w:r w:rsidRPr="00EE7C6A">
        <w:rPr>
          <w:rFonts w:ascii="Times New Roman" w:hAnsi="Times New Roman" w:cs="Times New Roman"/>
          <w:b w:val="0"/>
          <w:color w:val="auto"/>
        </w:rPr>
        <w:t xml:space="preserve">5) руководства по соблюдению обязательных требований, разработанные и утвержденные в соответствии с Федеральным </w:t>
      </w:r>
      <w:hyperlink r:id="rId16" w:anchor="dst100101" w:history="1">
        <w:r w:rsidRPr="00EE7C6A">
          <w:rPr>
            <w:rStyle w:val="a6"/>
            <w:rFonts w:ascii="Times New Roman" w:hAnsi="Times New Roman" w:cs="Times New Roman"/>
            <w:b w:val="0"/>
            <w:color w:val="auto"/>
            <w:u w:val="none"/>
          </w:rPr>
          <w:t>законом</w:t>
        </w:r>
      </w:hyperlink>
      <w:r w:rsidR="00EE7C6A" w:rsidRPr="00EE7C6A">
        <w:rPr>
          <w:rFonts w:ascii="Times New Roman" w:hAnsi="Times New Roman" w:cs="Times New Roman"/>
          <w:b w:val="0"/>
          <w:color w:val="auto"/>
        </w:rPr>
        <w:t xml:space="preserve"> </w:t>
      </w:r>
      <w:r w:rsidR="0019192C">
        <w:rPr>
          <w:rFonts w:ascii="Times New Roman" w:hAnsi="Times New Roman" w:cs="Times New Roman"/>
          <w:b w:val="0"/>
          <w:color w:val="auto"/>
        </w:rPr>
        <w:t>от 31.07.2020 №</w:t>
      </w:r>
      <w:r w:rsidR="00CE1AA0" w:rsidRPr="00EE7C6A">
        <w:rPr>
          <w:rFonts w:ascii="Times New Roman" w:hAnsi="Times New Roman" w:cs="Times New Roman"/>
          <w:b w:val="0"/>
          <w:color w:val="auto"/>
        </w:rPr>
        <w:t xml:space="preserve">247-ФЗ </w:t>
      </w:r>
      <w:r w:rsidR="00EE7C6A" w:rsidRPr="00EE7C6A">
        <w:rPr>
          <w:rFonts w:ascii="Times New Roman" w:hAnsi="Times New Roman" w:cs="Times New Roman"/>
          <w:b w:val="0"/>
          <w:color w:val="auto"/>
        </w:rPr>
        <w:t>«</w:t>
      </w:r>
      <w:r w:rsidRPr="00EE7C6A">
        <w:rPr>
          <w:rFonts w:ascii="Times New Roman" w:hAnsi="Times New Roman" w:cs="Times New Roman"/>
          <w:b w:val="0"/>
          <w:color w:val="auto"/>
        </w:rPr>
        <w:t>Об обязательных требованиях в Российской Федерации</w:t>
      </w:r>
      <w:r w:rsidR="00EE7C6A" w:rsidRPr="00EE7C6A">
        <w:rPr>
          <w:rFonts w:ascii="Times New Roman" w:hAnsi="Times New Roman" w:cs="Times New Roman"/>
          <w:b w:val="0"/>
          <w:color w:val="auto"/>
        </w:rPr>
        <w:t>»</w:t>
      </w:r>
      <w:r w:rsidRPr="00EE7C6A">
        <w:rPr>
          <w:rFonts w:ascii="Times New Roman" w:hAnsi="Times New Roman" w:cs="Times New Roman"/>
          <w:b w:val="0"/>
          <w:color w:val="auto"/>
        </w:rPr>
        <w:t>;</w:t>
      </w:r>
    </w:p>
    <w:p w:rsidR="00D174C2" w:rsidRPr="00CE1AA0" w:rsidRDefault="00D174C2" w:rsidP="00911B01">
      <w:pPr>
        <w:ind w:firstLine="851"/>
        <w:jc w:val="both"/>
      </w:pPr>
      <w:bookmarkStart w:id="13" w:name="dst101165"/>
      <w:bookmarkStart w:id="14" w:name="dst100518"/>
      <w:bookmarkStart w:id="15" w:name="dst101166"/>
      <w:bookmarkStart w:id="16" w:name="dst100519"/>
      <w:bookmarkStart w:id="17" w:name="dst100520"/>
      <w:bookmarkEnd w:id="13"/>
      <w:bookmarkEnd w:id="14"/>
      <w:bookmarkEnd w:id="15"/>
      <w:bookmarkEnd w:id="16"/>
      <w:bookmarkEnd w:id="17"/>
      <w:r w:rsidRPr="00CE1AA0">
        <w:t>6</w:t>
      </w:r>
      <w:r w:rsidR="00911B01" w:rsidRPr="00CE1AA0">
        <w:t xml:space="preserve">) программу профилактики рисков причинения вреда </w:t>
      </w:r>
      <w:r w:rsidR="008E15F3">
        <w:t xml:space="preserve">(ущерба) охраняемым </w:t>
      </w:r>
      <w:r w:rsidR="004C3211">
        <w:rPr>
          <w:color w:val="000000"/>
        </w:rPr>
        <w:t>законом</w:t>
      </w:r>
      <w:r w:rsidR="004C3211">
        <w:t xml:space="preserve"> </w:t>
      </w:r>
      <w:r w:rsidR="008E15F3">
        <w:t xml:space="preserve">ценностям </w:t>
      </w:r>
      <w:r w:rsidR="00911B01" w:rsidRPr="00CE1AA0">
        <w:t xml:space="preserve">и план проведения плановых контрольных </w:t>
      </w:r>
      <w:r w:rsidRPr="00CE1AA0">
        <w:t xml:space="preserve">мероприятий </w:t>
      </w:r>
      <w:bookmarkStart w:id="18" w:name="dst100521"/>
      <w:bookmarkEnd w:id="18"/>
      <w:r w:rsidRPr="00CE1AA0">
        <w:t>Уполномоченным органом;</w:t>
      </w:r>
    </w:p>
    <w:p w:rsidR="00911B01" w:rsidRDefault="00D174C2" w:rsidP="00911B01">
      <w:pPr>
        <w:ind w:firstLine="851"/>
        <w:jc w:val="both"/>
      </w:pPr>
      <w:r>
        <w:t>7</w:t>
      </w:r>
      <w:r w:rsidR="00911B01">
        <w:t xml:space="preserve">) исчерпывающий перечень сведений, которые могут запрашиваться </w:t>
      </w:r>
      <w:r>
        <w:t xml:space="preserve">Уполномоченным органом </w:t>
      </w:r>
      <w:r w:rsidR="00911B01">
        <w:t>у контролируемого лица;</w:t>
      </w:r>
    </w:p>
    <w:p w:rsidR="00911B01" w:rsidRDefault="00D174C2" w:rsidP="00911B01">
      <w:pPr>
        <w:ind w:firstLine="851"/>
        <w:jc w:val="both"/>
      </w:pPr>
      <w:bookmarkStart w:id="19" w:name="dst100522"/>
      <w:bookmarkEnd w:id="19"/>
      <w:r>
        <w:t>8</w:t>
      </w:r>
      <w:r w:rsidR="00911B01">
        <w:t>) сведения о способах получения консультаций по вопросам соблюдения обязательных требований;</w:t>
      </w:r>
    </w:p>
    <w:p w:rsidR="00911B01" w:rsidRDefault="00D174C2" w:rsidP="00911B01">
      <w:pPr>
        <w:ind w:firstLine="851"/>
        <w:jc w:val="both"/>
      </w:pPr>
      <w:bookmarkStart w:id="20" w:name="dst100523"/>
      <w:bookmarkEnd w:id="20"/>
      <w:r>
        <w:t>9</w:t>
      </w:r>
      <w:r w:rsidR="00911B01">
        <w:t xml:space="preserve">) сведения о применении </w:t>
      </w:r>
      <w:r>
        <w:t>Уполномоченным</w:t>
      </w:r>
      <w:r w:rsidR="00911B01">
        <w:t xml:space="preserve"> органом мер стимулирования добросовестности контролируемых лиц;</w:t>
      </w:r>
    </w:p>
    <w:p w:rsidR="00911B01" w:rsidRDefault="00911B01" w:rsidP="00911B01">
      <w:pPr>
        <w:ind w:firstLine="851"/>
        <w:jc w:val="both"/>
      </w:pPr>
      <w:bookmarkStart w:id="21" w:name="dst100524"/>
      <w:bookmarkEnd w:id="21"/>
      <w:r>
        <w:lastRenderedPageBreak/>
        <w:t>1</w:t>
      </w:r>
      <w:r w:rsidR="00D174C2">
        <w:t>0</w:t>
      </w:r>
      <w:r>
        <w:t xml:space="preserve">) сведения о порядке досудебного обжалования решений </w:t>
      </w:r>
      <w:r w:rsidR="00D174C2">
        <w:t>Уполномоченного органа,</w:t>
      </w:r>
      <w:r>
        <w:t xml:space="preserve"> действий (бездействия) его должностных лиц;</w:t>
      </w:r>
    </w:p>
    <w:p w:rsidR="00911B01" w:rsidRDefault="00D174C2" w:rsidP="00911B01">
      <w:pPr>
        <w:ind w:firstLine="851"/>
        <w:jc w:val="both"/>
      </w:pPr>
      <w:bookmarkStart w:id="22" w:name="dst100525"/>
      <w:bookmarkEnd w:id="22"/>
      <w:r>
        <w:t>11</w:t>
      </w:r>
      <w:r w:rsidR="00911B01">
        <w:t xml:space="preserve">) доклады, содержащие результаты обобщения правоприменительной практики </w:t>
      </w:r>
      <w:r>
        <w:t>Уполномоченного органа</w:t>
      </w:r>
      <w:r w:rsidR="00911B01">
        <w:t>;</w:t>
      </w:r>
    </w:p>
    <w:p w:rsidR="00911B01" w:rsidRDefault="00D174C2" w:rsidP="00911B01">
      <w:pPr>
        <w:ind w:firstLine="851"/>
        <w:jc w:val="both"/>
      </w:pPr>
      <w:bookmarkStart w:id="23" w:name="dst100526"/>
      <w:bookmarkEnd w:id="23"/>
      <w:r>
        <w:t>12</w:t>
      </w:r>
      <w:r w:rsidR="00911B01">
        <w:t xml:space="preserve">) доклады о </w:t>
      </w:r>
      <w:r w:rsidR="00911B01" w:rsidRPr="00AA3E49">
        <w:t xml:space="preserve">муниципальном </w:t>
      </w:r>
      <w:r w:rsidR="00AA3E49" w:rsidRPr="00AA3E49">
        <w:t xml:space="preserve">земельном </w:t>
      </w:r>
      <w:r w:rsidR="00911B01" w:rsidRPr="00AA3E49">
        <w:t>контроле;</w:t>
      </w:r>
    </w:p>
    <w:p w:rsidR="00911B01" w:rsidRPr="00CE1AA0" w:rsidRDefault="00D174C2" w:rsidP="00911B01">
      <w:pPr>
        <w:ind w:firstLine="851"/>
        <w:jc w:val="both"/>
      </w:pPr>
      <w:bookmarkStart w:id="24" w:name="dst100527"/>
      <w:bookmarkStart w:id="25" w:name="dst100528"/>
      <w:bookmarkEnd w:id="24"/>
      <w:bookmarkEnd w:id="25"/>
      <w:proofErr w:type="gramStart"/>
      <w:r w:rsidRPr="00CE1AA0">
        <w:t>13</w:t>
      </w:r>
      <w:r w:rsidR="00911B01" w:rsidRPr="00CE1AA0">
        <w:t>)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w:t>
      </w:r>
      <w:r w:rsidR="000A2B72">
        <w:t>ой</w:t>
      </w:r>
      <w:r w:rsidR="00911B01" w:rsidRPr="00CE1AA0">
        <w:t xml:space="preserve"> профилактики рисков причинения вреда.</w:t>
      </w:r>
      <w:proofErr w:type="gramEnd"/>
    </w:p>
    <w:p w:rsidR="005C53F4" w:rsidRDefault="004518AF" w:rsidP="00AC0C28">
      <w:pPr>
        <w:pStyle w:val="ConsPlusNormal"/>
        <w:ind w:firstLine="851"/>
        <w:jc w:val="both"/>
      </w:pPr>
      <w:r>
        <w:rPr>
          <w:rFonts w:ascii="Times New Roman" w:hAnsi="Times New Roman" w:cs="Times New Roman"/>
          <w:color w:val="000000"/>
          <w:sz w:val="28"/>
          <w:szCs w:val="28"/>
        </w:rPr>
        <w:t>19</w:t>
      </w:r>
      <w:r w:rsidR="005C53F4">
        <w:rPr>
          <w:rFonts w:ascii="Times New Roman" w:hAnsi="Times New Roman" w:cs="Times New Roman"/>
          <w:color w:val="000000"/>
          <w:sz w:val="28"/>
          <w:szCs w:val="28"/>
        </w:rPr>
        <w:t xml:space="preserve">. Обобщение правоприменительной практики осуществляется </w:t>
      </w:r>
      <w:r w:rsidR="008505A3">
        <w:rPr>
          <w:rFonts w:ascii="Times New Roman" w:hAnsi="Times New Roman" w:cs="Times New Roman"/>
          <w:color w:val="000000"/>
          <w:sz w:val="28"/>
          <w:szCs w:val="28"/>
        </w:rPr>
        <w:t>Уполномоченным органом</w:t>
      </w:r>
      <w:r w:rsidR="00C14248">
        <w:rPr>
          <w:rFonts w:ascii="Times New Roman" w:hAnsi="Times New Roman" w:cs="Times New Roman"/>
          <w:color w:val="000000"/>
          <w:sz w:val="28"/>
          <w:szCs w:val="28"/>
        </w:rPr>
        <w:t xml:space="preserve"> посредством</w:t>
      </w:r>
      <w:r w:rsidR="005C53F4">
        <w:rPr>
          <w:rFonts w:ascii="Times New Roman" w:hAnsi="Times New Roman" w:cs="Times New Roman"/>
          <w:color w:val="000000"/>
          <w:sz w:val="28"/>
          <w:szCs w:val="28"/>
        </w:rPr>
        <w:t xml:space="preserve"> сбора и анализа данных о проведенных контрольных мероприятиях и их результатах.</w:t>
      </w:r>
    </w:p>
    <w:p w:rsidR="005C53F4" w:rsidRPr="004C3211" w:rsidRDefault="005C53F4" w:rsidP="00AC0C28">
      <w:pPr>
        <w:pStyle w:val="ConsPlusNormal"/>
        <w:ind w:firstLine="851"/>
        <w:jc w:val="both"/>
      </w:pPr>
      <w:r>
        <w:rPr>
          <w:rFonts w:ascii="Times New Roman" w:hAnsi="Times New Roman" w:cs="Times New Roman"/>
          <w:color w:val="000000"/>
          <w:sz w:val="28"/>
          <w:szCs w:val="28"/>
        </w:rPr>
        <w:t xml:space="preserve">По итогам обобщения правоприменительной практики должностные лица </w:t>
      </w:r>
      <w:r w:rsidR="008505A3">
        <w:rPr>
          <w:rFonts w:ascii="Times New Roman" w:hAnsi="Times New Roman" w:cs="Times New Roman"/>
          <w:color w:val="000000"/>
          <w:sz w:val="28"/>
          <w:szCs w:val="28"/>
        </w:rPr>
        <w:t>Уполномоченного органа</w:t>
      </w:r>
      <w:r>
        <w:rPr>
          <w:rFonts w:ascii="Times New Roman" w:hAnsi="Times New Roman" w:cs="Times New Roman"/>
          <w:color w:val="000000"/>
          <w:sz w:val="28"/>
          <w:szCs w:val="28"/>
        </w:rPr>
        <w:t xml:space="preserve"> </w:t>
      </w:r>
      <w:r w:rsidR="008505A3">
        <w:rPr>
          <w:rFonts w:ascii="Times New Roman" w:hAnsi="Times New Roman" w:cs="Times New Roman"/>
          <w:color w:val="000000"/>
          <w:sz w:val="28"/>
          <w:szCs w:val="28"/>
        </w:rPr>
        <w:t xml:space="preserve">подготавливают </w:t>
      </w:r>
      <w:r>
        <w:rPr>
          <w:rFonts w:ascii="Times New Roman" w:hAnsi="Times New Roman" w:cs="Times New Roman"/>
          <w:color w:val="000000"/>
          <w:sz w:val="28"/>
          <w:szCs w:val="28"/>
        </w:rPr>
        <w:t xml:space="preserve">доклад, содержащий результаты обобщения правоприменительной практики по осуществлению муниципального земельного контроля, который </w:t>
      </w:r>
      <w:r w:rsidR="00EE0074">
        <w:rPr>
          <w:rFonts w:ascii="Times New Roman" w:hAnsi="Times New Roman" w:cs="Times New Roman"/>
          <w:color w:val="000000"/>
          <w:sz w:val="28"/>
          <w:szCs w:val="28"/>
        </w:rPr>
        <w:t xml:space="preserve">размещается </w:t>
      </w:r>
      <w:r>
        <w:rPr>
          <w:rFonts w:ascii="Times New Roman" w:hAnsi="Times New Roman" w:cs="Times New Roman"/>
          <w:color w:val="000000"/>
          <w:sz w:val="28"/>
          <w:szCs w:val="28"/>
        </w:rPr>
        <w:t xml:space="preserve">на официальном сайте </w:t>
      </w:r>
      <w:r w:rsidRPr="004C3211">
        <w:rPr>
          <w:rFonts w:ascii="Times New Roman" w:hAnsi="Times New Roman" w:cs="Times New Roman"/>
          <w:sz w:val="28"/>
          <w:szCs w:val="28"/>
        </w:rPr>
        <w:t>Администрации</w:t>
      </w:r>
      <w:r w:rsidR="00C14248" w:rsidRPr="004C3211">
        <w:rPr>
          <w:rFonts w:ascii="Times New Roman" w:hAnsi="Times New Roman" w:cs="Times New Roman"/>
          <w:sz w:val="28"/>
          <w:szCs w:val="28"/>
        </w:rPr>
        <w:t>.</w:t>
      </w:r>
    </w:p>
    <w:p w:rsidR="00CB1ED2" w:rsidRDefault="004518AF" w:rsidP="00AC0C28">
      <w:pPr>
        <w:pStyle w:val="ConsPlusNormal"/>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20</w:t>
      </w:r>
      <w:r w:rsidR="00621A4B">
        <w:rPr>
          <w:rFonts w:ascii="Times New Roman" w:hAnsi="Times New Roman" w:cs="Times New Roman"/>
          <w:color w:val="000000"/>
          <w:sz w:val="28"/>
          <w:szCs w:val="28"/>
        </w:rPr>
        <w:t>.</w:t>
      </w:r>
      <w:r w:rsidR="005C53F4">
        <w:rPr>
          <w:rFonts w:ascii="Times New Roman" w:hAnsi="Times New Roman" w:cs="Times New Roman"/>
          <w:color w:val="000000"/>
          <w:sz w:val="28"/>
          <w:szCs w:val="28"/>
        </w:rPr>
        <w:t xml:space="preserve"> Предостережение о недопустимости нарушения обязательных требований объявляется контролируемому лицу в случае наличия у </w:t>
      </w:r>
      <w:r w:rsidR="00EE0074">
        <w:rPr>
          <w:rFonts w:ascii="Times New Roman" w:hAnsi="Times New Roman" w:cs="Times New Roman"/>
          <w:color w:val="000000"/>
          <w:sz w:val="28"/>
          <w:szCs w:val="28"/>
        </w:rPr>
        <w:t>Уполномоченного органа</w:t>
      </w:r>
      <w:r w:rsidR="00C14248">
        <w:rPr>
          <w:rFonts w:ascii="Times New Roman" w:hAnsi="Times New Roman" w:cs="Times New Roman"/>
          <w:color w:val="000000"/>
          <w:sz w:val="28"/>
          <w:szCs w:val="28"/>
        </w:rPr>
        <w:t xml:space="preserve"> сведений</w:t>
      </w:r>
      <w:r w:rsidR="005C53F4">
        <w:rPr>
          <w:rFonts w:ascii="Times New Roman" w:hAnsi="Times New Roman" w:cs="Times New Roman"/>
          <w:color w:val="000000"/>
          <w:sz w:val="28"/>
          <w:szCs w:val="28"/>
        </w:rPr>
        <w:t xml:space="preserve">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w:t>
      </w:r>
      <w:r w:rsidR="00EE0074" w:rsidRPr="005E2203">
        <w:rPr>
          <w:rFonts w:ascii="Times New Roman" w:hAnsi="Times New Roman" w:cs="Times New Roman"/>
          <w:sz w:val="28"/>
          <w:szCs w:val="28"/>
        </w:rPr>
        <w:t>главным муниципальным инспектором</w:t>
      </w:r>
      <w:r w:rsidR="005C53F4">
        <w:rPr>
          <w:rFonts w:ascii="Times New Roman" w:hAnsi="Times New Roman" w:cs="Times New Roman"/>
          <w:color w:val="000000"/>
          <w:sz w:val="28"/>
          <w:szCs w:val="28"/>
        </w:rPr>
        <w:t xml:space="preserve">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CB1ED2" w:rsidRDefault="00CB1ED2" w:rsidP="00AC0C28">
      <w:pPr>
        <w:pStyle w:val="ConsPlusNormal"/>
        <w:ind w:firstLine="851"/>
        <w:jc w:val="both"/>
        <w:rPr>
          <w:rFonts w:ascii="Times New Roman" w:hAnsi="Times New Roman" w:cs="Times New Roman"/>
          <w:color w:val="000000"/>
          <w:sz w:val="28"/>
          <w:szCs w:val="28"/>
        </w:rPr>
      </w:pPr>
      <w:r w:rsidRPr="00DE7C14">
        <w:rPr>
          <w:rFonts w:ascii="Times New Roman" w:hAnsi="Times New Roman"/>
          <w:sz w:val="28"/>
        </w:rPr>
        <w:t>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5C53F4" w:rsidRDefault="005C53F4" w:rsidP="00AC0C28">
      <w:pPr>
        <w:pStyle w:val="ConsPlusNormal"/>
        <w:ind w:firstLine="851"/>
        <w:jc w:val="both"/>
      </w:pPr>
      <w:r>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5C53F4" w:rsidRDefault="005C53F4" w:rsidP="00AC0C28">
      <w:pPr>
        <w:pStyle w:val="ConsPlusNormal"/>
        <w:ind w:firstLine="851"/>
        <w:jc w:val="both"/>
      </w:pPr>
      <w:r>
        <w:rPr>
          <w:rFonts w:ascii="Times New Roman" w:hAnsi="Times New Roman" w:cs="Times New Roman"/>
          <w:color w:val="000000"/>
          <w:sz w:val="28"/>
          <w:szCs w:val="28"/>
        </w:rPr>
        <w:t xml:space="preserve">В случае объявления </w:t>
      </w:r>
      <w:r w:rsidR="00EE0074">
        <w:rPr>
          <w:rFonts w:ascii="Times New Roman" w:hAnsi="Times New Roman" w:cs="Times New Roman"/>
          <w:color w:val="000000"/>
          <w:sz w:val="28"/>
          <w:szCs w:val="28"/>
        </w:rPr>
        <w:t>Уполномоченным органом</w:t>
      </w:r>
      <w:r w:rsidR="00C14248">
        <w:rPr>
          <w:rFonts w:ascii="Times New Roman" w:hAnsi="Times New Roman" w:cs="Times New Roman"/>
          <w:color w:val="000000"/>
          <w:sz w:val="28"/>
          <w:szCs w:val="28"/>
        </w:rPr>
        <w:t xml:space="preserve"> предостережения</w:t>
      </w:r>
      <w:r>
        <w:rPr>
          <w:rFonts w:ascii="Times New Roman" w:hAnsi="Times New Roman" w:cs="Times New Roman"/>
          <w:color w:val="000000"/>
          <w:sz w:val="28"/>
          <w:szCs w:val="28"/>
        </w:rPr>
        <w:t xml:space="preserve"> о недопустимости нарушения обязательных требований контролируемое лицо вправе подать возражение в отношении указанного предостережения в срок не позднее 30 дней со дня получения им предостережения. Возражение в отношении предостережения рассматривается </w:t>
      </w:r>
      <w:r w:rsidR="00EE0074">
        <w:rPr>
          <w:rFonts w:ascii="Times New Roman" w:hAnsi="Times New Roman" w:cs="Times New Roman"/>
          <w:color w:val="000000"/>
          <w:sz w:val="28"/>
          <w:szCs w:val="28"/>
        </w:rPr>
        <w:t>Уполномоченным органом</w:t>
      </w:r>
      <w:r w:rsidR="00C14248">
        <w:rPr>
          <w:rFonts w:ascii="Times New Roman" w:hAnsi="Times New Roman" w:cs="Times New Roman"/>
          <w:color w:val="000000"/>
          <w:sz w:val="28"/>
          <w:szCs w:val="28"/>
        </w:rPr>
        <w:t xml:space="preserve"> в</w:t>
      </w:r>
      <w:r>
        <w:rPr>
          <w:rFonts w:ascii="Times New Roman" w:hAnsi="Times New Roman" w:cs="Times New Roman"/>
          <w:color w:val="000000"/>
          <w:sz w:val="28"/>
          <w:szCs w:val="28"/>
        </w:rPr>
        <w:t xml:space="preserve"> течение 30 дней со дня получения. В результате рассмотрения возражения контролируемому лицу направляется ответ с информацией о согласии или несогласии с возражением. В случае несогласия с возражением указываются соответствующие обоснования.</w:t>
      </w:r>
    </w:p>
    <w:p w:rsidR="005C53F4" w:rsidRDefault="004518AF" w:rsidP="00AC0C28">
      <w:pPr>
        <w:pStyle w:val="ConsPlusNormal"/>
        <w:ind w:firstLine="851"/>
        <w:jc w:val="both"/>
      </w:pPr>
      <w:r>
        <w:rPr>
          <w:rFonts w:ascii="Times New Roman" w:hAnsi="Times New Roman" w:cs="Times New Roman"/>
          <w:color w:val="000000"/>
          <w:sz w:val="28"/>
          <w:szCs w:val="28"/>
        </w:rPr>
        <w:t>21</w:t>
      </w:r>
      <w:r w:rsidR="005C53F4">
        <w:rPr>
          <w:rFonts w:ascii="Times New Roman" w:hAnsi="Times New Roman" w:cs="Times New Roman"/>
          <w:color w:val="000000"/>
          <w:sz w:val="28"/>
          <w:szCs w:val="28"/>
        </w:rPr>
        <w:t>. Консультирование контролируемых лиц ос</w:t>
      </w:r>
      <w:r w:rsidR="00EE0074">
        <w:rPr>
          <w:rFonts w:ascii="Times New Roman" w:hAnsi="Times New Roman" w:cs="Times New Roman"/>
          <w:color w:val="000000"/>
          <w:sz w:val="28"/>
          <w:szCs w:val="28"/>
        </w:rPr>
        <w:t xml:space="preserve">уществляется должностным лицом Уполномоченного органа </w:t>
      </w:r>
      <w:r w:rsidR="005C53F4">
        <w:rPr>
          <w:rFonts w:ascii="Times New Roman" w:hAnsi="Times New Roman" w:cs="Times New Roman"/>
          <w:color w:val="000000"/>
          <w:sz w:val="28"/>
          <w:szCs w:val="28"/>
        </w:rPr>
        <w:t xml:space="preserve">по телефону, посредством </w:t>
      </w:r>
      <w:proofErr w:type="spellStart"/>
      <w:r w:rsidR="005C53F4">
        <w:rPr>
          <w:rFonts w:ascii="Times New Roman" w:hAnsi="Times New Roman" w:cs="Times New Roman"/>
          <w:color w:val="000000"/>
          <w:sz w:val="28"/>
          <w:szCs w:val="28"/>
        </w:rPr>
        <w:lastRenderedPageBreak/>
        <w:t>видео-конференц-связи</w:t>
      </w:r>
      <w:proofErr w:type="spellEnd"/>
      <w:r w:rsidR="005C53F4">
        <w:rPr>
          <w:rFonts w:ascii="Times New Roman" w:hAnsi="Times New Roman" w:cs="Times New Roman"/>
          <w:color w:val="000000"/>
          <w:sz w:val="28"/>
          <w:szCs w:val="28"/>
        </w:rPr>
        <w:t>, на личном приеме либо в ходе проведения профилактических мероприятий, контрольных мероприятий и не должно превышать 15 минут.</w:t>
      </w:r>
    </w:p>
    <w:p w:rsidR="005C53F4" w:rsidRPr="00EE4809" w:rsidRDefault="005C53F4" w:rsidP="00AC0C28">
      <w:pPr>
        <w:pStyle w:val="ConsPlusNormal"/>
        <w:ind w:firstLine="851"/>
        <w:jc w:val="both"/>
      </w:pPr>
      <w:r w:rsidRPr="00EE4809">
        <w:rPr>
          <w:rFonts w:ascii="Times New Roman" w:hAnsi="Times New Roman" w:cs="Times New Roman"/>
          <w:sz w:val="28"/>
          <w:szCs w:val="28"/>
        </w:rPr>
        <w:t xml:space="preserve">Личный прием </w:t>
      </w:r>
      <w:r w:rsidRPr="00AA3E49">
        <w:rPr>
          <w:rFonts w:ascii="Times New Roman" w:hAnsi="Times New Roman" w:cs="Times New Roman"/>
          <w:sz w:val="28"/>
          <w:szCs w:val="28"/>
        </w:rPr>
        <w:t xml:space="preserve">граждан </w:t>
      </w:r>
      <w:r w:rsidRPr="00EE4809">
        <w:rPr>
          <w:rFonts w:ascii="Times New Roman" w:hAnsi="Times New Roman" w:cs="Times New Roman"/>
          <w:sz w:val="28"/>
          <w:szCs w:val="28"/>
        </w:rPr>
        <w:t>проводится главой</w:t>
      </w:r>
      <w:r w:rsidR="00EE4809" w:rsidRPr="00EE4809">
        <w:rPr>
          <w:rFonts w:ascii="Times New Roman" w:hAnsi="Times New Roman" w:cs="Times New Roman"/>
          <w:sz w:val="28"/>
          <w:szCs w:val="28"/>
        </w:rPr>
        <w:t xml:space="preserve">, </w:t>
      </w:r>
      <w:r w:rsidRPr="00EE4809">
        <w:rPr>
          <w:rFonts w:ascii="Times New Roman" w:hAnsi="Times New Roman" w:cs="Times New Roman"/>
          <w:sz w:val="28"/>
          <w:szCs w:val="28"/>
        </w:rPr>
        <w:t>заместителем главы</w:t>
      </w:r>
      <w:r w:rsidR="00EE4809" w:rsidRPr="00EE4809">
        <w:rPr>
          <w:rFonts w:ascii="Times New Roman" w:hAnsi="Times New Roman" w:cs="Times New Roman"/>
          <w:sz w:val="28"/>
          <w:szCs w:val="28"/>
        </w:rPr>
        <w:t xml:space="preserve"> Администрации и должностными лицами Уполномоченного органа</w:t>
      </w:r>
      <w:r w:rsidRPr="00EE4809">
        <w:rPr>
          <w:rFonts w:ascii="Times New Roman" w:hAnsi="Times New Roman" w:cs="Times New Roman"/>
          <w:sz w:val="28"/>
          <w:szCs w:val="28"/>
        </w:rPr>
        <w:t>. Информация о месте приема, а также об установленных для приема днях и часах размещается на официальном сайте Администрации</w:t>
      </w:r>
      <w:r w:rsidR="00570C8B" w:rsidRPr="00EE4809">
        <w:rPr>
          <w:rFonts w:ascii="Times New Roman" w:hAnsi="Times New Roman" w:cs="Times New Roman"/>
          <w:sz w:val="28"/>
          <w:szCs w:val="28"/>
        </w:rPr>
        <w:t>.</w:t>
      </w:r>
    </w:p>
    <w:p w:rsidR="005C53F4" w:rsidRDefault="005C53F4" w:rsidP="00AC0C28">
      <w:pPr>
        <w:pStyle w:val="ConsPlusNormal"/>
        <w:ind w:firstLine="851"/>
        <w:jc w:val="both"/>
      </w:pPr>
      <w:r>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5C53F4" w:rsidRDefault="005C53F4" w:rsidP="00AC0C28">
      <w:pPr>
        <w:pStyle w:val="ConsPlusNormal"/>
        <w:ind w:firstLine="851"/>
        <w:jc w:val="both"/>
      </w:pPr>
      <w:r>
        <w:rPr>
          <w:rFonts w:ascii="Times New Roman" w:hAnsi="Times New Roman" w:cs="Times New Roman"/>
          <w:color w:val="000000"/>
          <w:sz w:val="28"/>
          <w:szCs w:val="28"/>
        </w:rPr>
        <w:t>1) организация и осуществление муниципального земельного контроля;</w:t>
      </w:r>
    </w:p>
    <w:p w:rsidR="005C53F4" w:rsidRDefault="005C53F4" w:rsidP="00AC0C28">
      <w:pPr>
        <w:pStyle w:val="ConsPlusNormal"/>
        <w:ind w:firstLine="851"/>
        <w:jc w:val="both"/>
      </w:pPr>
      <w:r>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5C53F4" w:rsidRDefault="005C53F4" w:rsidP="00AC0C28">
      <w:pPr>
        <w:pStyle w:val="ConsPlusNormal"/>
        <w:ind w:firstLine="851"/>
        <w:jc w:val="both"/>
      </w:pPr>
      <w:r>
        <w:rPr>
          <w:rFonts w:ascii="Times New Roman" w:hAnsi="Times New Roman" w:cs="Times New Roman"/>
          <w:color w:val="000000"/>
          <w:sz w:val="28"/>
          <w:szCs w:val="28"/>
        </w:rPr>
        <w:t xml:space="preserve">3) порядок обжалования действий (бездействия) </w:t>
      </w:r>
      <w:r w:rsidR="00570C8B">
        <w:rPr>
          <w:rFonts w:ascii="Times New Roman" w:hAnsi="Times New Roman" w:cs="Times New Roman"/>
          <w:color w:val="000000"/>
          <w:sz w:val="28"/>
          <w:szCs w:val="28"/>
        </w:rPr>
        <w:t>должностных лиц,</w:t>
      </w:r>
      <w:r>
        <w:rPr>
          <w:rFonts w:ascii="Times New Roman" w:hAnsi="Times New Roman" w:cs="Times New Roman"/>
          <w:color w:val="000000"/>
          <w:sz w:val="28"/>
          <w:szCs w:val="28"/>
        </w:rPr>
        <w:t xml:space="preserve"> уполномоченных осуществлять муниципальный земельный контроль;</w:t>
      </w:r>
    </w:p>
    <w:p w:rsidR="005C53F4" w:rsidRDefault="005C53F4" w:rsidP="00AC0C28">
      <w:pPr>
        <w:pStyle w:val="ConsPlusNormal"/>
        <w:ind w:firstLine="851"/>
        <w:jc w:val="both"/>
      </w:pPr>
      <w:r>
        <w:rPr>
          <w:rFonts w:ascii="Times New Roman" w:hAnsi="Times New Roman" w:cs="Times New Roman"/>
          <w:color w:val="000000"/>
          <w:sz w:val="28"/>
          <w:szCs w:val="28"/>
        </w:rPr>
        <w:t xml:space="preserve">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w:t>
      </w:r>
      <w:r w:rsidR="00EE0074">
        <w:rPr>
          <w:rFonts w:ascii="Times New Roman" w:hAnsi="Times New Roman" w:cs="Times New Roman"/>
          <w:color w:val="000000"/>
          <w:sz w:val="28"/>
          <w:szCs w:val="28"/>
        </w:rPr>
        <w:t xml:space="preserve">Уполномоченным органом </w:t>
      </w:r>
      <w:r w:rsidR="00570C8B">
        <w:rPr>
          <w:rFonts w:ascii="Times New Roman" w:hAnsi="Times New Roman" w:cs="Times New Roman"/>
          <w:color w:val="000000"/>
          <w:sz w:val="28"/>
          <w:szCs w:val="28"/>
        </w:rPr>
        <w:t xml:space="preserve"> в</w:t>
      </w:r>
      <w:r>
        <w:rPr>
          <w:rFonts w:ascii="Times New Roman" w:hAnsi="Times New Roman" w:cs="Times New Roman"/>
          <w:color w:val="000000"/>
          <w:sz w:val="28"/>
          <w:szCs w:val="28"/>
        </w:rPr>
        <w:t xml:space="preserve"> рамках контрольных мероприятий</w:t>
      </w:r>
      <w:r w:rsidR="00EE0074">
        <w:rPr>
          <w:rFonts w:ascii="Times New Roman" w:hAnsi="Times New Roman" w:cs="Times New Roman"/>
          <w:color w:val="000000"/>
          <w:sz w:val="28"/>
          <w:szCs w:val="28"/>
        </w:rPr>
        <w:t>.</w:t>
      </w:r>
    </w:p>
    <w:p w:rsidR="005C53F4" w:rsidRDefault="005C53F4" w:rsidP="00AC0C28">
      <w:pPr>
        <w:pStyle w:val="ConsPlusNormal"/>
        <w:ind w:firstLine="851"/>
        <w:jc w:val="both"/>
      </w:pPr>
      <w:r>
        <w:rPr>
          <w:rFonts w:ascii="Times New Roman" w:hAnsi="Times New Roman" w:cs="Times New Roman"/>
          <w:color w:val="000000"/>
          <w:sz w:val="28"/>
          <w:szCs w:val="28"/>
        </w:rPr>
        <w:t>Консультирование в письменной форме осуществляется должностным л</w:t>
      </w:r>
      <w:r w:rsidR="00EE0074">
        <w:rPr>
          <w:rFonts w:ascii="Times New Roman" w:hAnsi="Times New Roman" w:cs="Times New Roman"/>
          <w:color w:val="000000"/>
          <w:sz w:val="28"/>
          <w:szCs w:val="28"/>
        </w:rPr>
        <w:t xml:space="preserve">ицом Уполномоченного органа </w:t>
      </w:r>
      <w:r>
        <w:rPr>
          <w:rFonts w:ascii="Times New Roman" w:hAnsi="Times New Roman" w:cs="Times New Roman"/>
          <w:color w:val="000000"/>
          <w:sz w:val="28"/>
          <w:szCs w:val="28"/>
        </w:rPr>
        <w:t>в следующих случаях:</w:t>
      </w:r>
    </w:p>
    <w:p w:rsidR="005C53F4" w:rsidRDefault="005C53F4" w:rsidP="00AC0C28">
      <w:pPr>
        <w:pStyle w:val="ConsPlusNormal"/>
        <w:ind w:firstLine="851"/>
        <w:jc w:val="both"/>
      </w:pPr>
      <w:r>
        <w:rPr>
          <w:rFonts w:ascii="Times New Roman" w:hAnsi="Times New Roman" w:cs="Times New Roman"/>
          <w:color w:val="000000"/>
          <w:sz w:val="28"/>
          <w:szCs w:val="28"/>
        </w:rPr>
        <w:t>а) контролируемым лицом представлен письменный запрос о представлении письменного ответа по вопросам консультирования;</w:t>
      </w:r>
    </w:p>
    <w:p w:rsidR="005C53F4" w:rsidRDefault="005C53F4" w:rsidP="00AC0C28">
      <w:pPr>
        <w:pStyle w:val="ConsPlusNormal"/>
        <w:ind w:firstLine="851"/>
        <w:jc w:val="both"/>
      </w:pPr>
      <w:r>
        <w:rPr>
          <w:rFonts w:ascii="Times New Roman" w:hAnsi="Times New Roman" w:cs="Times New Roman"/>
          <w:color w:val="000000"/>
          <w:sz w:val="28"/>
          <w:szCs w:val="28"/>
        </w:rPr>
        <w:t>б) за время консультирования предоставить ответ на поставленные вопросы невозможно;</w:t>
      </w:r>
    </w:p>
    <w:p w:rsidR="005C53F4" w:rsidRDefault="005C53F4" w:rsidP="00AC0C28">
      <w:pPr>
        <w:pStyle w:val="ConsPlusNormal"/>
        <w:ind w:firstLine="851"/>
        <w:jc w:val="both"/>
      </w:pPr>
      <w:r>
        <w:rPr>
          <w:rFonts w:ascii="Times New Roman" w:hAnsi="Times New Roman" w:cs="Times New Roman"/>
          <w:color w:val="000000"/>
          <w:sz w:val="28"/>
          <w:szCs w:val="28"/>
        </w:rPr>
        <w:t>в) ответ на поставленные вопросы требует дополнительного запроса сведений.</w:t>
      </w:r>
    </w:p>
    <w:p w:rsidR="005C53F4" w:rsidRDefault="005C53F4" w:rsidP="00AC0C28">
      <w:pPr>
        <w:pStyle w:val="ConsPlusNormal"/>
        <w:ind w:firstLine="851"/>
        <w:jc w:val="both"/>
      </w:pPr>
      <w:r>
        <w:rPr>
          <w:rFonts w:ascii="Times New Roman" w:hAnsi="Times New Roman" w:cs="Times New Roman"/>
          <w:color w:val="000000"/>
          <w:sz w:val="28"/>
          <w:szCs w:val="28"/>
        </w:rPr>
        <w:t>При осуществлении кон</w:t>
      </w:r>
      <w:r w:rsidR="00EE0074">
        <w:rPr>
          <w:rFonts w:ascii="Times New Roman" w:hAnsi="Times New Roman" w:cs="Times New Roman"/>
          <w:color w:val="000000"/>
          <w:sz w:val="28"/>
          <w:szCs w:val="28"/>
        </w:rPr>
        <w:t xml:space="preserve">сультирования должностное лицо Уполномоченного органа </w:t>
      </w:r>
      <w:r>
        <w:rPr>
          <w:rFonts w:ascii="Times New Roman" w:hAnsi="Times New Roman" w:cs="Times New Roman"/>
          <w:color w:val="000000"/>
          <w:sz w:val="28"/>
          <w:szCs w:val="28"/>
        </w:rPr>
        <w:t>обязано соблюдать конфиденциальность информации, доступ к которой ограничен в соответствии с законодательством Российской Федерации.</w:t>
      </w:r>
    </w:p>
    <w:p w:rsidR="005C53F4" w:rsidRDefault="005C53F4" w:rsidP="00AC0C28">
      <w:pPr>
        <w:pStyle w:val="ConsPlusNormal"/>
        <w:ind w:firstLine="851"/>
        <w:jc w:val="both"/>
      </w:pPr>
      <w:r>
        <w:rPr>
          <w:rFonts w:ascii="Times New Roman" w:hAnsi="Times New Roman" w:cs="Times New Roman"/>
          <w:color w:val="000000"/>
          <w:sz w:val="28"/>
          <w:szCs w:val="28"/>
        </w:rPr>
        <w:t xml:space="preserve">В ходе консультирования не может предоставляться информация, содержащая оценку конкретного контрольного мероприятия, решений и </w:t>
      </w:r>
      <w:r w:rsidR="00EE0074">
        <w:rPr>
          <w:rFonts w:ascii="Times New Roman" w:hAnsi="Times New Roman" w:cs="Times New Roman"/>
          <w:color w:val="000000"/>
          <w:sz w:val="28"/>
          <w:szCs w:val="28"/>
        </w:rPr>
        <w:t xml:space="preserve">(или) действий должностных лиц Уполномоченного органа </w:t>
      </w:r>
      <w:r>
        <w:rPr>
          <w:rFonts w:ascii="Times New Roman" w:hAnsi="Times New Roman" w:cs="Times New Roman"/>
          <w:color w:val="000000"/>
          <w:sz w:val="28"/>
          <w:szCs w:val="28"/>
        </w:rPr>
        <w:t xml:space="preserve">иных участников </w:t>
      </w:r>
      <w:r w:rsidR="00570C8B">
        <w:rPr>
          <w:rFonts w:ascii="Times New Roman" w:hAnsi="Times New Roman" w:cs="Times New Roman"/>
          <w:color w:val="000000"/>
          <w:sz w:val="28"/>
          <w:szCs w:val="28"/>
        </w:rPr>
        <w:t>контрольного мероприятия</w:t>
      </w:r>
      <w:r>
        <w:rPr>
          <w:rFonts w:ascii="Times New Roman" w:hAnsi="Times New Roman" w:cs="Times New Roman"/>
          <w:color w:val="000000"/>
          <w:sz w:val="28"/>
          <w:szCs w:val="28"/>
        </w:rPr>
        <w:t xml:space="preserve">, а также результаты проведенных в рамках </w:t>
      </w:r>
      <w:r w:rsidR="00570C8B">
        <w:rPr>
          <w:rFonts w:ascii="Times New Roman" w:hAnsi="Times New Roman" w:cs="Times New Roman"/>
          <w:color w:val="000000"/>
          <w:sz w:val="28"/>
          <w:szCs w:val="28"/>
        </w:rPr>
        <w:t>контрольного мероприятия</w:t>
      </w:r>
      <w:r>
        <w:rPr>
          <w:rFonts w:ascii="Times New Roman" w:hAnsi="Times New Roman" w:cs="Times New Roman"/>
          <w:color w:val="000000"/>
          <w:sz w:val="28"/>
          <w:szCs w:val="28"/>
        </w:rPr>
        <w:t xml:space="preserve"> экспертизы, испытаний.</w:t>
      </w:r>
    </w:p>
    <w:p w:rsidR="005C53F4" w:rsidRDefault="005C53F4" w:rsidP="00AC0C28">
      <w:pPr>
        <w:pStyle w:val="ConsPlusNormal"/>
        <w:ind w:firstLine="851"/>
        <w:jc w:val="both"/>
      </w:pPr>
      <w:r>
        <w:rPr>
          <w:rFonts w:ascii="Times New Roman" w:hAnsi="Times New Roman" w:cs="Times New Roman"/>
          <w:color w:val="000000"/>
          <w:sz w:val="28"/>
          <w:szCs w:val="28"/>
        </w:rPr>
        <w:t>Информация, ставш</w:t>
      </w:r>
      <w:r w:rsidR="00EE0074">
        <w:rPr>
          <w:rFonts w:ascii="Times New Roman" w:hAnsi="Times New Roman" w:cs="Times New Roman"/>
          <w:color w:val="000000"/>
          <w:sz w:val="28"/>
          <w:szCs w:val="28"/>
        </w:rPr>
        <w:t xml:space="preserve">ая известной должностному лицу Уполномоченного органа </w:t>
      </w:r>
      <w:r>
        <w:rPr>
          <w:rFonts w:ascii="Times New Roman" w:hAnsi="Times New Roman" w:cs="Times New Roman"/>
          <w:color w:val="000000"/>
          <w:sz w:val="28"/>
          <w:szCs w:val="28"/>
        </w:rPr>
        <w:t xml:space="preserve">в ходе консультирования, не может использоваться </w:t>
      </w:r>
      <w:r w:rsidR="00EE0074">
        <w:rPr>
          <w:rFonts w:ascii="Times New Roman" w:hAnsi="Times New Roman" w:cs="Times New Roman"/>
          <w:color w:val="000000"/>
          <w:sz w:val="28"/>
          <w:szCs w:val="28"/>
        </w:rPr>
        <w:t xml:space="preserve">Уполномоченным органом </w:t>
      </w:r>
      <w:r w:rsidR="006C6091">
        <w:rPr>
          <w:rFonts w:ascii="Times New Roman" w:hAnsi="Times New Roman" w:cs="Times New Roman"/>
          <w:color w:val="000000"/>
          <w:sz w:val="28"/>
          <w:szCs w:val="28"/>
        </w:rPr>
        <w:t>в</w:t>
      </w:r>
      <w:r>
        <w:rPr>
          <w:rFonts w:ascii="Times New Roman" w:hAnsi="Times New Roman" w:cs="Times New Roman"/>
          <w:color w:val="000000"/>
          <w:sz w:val="28"/>
          <w:szCs w:val="28"/>
        </w:rPr>
        <w:t xml:space="preserve"> целях оценки контролируемого лица по вопросам соблюдения обязательных требований.</w:t>
      </w:r>
    </w:p>
    <w:p w:rsidR="005C53F4" w:rsidRDefault="00EE0074" w:rsidP="00AC0C28">
      <w:pPr>
        <w:pStyle w:val="ConsPlusNormal"/>
        <w:ind w:firstLine="851"/>
        <w:jc w:val="both"/>
      </w:pPr>
      <w:r>
        <w:rPr>
          <w:rFonts w:ascii="Times New Roman" w:hAnsi="Times New Roman" w:cs="Times New Roman"/>
          <w:color w:val="000000"/>
          <w:sz w:val="28"/>
          <w:szCs w:val="28"/>
        </w:rPr>
        <w:t xml:space="preserve">Должностными лицами Уполномоченного органа </w:t>
      </w:r>
      <w:r w:rsidR="005C53F4">
        <w:rPr>
          <w:rFonts w:ascii="Times New Roman" w:hAnsi="Times New Roman" w:cs="Times New Roman"/>
          <w:color w:val="000000"/>
          <w:sz w:val="28"/>
          <w:szCs w:val="28"/>
        </w:rPr>
        <w:t>ведется журнал учета консультирований.</w:t>
      </w:r>
    </w:p>
    <w:p w:rsidR="005C53F4" w:rsidRDefault="005C53F4" w:rsidP="00AC0C28">
      <w:pPr>
        <w:pStyle w:val="ConsPlusNormal"/>
        <w:ind w:firstLine="851"/>
        <w:jc w:val="both"/>
      </w:pPr>
      <w:r>
        <w:rPr>
          <w:rFonts w:ascii="Times New Roman" w:hAnsi="Times New Roman" w:cs="Times New Roman"/>
          <w:color w:val="000000"/>
          <w:sz w:val="28"/>
          <w:szCs w:val="28"/>
        </w:rPr>
        <w:t xml:space="preserve">В случае поступления в Администрацию </w:t>
      </w:r>
      <w:r w:rsidR="006C6091">
        <w:rPr>
          <w:rFonts w:ascii="Times New Roman" w:hAnsi="Times New Roman" w:cs="Times New Roman"/>
          <w:color w:val="000000"/>
          <w:sz w:val="28"/>
          <w:szCs w:val="28"/>
        </w:rPr>
        <w:t>пяти</w:t>
      </w:r>
      <w:r>
        <w:rPr>
          <w:rFonts w:ascii="Times New Roman" w:hAnsi="Times New Roman" w:cs="Times New Roman"/>
          <w:color w:val="000000"/>
          <w:sz w:val="28"/>
          <w:szCs w:val="28"/>
        </w:rPr>
        <w:t xml:space="preserve"> и более однотипных обращений контролируемых лиц и их представителей консультирование </w:t>
      </w:r>
      <w:r>
        <w:rPr>
          <w:rFonts w:ascii="Times New Roman" w:hAnsi="Times New Roman" w:cs="Times New Roman"/>
          <w:color w:val="000000"/>
          <w:sz w:val="28"/>
          <w:szCs w:val="28"/>
        </w:rPr>
        <w:lastRenderedPageBreak/>
        <w:t xml:space="preserve">осуществляется посредством размещения на официальном сайте Администрации </w:t>
      </w:r>
      <w:r w:rsidR="006C6091">
        <w:rPr>
          <w:rFonts w:ascii="Times New Roman" w:hAnsi="Times New Roman" w:cs="Times New Roman"/>
          <w:color w:val="000000"/>
          <w:sz w:val="28"/>
          <w:szCs w:val="28"/>
        </w:rPr>
        <w:t>письменного</w:t>
      </w:r>
      <w:r>
        <w:rPr>
          <w:rFonts w:ascii="Times New Roman" w:hAnsi="Times New Roman" w:cs="Times New Roman"/>
          <w:color w:val="000000"/>
          <w:sz w:val="28"/>
          <w:szCs w:val="28"/>
        </w:rPr>
        <w:t xml:space="preserve"> разъяснения.</w:t>
      </w:r>
    </w:p>
    <w:p w:rsidR="005C53F4" w:rsidRDefault="004518AF" w:rsidP="00AC0C28">
      <w:pPr>
        <w:pStyle w:val="ConsPlusNormal"/>
        <w:ind w:firstLine="851"/>
        <w:jc w:val="both"/>
      </w:pPr>
      <w:r>
        <w:rPr>
          <w:rFonts w:ascii="Times New Roman" w:hAnsi="Times New Roman" w:cs="Times New Roman"/>
          <w:color w:val="000000"/>
          <w:sz w:val="28"/>
          <w:szCs w:val="28"/>
        </w:rPr>
        <w:t>22</w:t>
      </w:r>
      <w:r w:rsidR="005C53F4">
        <w:rPr>
          <w:rFonts w:ascii="Times New Roman" w:hAnsi="Times New Roman" w:cs="Times New Roman"/>
          <w:color w:val="000000"/>
          <w:sz w:val="28"/>
          <w:szCs w:val="28"/>
        </w:rPr>
        <w:t xml:space="preserve">.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w:t>
      </w:r>
      <w:proofErr w:type="spellStart"/>
      <w:r w:rsidR="005C53F4">
        <w:rPr>
          <w:rFonts w:ascii="Times New Roman" w:hAnsi="Times New Roman" w:cs="Times New Roman"/>
          <w:color w:val="000000"/>
          <w:sz w:val="28"/>
          <w:szCs w:val="28"/>
        </w:rPr>
        <w:t>видео-конференц-связи</w:t>
      </w:r>
      <w:proofErr w:type="spellEnd"/>
      <w:r w:rsidR="005C53F4">
        <w:rPr>
          <w:rFonts w:ascii="Times New Roman" w:hAnsi="Times New Roman" w:cs="Times New Roman"/>
          <w:color w:val="000000"/>
          <w:sz w:val="28"/>
          <w:szCs w:val="28"/>
        </w:rPr>
        <w:t>.</w:t>
      </w:r>
    </w:p>
    <w:p w:rsidR="005C53F4" w:rsidRPr="004E735A" w:rsidRDefault="005C53F4" w:rsidP="00AC0C28">
      <w:pPr>
        <w:pStyle w:val="ConsPlusNormal"/>
        <w:ind w:firstLine="851"/>
        <w:jc w:val="both"/>
      </w:pPr>
      <w:r w:rsidRPr="004E735A">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а также о видах, содержании и об интенсивности контрольных мероприятий, проводимых в отношении зем</w:t>
      </w:r>
      <w:r w:rsidR="004E735A" w:rsidRPr="004E735A">
        <w:rPr>
          <w:rFonts w:ascii="Times New Roman" w:hAnsi="Times New Roman" w:cs="Times New Roman"/>
          <w:sz w:val="28"/>
          <w:szCs w:val="28"/>
        </w:rPr>
        <w:t>ельных участков</w:t>
      </w:r>
      <w:r w:rsidRPr="004E735A">
        <w:rPr>
          <w:rFonts w:ascii="Times New Roman" w:hAnsi="Times New Roman" w:cs="Times New Roman"/>
          <w:sz w:val="28"/>
          <w:szCs w:val="28"/>
        </w:rPr>
        <w:t>.</w:t>
      </w:r>
    </w:p>
    <w:p w:rsidR="005C53F4" w:rsidRDefault="005C53F4" w:rsidP="00AC0C28">
      <w:pPr>
        <w:pStyle w:val="ConsPlusNormal"/>
        <w:ind w:firstLine="851"/>
        <w:jc w:val="both"/>
      </w:pPr>
      <w:r>
        <w:rPr>
          <w:rFonts w:ascii="Times New Roman" w:hAnsi="Times New Roman" w:cs="Times New Roman"/>
          <w:color w:val="000000"/>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5C53F4" w:rsidRDefault="004518AF" w:rsidP="00AC0C28">
      <w:pPr>
        <w:pStyle w:val="ConsPlusNormal"/>
        <w:ind w:firstLine="851"/>
        <w:jc w:val="both"/>
      </w:pPr>
      <w:r>
        <w:rPr>
          <w:rFonts w:ascii="Times New Roman" w:hAnsi="Times New Roman" w:cs="Times New Roman"/>
          <w:color w:val="000000"/>
          <w:sz w:val="28"/>
          <w:szCs w:val="28"/>
        </w:rPr>
        <w:t>23</w:t>
      </w:r>
      <w:r w:rsidR="005C53F4">
        <w:rPr>
          <w:rFonts w:ascii="Times New Roman" w:hAnsi="Times New Roman" w:cs="Times New Roman"/>
          <w:color w:val="000000"/>
          <w:sz w:val="28"/>
          <w:szCs w:val="28"/>
        </w:rPr>
        <w:t xml:space="preserve">. При осуществлении муниципального земельного контроля </w:t>
      </w:r>
      <w:r w:rsidR="00EE0074">
        <w:rPr>
          <w:rFonts w:ascii="Times New Roman" w:hAnsi="Times New Roman" w:cs="Times New Roman"/>
          <w:color w:val="000000"/>
          <w:sz w:val="28"/>
          <w:szCs w:val="28"/>
        </w:rPr>
        <w:t xml:space="preserve">Уполномоченным органом </w:t>
      </w:r>
      <w:r w:rsidR="006C6091">
        <w:rPr>
          <w:rFonts w:ascii="Times New Roman" w:hAnsi="Times New Roman" w:cs="Times New Roman"/>
          <w:color w:val="000000"/>
          <w:sz w:val="28"/>
          <w:szCs w:val="28"/>
        </w:rPr>
        <w:t>могут</w:t>
      </w:r>
      <w:r w:rsidR="005C53F4">
        <w:rPr>
          <w:rFonts w:ascii="Times New Roman" w:hAnsi="Times New Roman" w:cs="Times New Roman"/>
          <w:color w:val="000000"/>
          <w:sz w:val="28"/>
          <w:szCs w:val="28"/>
        </w:rPr>
        <w:t xml:space="preserve"> проводиться следующие виды контрольных мероприятий и контрольных действий в рамках указанных мероприятий:</w:t>
      </w:r>
    </w:p>
    <w:p w:rsidR="005C53F4" w:rsidRDefault="005C53F4" w:rsidP="00AC0C28">
      <w:pPr>
        <w:pStyle w:val="ConsPlusNormal"/>
        <w:ind w:firstLine="851"/>
        <w:jc w:val="both"/>
      </w:pPr>
      <w:r>
        <w:rPr>
          <w:rFonts w:ascii="Times New Roman" w:hAnsi="Times New Roman" w:cs="Times New Roman"/>
          <w:color w:val="000000"/>
          <w:sz w:val="28"/>
          <w:szCs w:val="28"/>
        </w:rPr>
        <w:t>а)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5C53F4" w:rsidRDefault="005C53F4" w:rsidP="00AC0C28">
      <w:pPr>
        <w:pStyle w:val="ConsPlusNormal"/>
        <w:ind w:firstLine="851"/>
        <w:jc w:val="both"/>
      </w:pPr>
      <w:proofErr w:type="gramStart"/>
      <w:r>
        <w:rPr>
          <w:rFonts w:ascii="Times New Roman" w:hAnsi="Times New Roman" w:cs="Times New Roman"/>
          <w:color w:val="000000"/>
          <w:sz w:val="28"/>
          <w:szCs w:val="28"/>
        </w:rPr>
        <w:t>б) рейдовый осмотр (посредством осмотра, опроса, получения письменных объяснений,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инструментального обследования, экспертизы);</w:t>
      </w:r>
      <w:proofErr w:type="gramEnd"/>
    </w:p>
    <w:p w:rsidR="005C53F4" w:rsidRDefault="005C53F4" w:rsidP="00AC0C28">
      <w:pPr>
        <w:pStyle w:val="ConsPlusNormal"/>
        <w:ind w:firstLine="851"/>
        <w:jc w:val="both"/>
      </w:pPr>
      <w:r>
        <w:rPr>
          <w:rFonts w:ascii="Times New Roman" w:hAnsi="Times New Roman" w:cs="Times New Roman"/>
          <w:color w:val="000000"/>
          <w:sz w:val="28"/>
          <w:szCs w:val="28"/>
        </w:rPr>
        <w:t>в) документарная проверка (посредством получения письменных объяснений, истребования документов);</w:t>
      </w:r>
    </w:p>
    <w:p w:rsidR="005C53F4" w:rsidRDefault="005C53F4" w:rsidP="00AC0C28">
      <w:pPr>
        <w:pStyle w:val="ConsPlusNormal"/>
        <w:ind w:firstLine="851"/>
        <w:jc w:val="both"/>
      </w:pPr>
      <w:r>
        <w:rPr>
          <w:rFonts w:ascii="Times New Roman" w:hAnsi="Times New Roman" w:cs="Times New Roman"/>
          <w:color w:val="000000"/>
          <w:sz w:val="28"/>
          <w:szCs w:val="28"/>
        </w:rPr>
        <w:t>г) выездная проверка (посредством осмотра, опроса, получения письменных объяснений, истребования документов, инструментального обследования);</w:t>
      </w:r>
    </w:p>
    <w:p w:rsidR="005C53F4" w:rsidRDefault="005C53F4" w:rsidP="00AC0C28">
      <w:pPr>
        <w:pStyle w:val="ConsPlusNormal"/>
        <w:ind w:firstLine="851"/>
        <w:jc w:val="both"/>
      </w:pPr>
      <w:proofErr w:type="spellStart"/>
      <w:r>
        <w:rPr>
          <w:rFonts w:ascii="Times New Roman" w:hAnsi="Times New Roman" w:cs="Times New Roman"/>
          <w:color w:val="000000"/>
          <w:sz w:val="28"/>
          <w:szCs w:val="28"/>
        </w:rPr>
        <w:t>д</w:t>
      </w:r>
      <w:proofErr w:type="spellEnd"/>
      <w:r>
        <w:rPr>
          <w:rFonts w:ascii="Times New Roman" w:hAnsi="Times New Roman" w:cs="Times New Roman"/>
          <w:color w:val="000000"/>
          <w:sz w:val="28"/>
          <w:szCs w:val="28"/>
        </w:rPr>
        <w:t xml:space="preserve">) наблюдение за соблюдением обязательных требований (посредством анализа имеющихся данных о землях, земельных участках и их частях, в том числе данных, которые поступают в ходе межведомственного информационного взаимодействия, предоставляются в рамках </w:t>
      </w:r>
      <w:r w:rsidRPr="00AA3E49">
        <w:rPr>
          <w:rFonts w:ascii="Times New Roman" w:hAnsi="Times New Roman" w:cs="Times New Roman"/>
          <w:sz w:val="28"/>
          <w:szCs w:val="28"/>
        </w:rPr>
        <w:t>исполнения государственных услуг</w:t>
      </w:r>
      <w:r>
        <w:rPr>
          <w:rFonts w:ascii="Times New Roman" w:hAnsi="Times New Roman" w:cs="Times New Roman"/>
          <w:color w:val="000000"/>
          <w:sz w:val="28"/>
          <w:szCs w:val="28"/>
        </w:rPr>
        <w:t xml:space="preserve"> и функций, а также данных, содержащихся в государственных, муниципальных и ведомственных информационных системах);</w:t>
      </w:r>
    </w:p>
    <w:p w:rsidR="005C53F4" w:rsidRDefault="005C53F4" w:rsidP="00AC0C28">
      <w:pPr>
        <w:pStyle w:val="ConsPlusNormal"/>
        <w:ind w:firstLine="851"/>
        <w:jc w:val="both"/>
      </w:pPr>
      <w:r>
        <w:rPr>
          <w:rFonts w:ascii="Times New Roman" w:hAnsi="Times New Roman" w:cs="Times New Roman"/>
          <w:color w:val="000000"/>
          <w:sz w:val="28"/>
          <w:szCs w:val="28"/>
        </w:rPr>
        <w:t>е) выездное обследование (посредством осмотра, инструментального обследования (с применением видеозаписи).</w:t>
      </w:r>
    </w:p>
    <w:p w:rsidR="005C53F4" w:rsidRDefault="004518AF" w:rsidP="00AC0C28">
      <w:pPr>
        <w:pStyle w:val="ConsPlusNormal"/>
        <w:ind w:firstLine="851"/>
        <w:jc w:val="both"/>
      </w:pPr>
      <w:r>
        <w:rPr>
          <w:rFonts w:ascii="Times New Roman" w:hAnsi="Times New Roman" w:cs="Times New Roman"/>
          <w:color w:val="000000"/>
          <w:sz w:val="28"/>
          <w:szCs w:val="28"/>
        </w:rPr>
        <w:lastRenderedPageBreak/>
        <w:t>24</w:t>
      </w:r>
      <w:r w:rsidR="005C53F4">
        <w:rPr>
          <w:rFonts w:ascii="Times New Roman" w:hAnsi="Times New Roman" w:cs="Times New Roman"/>
          <w:color w:val="000000"/>
          <w:sz w:val="28"/>
          <w:szCs w:val="28"/>
        </w:rPr>
        <w:t xml:space="preserve">. Наблюдение за соблюдением обязательных требований и выездное обследование проводятся </w:t>
      </w:r>
      <w:r w:rsidR="00EE0074">
        <w:rPr>
          <w:rFonts w:ascii="Times New Roman" w:hAnsi="Times New Roman" w:cs="Times New Roman"/>
          <w:color w:val="000000"/>
          <w:sz w:val="28"/>
          <w:szCs w:val="28"/>
        </w:rPr>
        <w:t>Уполномоченным органом</w:t>
      </w:r>
      <w:r w:rsidR="006C6091">
        <w:rPr>
          <w:rFonts w:ascii="Times New Roman" w:hAnsi="Times New Roman" w:cs="Times New Roman"/>
          <w:color w:val="000000"/>
          <w:sz w:val="28"/>
          <w:szCs w:val="28"/>
        </w:rPr>
        <w:t xml:space="preserve"> без</w:t>
      </w:r>
      <w:r w:rsidR="005C53F4">
        <w:rPr>
          <w:rFonts w:ascii="Times New Roman" w:hAnsi="Times New Roman" w:cs="Times New Roman"/>
          <w:color w:val="000000"/>
          <w:sz w:val="28"/>
          <w:szCs w:val="28"/>
        </w:rPr>
        <w:t xml:space="preserve"> взаимодействия с контролируемыми лицами.</w:t>
      </w:r>
    </w:p>
    <w:p w:rsidR="005C53F4" w:rsidRDefault="004518AF" w:rsidP="00AC0C28">
      <w:pPr>
        <w:pStyle w:val="ConsPlusNormal"/>
        <w:ind w:firstLine="851"/>
        <w:jc w:val="both"/>
      </w:pPr>
      <w:r>
        <w:rPr>
          <w:rFonts w:ascii="Times New Roman" w:hAnsi="Times New Roman" w:cs="Times New Roman"/>
          <w:color w:val="000000"/>
          <w:sz w:val="28"/>
          <w:szCs w:val="28"/>
        </w:rPr>
        <w:t>25</w:t>
      </w:r>
      <w:r w:rsidR="005C53F4">
        <w:rPr>
          <w:rFonts w:ascii="Times New Roman" w:hAnsi="Times New Roman" w:cs="Times New Roman"/>
          <w:color w:val="000000"/>
          <w:sz w:val="28"/>
          <w:szCs w:val="28"/>
        </w:rPr>
        <w:t xml:space="preserve">. Контрольные мероприятия, указанные в </w:t>
      </w:r>
      <w:hyperlink r:id="rId17" w:anchor="_blank" w:history="1">
        <w:r w:rsidR="005C53F4">
          <w:rPr>
            <w:rStyle w:val="a6"/>
            <w:rFonts w:ascii="Times New Roman" w:hAnsi="Times New Roman" w:cs="Times New Roman"/>
            <w:color w:val="000000"/>
            <w:sz w:val="28"/>
            <w:szCs w:val="28"/>
            <w:u w:val="none"/>
          </w:rPr>
          <w:t>пункте 2</w:t>
        </w:r>
        <w:r w:rsidR="00762D18">
          <w:rPr>
            <w:rStyle w:val="a6"/>
            <w:rFonts w:ascii="Times New Roman" w:hAnsi="Times New Roman" w:cs="Times New Roman"/>
            <w:color w:val="000000"/>
            <w:sz w:val="28"/>
            <w:szCs w:val="28"/>
            <w:u w:val="none"/>
          </w:rPr>
          <w:t>3</w:t>
        </w:r>
      </w:hyperlink>
      <w:r w:rsidR="005C53F4">
        <w:rPr>
          <w:rFonts w:ascii="Times New Roman" w:hAnsi="Times New Roman" w:cs="Times New Roman"/>
          <w:color w:val="000000"/>
          <w:sz w:val="28"/>
          <w:szCs w:val="28"/>
        </w:rPr>
        <w:t xml:space="preserve"> настоящего Положения, проводятся в форме плановых и внеплановых мероприятий.</w:t>
      </w:r>
    </w:p>
    <w:p w:rsidR="005C53F4" w:rsidRDefault="004518AF" w:rsidP="00AC0C28">
      <w:pPr>
        <w:pStyle w:val="ConsPlusNormal"/>
        <w:ind w:firstLine="851"/>
        <w:jc w:val="both"/>
      </w:pPr>
      <w:r>
        <w:rPr>
          <w:rFonts w:ascii="Times New Roman" w:hAnsi="Times New Roman" w:cs="Times New Roman"/>
          <w:color w:val="000000"/>
          <w:sz w:val="28"/>
          <w:szCs w:val="28"/>
        </w:rPr>
        <w:t>26</w:t>
      </w:r>
      <w:r w:rsidR="005C53F4">
        <w:rPr>
          <w:rFonts w:ascii="Times New Roman" w:hAnsi="Times New Roman" w:cs="Times New Roman"/>
          <w:color w:val="000000"/>
          <w:sz w:val="28"/>
          <w:szCs w:val="28"/>
        </w:rPr>
        <w:t>. В рамках осуществления муниципального земельного контроля могут проводиться следующие плановые контрольные мероприятия:</w:t>
      </w:r>
    </w:p>
    <w:p w:rsidR="005C53F4" w:rsidRDefault="005C53F4" w:rsidP="00AC0C28">
      <w:pPr>
        <w:pStyle w:val="ConsPlusNormal"/>
        <w:ind w:firstLine="851"/>
        <w:jc w:val="both"/>
      </w:pPr>
      <w:r>
        <w:rPr>
          <w:rFonts w:ascii="Times New Roman" w:hAnsi="Times New Roman" w:cs="Times New Roman"/>
          <w:color w:val="000000"/>
          <w:sz w:val="28"/>
          <w:szCs w:val="28"/>
        </w:rPr>
        <w:t>а) инспекционный визит;</w:t>
      </w:r>
    </w:p>
    <w:p w:rsidR="005C53F4" w:rsidRDefault="005C53F4" w:rsidP="00AC0C28">
      <w:pPr>
        <w:pStyle w:val="ConsPlusNormal"/>
        <w:ind w:firstLine="851"/>
        <w:jc w:val="both"/>
      </w:pPr>
      <w:r>
        <w:rPr>
          <w:rFonts w:ascii="Times New Roman" w:hAnsi="Times New Roman" w:cs="Times New Roman"/>
          <w:color w:val="000000"/>
          <w:sz w:val="28"/>
          <w:szCs w:val="28"/>
        </w:rPr>
        <w:t>б) рейдовый осмотр;</w:t>
      </w:r>
    </w:p>
    <w:p w:rsidR="005C53F4" w:rsidRDefault="005C53F4" w:rsidP="00AC0C28">
      <w:pPr>
        <w:pStyle w:val="ConsPlusNormal"/>
        <w:ind w:firstLine="851"/>
        <w:jc w:val="both"/>
      </w:pPr>
      <w:r>
        <w:rPr>
          <w:rFonts w:ascii="Times New Roman" w:hAnsi="Times New Roman" w:cs="Times New Roman"/>
          <w:color w:val="000000"/>
          <w:sz w:val="28"/>
          <w:szCs w:val="28"/>
        </w:rPr>
        <w:t>в) документарная проверка;</w:t>
      </w:r>
    </w:p>
    <w:p w:rsidR="005C53F4" w:rsidRDefault="005C53F4" w:rsidP="00AC0C28">
      <w:pPr>
        <w:pStyle w:val="ConsPlusNormal"/>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г) выездная проверка</w:t>
      </w:r>
      <w:r w:rsidR="00D74151">
        <w:rPr>
          <w:rFonts w:ascii="Times New Roman" w:hAnsi="Times New Roman" w:cs="Times New Roman"/>
          <w:color w:val="000000"/>
          <w:sz w:val="28"/>
          <w:szCs w:val="28"/>
        </w:rPr>
        <w:t>.</w:t>
      </w:r>
    </w:p>
    <w:p w:rsidR="005C53F4" w:rsidRDefault="00342C97" w:rsidP="00AC0C28">
      <w:pPr>
        <w:pStyle w:val="ConsPlusNormal"/>
        <w:ind w:firstLine="851"/>
        <w:jc w:val="both"/>
      </w:pPr>
      <w:r>
        <w:rPr>
          <w:rFonts w:ascii="Times New Roman" w:hAnsi="Times New Roman" w:cs="Times New Roman"/>
          <w:color w:val="000000"/>
          <w:sz w:val="28"/>
          <w:szCs w:val="28"/>
        </w:rPr>
        <w:t>27</w:t>
      </w:r>
      <w:r w:rsidR="005C53F4">
        <w:rPr>
          <w:rFonts w:ascii="Times New Roman" w:hAnsi="Times New Roman" w:cs="Times New Roman"/>
          <w:color w:val="000000"/>
          <w:sz w:val="28"/>
          <w:szCs w:val="28"/>
        </w:rPr>
        <w:t xml:space="preserve">. В рамках осуществления муниципального земельного контроля </w:t>
      </w:r>
      <w:r w:rsidR="00A16C14">
        <w:rPr>
          <w:rFonts w:ascii="Times New Roman" w:hAnsi="Times New Roman" w:cs="Times New Roman"/>
          <w:color w:val="000000"/>
          <w:sz w:val="28"/>
          <w:szCs w:val="28"/>
        </w:rPr>
        <w:t xml:space="preserve">могут </w:t>
      </w:r>
      <w:r w:rsidR="005C53F4">
        <w:rPr>
          <w:rFonts w:ascii="Times New Roman" w:hAnsi="Times New Roman" w:cs="Times New Roman"/>
          <w:color w:val="000000"/>
          <w:sz w:val="28"/>
          <w:szCs w:val="28"/>
        </w:rPr>
        <w:t>проводиться следующие внеплановые контрольные мероприятия:</w:t>
      </w:r>
    </w:p>
    <w:p w:rsidR="005C53F4" w:rsidRDefault="005C53F4" w:rsidP="00AC0C28">
      <w:pPr>
        <w:pStyle w:val="ConsPlusNormal"/>
        <w:ind w:firstLine="851"/>
        <w:jc w:val="both"/>
      </w:pPr>
      <w:r>
        <w:rPr>
          <w:rFonts w:ascii="Times New Roman" w:hAnsi="Times New Roman" w:cs="Times New Roman"/>
          <w:color w:val="000000"/>
          <w:sz w:val="28"/>
          <w:szCs w:val="28"/>
        </w:rPr>
        <w:t>а) инспекционный визит;</w:t>
      </w:r>
    </w:p>
    <w:p w:rsidR="005C53F4" w:rsidRDefault="005C53F4" w:rsidP="00AC0C28">
      <w:pPr>
        <w:pStyle w:val="ConsPlusNormal"/>
        <w:ind w:firstLine="851"/>
        <w:jc w:val="both"/>
      </w:pPr>
      <w:r>
        <w:rPr>
          <w:rFonts w:ascii="Times New Roman" w:hAnsi="Times New Roman" w:cs="Times New Roman"/>
          <w:color w:val="000000"/>
          <w:sz w:val="28"/>
          <w:szCs w:val="28"/>
        </w:rPr>
        <w:t>б) рейдовый осмотр;</w:t>
      </w:r>
    </w:p>
    <w:p w:rsidR="005C53F4" w:rsidRDefault="005C53F4" w:rsidP="00AC0C28">
      <w:pPr>
        <w:pStyle w:val="ConsPlusNormal"/>
        <w:ind w:firstLine="851"/>
        <w:jc w:val="both"/>
      </w:pPr>
      <w:r>
        <w:rPr>
          <w:rFonts w:ascii="Times New Roman" w:hAnsi="Times New Roman" w:cs="Times New Roman"/>
          <w:color w:val="000000"/>
          <w:sz w:val="28"/>
          <w:szCs w:val="28"/>
        </w:rPr>
        <w:t>в) документарная проверка;</w:t>
      </w:r>
    </w:p>
    <w:p w:rsidR="005C53F4" w:rsidRDefault="005C53F4" w:rsidP="00AC0C28">
      <w:pPr>
        <w:pStyle w:val="ConsPlusNormal"/>
        <w:ind w:firstLine="851"/>
        <w:jc w:val="both"/>
      </w:pPr>
      <w:r>
        <w:rPr>
          <w:rFonts w:ascii="Times New Roman" w:hAnsi="Times New Roman" w:cs="Times New Roman"/>
          <w:color w:val="000000"/>
          <w:sz w:val="28"/>
          <w:szCs w:val="28"/>
        </w:rPr>
        <w:t>г) выездная проверка;</w:t>
      </w:r>
    </w:p>
    <w:p w:rsidR="005C53F4" w:rsidRDefault="005C53F4" w:rsidP="00AC0C28">
      <w:pPr>
        <w:pStyle w:val="ConsPlusNormal"/>
        <w:ind w:firstLine="851"/>
        <w:jc w:val="both"/>
      </w:pPr>
      <w:proofErr w:type="spellStart"/>
      <w:r>
        <w:rPr>
          <w:rFonts w:ascii="Times New Roman" w:hAnsi="Times New Roman" w:cs="Times New Roman"/>
          <w:color w:val="000000"/>
          <w:sz w:val="28"/>
          <w:szCs w:val="28"/>
        </w:rPr>
        <w:t>д</w:t>
      </w:r>
      <w:proofErr w:type="spellEnd"/>
      <w:r>
        <w:rPr>
          <w:rFonts w:ascii="Times New Roman" w:hAnsi="Times New Roman" w:cs="Times New Roman"/>
          <w:color w:val="000000"/>
          <w:sz w:val="28"/>
          <w:szCs w:val="28"/>
        </w:rPr>
        <w:t>) наблюдение за соблюдением обязательных требований;</w:t>
      </w:r>
    </w:p>
    <w:p w:rsidR="005C53F4" w:rsidRDefault="005C53F4" w:rsidP="00AC0C28">
      <w:pPr>
        <w:pStyle w:val="ConsPlusNormal"/>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е) выездное обследование</w:t>
      </w:r>
      <w:r w:rsidR="00D74151">
        <w:rPr>
          <w:rFonts w:ascii="Times New Roman" w:hAnsi="Times New Roman" w:cs="Times New Roman"/>
          <w:color w:val="000000"/>
          <w:sz w:val="28"/>
          <w:szCs w:val="28"/>
        </w:rPr>
        <w:t>.</w:t>
      </w:r>
    </w:p>
    <w:p w:rsidR="009238F4" w:rsidRDefault="00342C97" w:rsidP="009238F4">
      <w:pPr>
        <w:ind w:firstLine="851"/>
        <w:jc w:val="both"/>
      </w:pPr>
      <w:r>
        <w:t>28</w:t>
      </w:r>
      <w:r w:rsidR="009238F4">
        <w:t>. Под инспекционным визитом понимается контрольное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9238F4" w:rsidRDefault="009238F4" w:rsidP="009238F4">
      <w:pPr>
        <w:ind w:firstLine="851"/>
        <w:jc w:val="both"/>
      </w:pPr>
      <w:bookmarkStart w:id="26" w:name="dst100815"/>
      <w:bookmarkEnd w:id="26"/>
      <w:r>
        <w:t>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9238F4" w:rsidRPr="00BF0941" w:rsidRDefault="009238F4" w:rsidP="009238F4">
      <w:pPr>
        <w:ind w:firstLine="851"/>
        <w:jc w:val="both"/>
      </w:pPr>
      <w:bookmarkStart w:id="27" w:name="dst100816"/>
      <w:bookmarkEnd w:id="27"/>
      <w:r w:rsidRPr="00BF0941">
        <w:t>В ходе инспекционного визита могут совершаться следующие контрольные (надзорные) действия:</w:t>
      </w:r>
    </w:p>
    <w:p w:rsidR="009238F4" w:rsidRPr="00BF0941" w:rsidRDefault="009238F4" w:rsidP="009238F4">
      <w:pPr>
        <w:ind w:firstLine="851"/>
        <w:jc w:val="both"/>
      </w:pPr>
      <w:bookmarkStart w:id="28" w:name="dst100817"/>
      <w:bookmarkEnd w:id="28"/>
      <w:r w:rsidRPr="00BF0941">
        <w:t>1) осмотр;</w:t>
      </w:r>
    </w:p>
    <w:p w:rsidR="009238F4" w:rsidRPr="00BF0941" w:rsidRDefault="009238F4" w:rsidP="009238F4">
      <w:pPr>
        <w:ind w:firstLine="851"/>
        <w:jc w:val="both"/>
      </w:pPr>
      <w:bookmarkStart w:id="29" w:name="dst100818"/>
      <w:bookmarkEnd w:id="29"/>
      <w:r w:rsidRPr="00BF0941">
        <w:t>2) опрос;</w:t>
      </w:r>
    </w:p>
    <w:p w:rsidR="009238F4" w:rsidRPr="00BF0941" w:rsidRDefault="009238F4" w:rsidP="009238F4">
      <w:pPr>
        <w:ind w:firstLine="851"/>
        <w:jc w:val="both"/>
      </w:pPr>
      <w:bookmarkStart w:id="30" w:name="dst100819"/>
      <w:bookmarkEnd w:id="30"/>
      <w:r w:rsidRPr="00BF0941">
        <w:t>3) получение письменных объяснений;</w:t>
      </w:r>
    </w:p>
    <w:p w:rsidR="009238F4" w:rsidRPr="00BF0941" w:rsidRDefault="009238F4" w:rsidP="009238F4">
      <w:pPr>
        <w:ind w:firstLine="851"/>
        <w:jc w:val="both"/>
      </w:pPr>
      <w:bookmarkStart w:id="31" w:name="dst100820"/>
      <w:bookmarkEnd w:id="31"/>
      <w:r w:rsidRPr="00BF0941">
        <w:t>4) инструментальное обследование;</w:t>
      </w:r>
    </w:p>
    <w:p w:rsidR="009238F4" w:rsidRPr="00BF0941" w:rsidRDefault="009238F4" w:rsidP="009238F4">
      <w:pPr>
        <w:ind w:firstLine="851"/>
        <w:jc w:val="both"/>
      </w:pPr>
      <w:bookmarkStart w:id="32" w:name="dst100821"/>
      <w:bookmarkEnd w:id="32"/>
      <w:r w:rsidRPr="00BF0941">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9238F4" w:rsidRPr="00BF0941" w:rsidRDefault="009238F4" w:rsidP="009238F4">
      <w:pPr>
        <w:ind w:firstLine="851"/>
        <w:jc w:val="both"/>
      </w:pPr>
      <w:bookmarkStart w:id="33" w:name="dst100822"/>
      <w:bookmarkEnd w:id="33"/>
      <w:r w:rsidRPr="00BF0941">
        <w:t>Инспекционный визит проводится без предварительного уведомления контролируемого лица и собственника производственного объекта.</w:t>
      </w:r>
    </w:p>
    <w:p w:rsidR="009238F4" w:rsidRPr="00BF0941" w:rsidRDefault="009238F4" w:rsidP="009238F4">
      <w:pPr>
        <w:ind w:firstLine="851"/>
        <w:jc w:val="both"/>
      </w:pPr>
      <w:bookmarkStart w:id="34" w:name="dst100823"/>
      <w:bookmarkEnd w:id="34"/>
      <w:r w:rsidRPr="00BF0941">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9238F4" w:rsidRPr="00BF0941" w:rsidRDefault="009238F4" w:rsidP="009238F4">
      <w:pPr>
        <w:ind w:firstLine="851"/>
        <w:jc w:val="both"/>
      </w:pPr>
      <w:bookmarkStart w:id="35" w:name="dst100824"/>
      <w:bookmarkEnd w:id="35"/>
      <w:r w:rsidRPr="00BF0941">
        <w:t>Контролируемые лица или их представители обязаны обеспечить беспрепятственный доступ инспектора в здания, сооружения, помещения.</w:t>
      </w:r>
    </w:p>
    <w:p w:rsidR="009238F4" w:rsidRDefault="009238F4" w:rsidP="009238F4">
      <w:pPr>
        <w:ind w:firstLine="851"/>
        <w:jc w:val="both"/>
      </w:pPr>
      <w:bookmarkStart w:id="36" w:name="dst101211"/>
      <w:bookmarkStart w:id="37" w:name="dst100825"/>
      <w:bookmarkEnd w:id="36"/>
      <w:bookmarkEnd w:id="37"/>
      <w:r w:rsidRPr="00BF0941">
        <w:lastRenderedPageBreak/>
        <w:t xml:space="preserve">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w:t>
      </w:r>
      <w:hyperlink r:id="rId18" w:anchor="dst100636" w:history="1">
        <w:r w:rsidRPr="00BF0941">
          <w:rPr>
            <w:rStyle w:val="a6"/>
            <w:color w:val="auto"/>
            <w:u w:val="none"/>
          </w:rPr>
          <w:t>пунктами 3</w:t>
        </w:r>
      </w:hyperlink>
      <w:r w:rsidRPr="00BF0941">
        <w:t>-</w:t>
      </w:r>
      <w:hyperlink r:id="rId19" w:anchor="dst100639" w:history="1">
        <w:r w:rsidRPr="00BF0941">
          <w:rPr>
            <w:rStyle w:val="a6"/>
            <w:color w:val="auto"/>
            <w:u w:val="none"/>
          </w:rPr>
          <w:t>6 части 1</w:t>
        </w:r>
      </w:hyperlink>
      <w:r w:rsidRPr="00BF0941">
        <w:t xml:space="preserve">, </w:t>
      </w:r>
      <w:hyperlink r:id="rId20" w:anchor="dst101175" w:history="1">
        <w:r w:rsidRPr="00BF0941">
          <w:rPr>
            <w:rStyle w:val="a6"/>
            <w:color w:val="auto"/>
            <w:u w:val="none"/>
          </w:rPr>
          <w:t>частью 3 статьи 57</w:t>
        </w:r>
      </w:hyperlink>
      <w:r w:rsidRPr="00BF0941">
        <w:t xml:space="preserve"> и </w:t>
      </w:r>
      <w:hyperlink r:id="rId21" w:anchor="dst100747" w:history="1">
        <w:r w:rsidRPr="00BF0941">
          <w:rPr>
            <w:rStyle w:val="a6"/>
            <w:color w:val="auto"/>
            <w:u w:val="none"/>
          </w:rPr>
          <w:t>частью 12 статьи 66</w:t>
        </w:r>
      </w:hyperlink>
      <w:r w:rsidRPr="00BF0941">
        <w:t xml:space="preserve"> Федерального закона </w:t>
      </w:r>
      <w:r w:rsidRPr="00BF0941">
        <w:rPr>
          <w:lang w:eastAsia="ru-RU" w:bidi="ru-RU"/>
        </w:rPr>
        <w:t>№248-ФЗ</w:t>
      </w:r>
      <w:r>
        <w:t>.</w:t>
      </w:r>
    </w:p>
    <w:p w:rsidR="009238F4" w:rsidRPr="00362776" w:rsidRDefault="00342C97" w:rsidP="009238F4">
      <w:pPr>
        <w:ind w:firstLine="851"/>
        <w:jc w:val="both"/>
      </w:pPr>
      <w:r>
        <w:t>29</w:t>
      </w:r>
      <w:r w:rsidR="009238F4" w:rsidRPr="00362776">
        <w:t>. Под рейдовым осмотром понимается контрольное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9238F4" w:rsidRPr="00362776" w:rsidRDefault="009238F4" w:rsidP="009238F4">
      <w:pPr>
        <w:ind w:firstLine="851"/>
        <w:jc w:val="both"/>
      </w:pPr>
      <w:bookmarkStart w:id="38" w:name="dst101214"/>
      <w:bookmarkStart w:id="39" w:name="dst100828"/>
      <w:bookmarkStart w:id="40" w:name="dst100829"/>
      <w:bookmarkEnd w:id="38"/>
      <w:bookmarkEnd w:id="39"/>
      <w:bookmarkEnd w:id="40"/>
      <w:r w:rsidRPr="00362776">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9238F4" w:rsidRPr="00362776" w:rsidRDefault="009238F4" w:rsidP="009238F4">
      <w:pPr>
        <w:ind w:firstLine="851"/>
        <w:jc w:val="both"/>
      </w:pPr>
      <w:bookmarkStart w:id="41" w:name="dst101215"/>
      <w:bookmarkStart w:id="42" w:name="dst100830"/>
      <w:bookmarkStart w:id="43" w:name="dst100831"/>
      <w:bookmarkEnd w:id="41"/>
      <w:bookmarkEnd w:id="42"/>
      <w:bookmarkEnd w:id="43"/>
      <w:r w:rsidRPr="00362776">
        <w:t>Рейдовый осмотр может проводиться в форме совместного (межведомственного) контрольного мероприятия.</w:t>
      </w:r>
    </w:p>
    <w:p w:rsidR="009238F4" w:rsidRPr="00362776" w:rsidRDefault="009238F4" w:rsidP="009238F4">
      <w:pPr>
        <w:ind w:firstLine="851"/>
        <w:jc w:val="both"/>
      </w:pPr>
      <w:bookmarkStart w:id="44" w:name="dst101216"/>
      <w:bookmarkStart w:id="45" w:name="dst100832"/>
      <w:bookmarkEnd w:id="44"/>
      <w:bookmarkEnd w:id="45"/>
      <w:r w:rsidRPr="00362776">
        <w:t>В ходе рейдового осмотра могут совершаться следующие контрольные (надзорные) действия:</w:t>
      </w:r>
    </w:p>
    <w:p w:rsidR="009238F4" w:rsidRPr="00362776" w:rsidRDefault="009238F4" w:rsidP="009238F4">
      <w:pPr>
        <w:ind w:firstLine="851"/>
        <w:jc w:val="both"/>
      </w:pPr>
      <w:bookmarkStart w:id="46" w:name="dst101217"/>
      <w:bookmarkStart w:id="47" w:name="dst100833"/>
      <w:bookmarkEnd w:id="46"/>
      <w:bookmarkEnd w:id="47"/>
      <w:r w:rsidRPr="00362776">
        <w:t>1) осмотр;</w:t>
      </w:r>
    </w:p>
    <w:p w:rsidR="009238F4" w:rsidRPr="00362776" w:rsidRDefault="009238F4" w:rsidP="009238F4">
      <w:pPr>
        <w:ind w:firstLine="851"/>
        <w:jc w:val="both"/>
      </w:pPr>
      <w:bookmarkStart w:id="48" w:name="dst101218"/>
      <w:bookmarkStart w:id="49" w:name="dst100834"/>
      <w:bookmarkStart w:id="50" w:name="dst101219"/>
      <w:bookmarkStart w:id="51" w:name="dst100835"/>
      <w:bookmarkEnd w:id="48"/>
      <w:bookmarkEnd w:id="49"/>
      <w:bookmarkEnd w:id="50"/>
      <w:bookmarkEnd w:id="51"/>
      <w:r w:rsidRPr="00362776">
        <w:t>2) опрос;</w:t>
      </w:r>
    </w:p>
    <w:p w:rsidR="009238F4" w:rsidRPr="00362776" w:rsidRDefault="009238F4" w:rsidP="009238F4">
      <w:pPr>
        <w:ind w:firstLine="851"/>
        <w:jc w:val="both"/>
      </w:pPr>
      <w:bookmarkStart w:id="52" w:name="dst101220"/>
      <w:bookmarkStart w:id="53" w:name="dst100836"/>
      <w:bookmarkEnd w:id="52"/>
      <w:bookmarkEnd w:id="53"/>
      <w:r w:rsidRPr="00362776">
        <w:t>3) получение письменных объяснений;</w:t>
      </w:r>
    </w:p>
    <w:p w:rsidR="009238F4" w:rsidRPr="00362776" w:rsidRDefault="009238F4" w:rsidP="009238F4">
      <w:pPr>
        <w:ind w:firstLine="851"/>
        <w:jc w:val="both"/>
      </w:pPr>
      <w:bookmarkStart w:id="54" w:name="dst101221"/>
      <w:bookmarkStart w:id="55" w:name="dst100837"/>
      <w:bookmarkEnd w:id="54"/>
      <w:bookmarkEnd w:id="55"/>
      <w:r w:rsidRPr="00362776">
        <w:t>4) истребование документов;</w:t>
      </w:r>
    </w:p>
    <w:p w:rsidR="009238F4" w:rsidRPr="00362776" w:rsidRDefault="009238F4" w:rsidP="009238F4">
      <w:pPr>
        <w:ind w:firstLine="851"/>
        <w:jc w:val="both"/>
      </w:pPr>
      <w:bookmarkStart w:id="56" w:name="dst101222"/>
      <w:bookmarkStart w:id="57" w:name="dst100838"/>
      <w:bookmarkStart w:id="58" w:name="dst101223"/>
      <w:bookmarkStart w:id="59" w:name="dst100839"/>
      <w:bookmarkEnd w:id="56"/>
      <w:bookmarkEnd w:id="57"/>
      <w:bookmarkEnd w:id="58"/>
      <w:bookmarkEnd w:id="59"/>
      <w:r w:rsidRPr="00362776">
        <w:t>5) инструментальное обследование</w:t>
      </w:r>
      <w:r w:rsidR="00AA3E49">
        <w:t>.</w:t>
      </w:r>
    </w:p>
    <w:p w:rsidR="009238F4" w:rsidRPr="00362776" w:rsidRDefault="009238F4" w:rsidP="009238F4">
      <w:pPr>
        <w:ind w:firstLine="851"/>
        <w:jc w:val="both"/>
      </w:pPr>
      <w:bookmarkStart w:id="60" w:name="dst101224"/>
      <w:bookmarkStart w:id="61" w:name="dst100840"/>
      <w:bookmarkStart w:id="62" w:name="dst101227"/>
      <w:bookmarkStart w:id="63" w:name="dst100843"/>
      <w:bookmarkStart w:id="64" w:name="dst101228"/>
      <w:bookmarkStart w:id="65" w:name="dst100844"/>
      <w:bookmarkStart w:id="66" w:name="dst101229"/>
      <w:bookmarkStart w:id="67" w:name="dst100845"/>
      <w:bookmarkEnd w:id="60"/>
      <w:bookmarkEnd w:id="61"/>
      <w:bookmarkEnd w:id="62"/>
      <w:bookmarkEnd w:id="63"/>
      <w:bookmarkEnd w:id="64"/>
      <w:bookmarkEnd w:id="65"/>
      <w:bookmarkEnd w:id="66"/>
      <w:bookmarkEnd w:id="67"/>
      <w:r w:rsidRPr="00362776">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9238F4" w:rsidRPr="00362776" w:rsidRDefault="009238F4" w:rsidP="009238F4">
      <w:pPr>
        <w:ind w:firstLine="851"/>
        <w:jc w:val="both"/>
      </w:pPr>
      <w:bookmarkStart w:id="68" w:name="dst101230"/>
      <w:bookmarkStart w:id="69" w:name="dst100846"/>
      <w:bookmarkEnd w:id="68"/>
      <w:bookmarkEnd w:id="69"/>
      <w:r w:rsidRPr="00362776">
        <w:t>При проведении рейдового осмотра муниципальные инспекторы вправе взаимодействовать с находящимися на производственных объектах лицами.</w:t>
      </w:r>
    </w:p>
    <w:p w:rsidR="009238F4" w:rsidRPr="00362776" w:rsidRDefault="009238F4" w:rsidP="009238F4">
      <w:pPr>
        <w:ind w:firstLine="851"/>
        <w:jc w:val="both"/>
      </w:pPr>
      <w:bookmarkStart w:id="70" w:name="dst101231"/>
      <w:bookmarkStart w:id="71" w:name="dst100847"/>
      <w:bookmarkEnd w:id="70"/>
      <w:bookmarkEnd w:id="71"/>
      <w:r w:rsidRPr="00362776">
        <w:t>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муниципальным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9238F4" w:rsidRPr="00362776" w:rsidRDefault="009238F4" w:rsidP="009238F4">
      <w:pPr>
        <w:ind w:firstLine="851"/>
        <w:jc w:val="both"/>
      </w:pPr>
      <w:bookmarkStart w:id="72" w:name="dst101232"/>
      <w:bookmarkStart w:id="73" w:name="dst100848"/>
      <w:bookmarkEnd w:id="72"/>
      <w:bookmarkEnd w:id="73"/>
      <w:r w:rsidRPr="00362776">
        <w:t>В случае</w:t>
      </w:r>
      <w:proofErr w:type="gramStart"/>
      <w:r w:rsidRPr="00362776">
        <w:t>,</w:t>
      </w:r>
      <w:proofErr w:type="gramEnd"/>
      <w:r w:rsidRPr="00362776">
        <w:t xml:space="preserve"> если в результате рейдового осмотра были выявлены нарушения обязательных требований, муниципальный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9238F4" w:rsidRPr="00F93CDE" w:rsidRDefault="009238F4" w:rsidP="009238F4">
      <w:pPr>
        <w:ind w:firstLine="851"/>
        <w:jc w:val="both"/>
      </w:pPr>
      <w:bookmarkStart w:id="74" w:name="dst101233"/>
      <w:bookmarkStart w:id="75" w:name="dst100849"/>
      <w:bookmarkStart w:id="76" w:name="dst101234"/>
      <w:bookmarkStart w:id="77" w:name="dst100850"/>
      <w:bookmarkEnd w:id="74"/>
      <w:bookmarkEnd w:id="75"/>
      <w:bookmarkEnd w:id="76"/>
      <w:bookmarkEnd w:id="77"/>
      <w:r w:rsidRPr="00362776">
        <w:t xml:space="preserve">Рейдовый осмотр может проводиться только по согласованию с органами прокуратуры, за исключением случаев его проведения в соответствии с </w:t>
      </w:r>
      <w:hyperlink r:id="rId22" w:anchor="dst100636" w:history="1">
        <w:r w:rsidRPr="00F93CDE">
          <w:rPr>
            <w:rStyle w:val="a6"/>
            <w:color w:val="auto"/>
            <w:u w:val="none"/>
          </w:rPr>
          <w:t>пунктами 3</w:t>
        </w:r>
      </w:hyperlink>
      <w:r w:rsidRPr="00F93CDE">
        <w:t>-</w:t>
      </w:r>
      <w:hyperlink r:id="rId23" w:anchor="dst100639" w:history="1">
        <w:r w:rsidRPr="00F93CDE">
          <w:rPr>
            <w:rStyle w:val="a6"/>
            <w:color w:val="auto"/>
            <w:u w:val="none"/>
          </w:rPr>
          <w:t>6 части 1 статьи 57</w:t>
        </w:r>
      </w:hyperlink>
      <w:r w:rsidRPr="00F93CDE">
        <w:t xml:space="preserve"> и </w:t>
      </w:r>
      <w:hyperlink r:id="rId24" w:anchor="dst101187" w:history="1">
        <w:r w:rsidRPr="00F93CDE">
          <w:rPr>
            <w:rStyle w:val="a6"/>
            <w:color w:val="auto"/>
            <w:u w:val="none"/>
          </w:rPr>
          <w:t>частью 12 статьи 66</w:t>
        </w:r>
      </w:hyperlink>
      <w:r w:rsidRPr="00F93CDE">
        <w:t xml:space="preserve"> Федерального закона </w:t>
      </w:r>
      <w:r w:rsidRPr="00F93CDE">
        <w:rPr>
          <w:lang w:eastAsia="ru-RU" w:bidi="ru-RU"/>
        </w:rPr>
        <w:t>№248-ФЗ</w:t>
      </w:r>
      <w:r w:rsidRPr="00F93CDE">
        <w:t>.</w:t>
      </w:r>
    </w:p>
    <w:p w:rsidR="009238F4" w:rsidRPr="00362776" w:rsidRDefault="00342C97" w:rsidP="009238F4">
      <w:pPr>
        <w:suppressAutoHyphens w:val="0"/>
        <w:ind w:firstLine="851"/>
        <w:jc w:val="both"/>
        <w:rPr>
          <w:lang w:eastAsia="ru-RU"/>
        </w:rPr>
      </w:pPr>
      <w:r>
        <w:rPr>
          <w:lang w:eastAsia="ru-RU"/>
        </w:rPr>
        <w:t>30</w:t>
      </w:r>
      <w:r w:rsidR="009238F4" w:rsidRPr="00F93CDE">
        <w:rPr>
          <w:lang w:eastAsia="ru-RU"/>
        </w:rPr>
        <w:t xml:space="preserve">. </w:t>
      </w:r>
      <w:r w:rsidR="009238F4" w:rsidRPr="00362776">
        <w:rPr>
          <w:lang w:eastAsia="ru-RU"/>
        </w:rPr>
        <w:t xml:space="preserve">Под документарной проверкой понимается контрольное мероприятие, которое проводится по месту нахождения </w:t>
      </w:r>
      <w:r w:rsidR="009238F4" w:rsidRPr="00F93CDE">
        <w:rPr>
          <w:lang w:eastAsia="ru-RU"/>
        </w:rPr>
        <w:t>Уполномоченного органа</w:t>
      </w:r>
      <w:r w:rsidR="009238F4" w:rsidRPr="00362776">
        <w:rPr>
          <w:lang w:eastAsia="ru-RU"/>
        </w:rPr>
        <w:t xml:space="preserve"> и предметом которого являются исключительно сведения, </w:t>
      </w:r>
      <w:r w:rsidR="009238F4" w:rsidRPr="00362776">
        <w:rPr>
          <w:lang w:eastAsia="ru-RU"/>
        </w:rPr>
        <w:lastRenderedPageBreak/>
        <w:t xml:space="preserve">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w:t>
      </w:r>
      <w:r w:rsidR="009238F4" w:rsidRPr="00F93CDE">
        <w:rPr>
          <w:lang w:eastAsia="ru-RU"/>
        </w:rPr>
        <w:t>Уполномоченного органа</w:t>
      </w:r>
      <w:r w:rsidR="009238F4" w:rsidRPr="00362776">
        <w:rPr>
          <w:lang w:eastAsia="ru-RU"/>
        </w:rPr>
        <w:t>.</w:t>
      </w:r>
    </w:p>
    <w:p w:rsidR="009238F4" w:rsidRPr="00362776" w:rsidRDefault="009238F4" w:rsidP="009238F4">
      <w:pPr>
        <w:suppressAutoHyphens w:val="0"/>
        <w:ind w:firstLine="851"/>
        <w:jc w:val="both"/>
        <w:rPr>
          <w:lang w:eastAsia="ru-RU"/>
        </w:rPr>
      </w:pPr>
      <w:bookmarkStart w:id="78" w:name="dst100853"/>
      <w:bookmarkEnd w:id="78"/>
      <w:r w:rsidRPr="00362776">
        <w:rPr>
          <w:lang w:eastAsia="ru-RU"/>
        </w:rPr>
        <w:t xml:space="preserve">В ходе документарной проверки рассматриваются документы контролируемых лиц, имеющиеся в распоряжении </w:t>
      </w:r>
      <w:r w:rsidRPr="00F93CDE">
        <w:rPr>
          <w:lang w:eastAsia="ru-RU"/>
        </w:rPr>
        <w:t>Уполномоченного органа</w:t>
      </w:r>
      <w:r w:rsidRPr="00362776">
        <w:rPr>
          <w:lang w:eastAsia="ru-RU"/>
        </w:rPr>
        <w:t xml:space="preserve">, результаты предыдущих контрольных мероприятий, материалы рассмотрения дел об административных правонарушениях и иные документы о </w:t>
      </w:r>
      <w:r w:rsidR="00A27886" w:rsidRPr="00362776">
        <w:rPr>
          <w:lang w:eastAsia="ru-RU"/>
        </w:rPr>
        <w:t>результатах,</w:t>
      </w:r>
      <w:r w:rsidRPr="00362776">
        <w:rPr>
          <w:lang w:eastAsia="ru-RU"/>
        </w:rPr>
        <w:t xml:space="preserve"> осуществленных в отношении этих контролируемых лиц муниципального контроля.</w:t>
      </w:r>
    </w:p>
    <w:p w:rsidR="009238F4" w:rsidRPr="00362776" w:rsidRDefault="009238F4" w:rsidP="009238F4">
      <w:pPr>
        <w:suppressAutoHyphens w:val="0"/>
        <w:ind w:firstLine="851"/>
        <w:jc w:val="both"/>
        <w:rPr>
          <w:lang w:eastAsia="ru-RU"/>
        </w:rPr>
      </w:pPr>
      <w:bookmarkStart w:id="79" w:name="dst100854"/>
      <w:bookmarkEnd w:id="79"/>
      <w:r w:rsidRPr="00362776">
        <w:rPr>
          <w:lang w:eastAsia="ru-RU"/>
        </w:rPr>
        <w:t>В ходе документарной проверки могут совершаться следующие контрольные действия:</w:t>
      </w:r>
    </w:p>
    <w:p w:rsidR="009238F4" w:rsidRPr="00362776" w:rsidRDefault="009238F4" w:rsidP="009238F4">
      <w:pPr>
        <w:suppressAutoHyphens w:val="0"/>
        <w:ind w:firstLine="851"/>
        <w:jc w:val="both"/>
        <w:rPr>
          <w:lang w:eastAsia="ru-RU"/>
        </w:rPr>
      </w:pPr>
      <w:bookmarkStart w:id="80" w:name="dst100855"/>
      <w:bookmarkEnd w:id="80"/>
      <w:r w:rsidRPr="00362776">
        <w:rPr>
          <w:lang w:eastAsia="ru-RU"/>
        </w:rPr>
        <w:t>1) получение письменных объяснений;</w:t>
      </w:r>
    </w:p>
    <w:p w:rsidR="009238F4" w:rsidRPr="00362776" w:rsidRDefault="009238F4" w:rsidP="009238F4">
      <w:pPr>
        <w:suppressAutoHyphens w:val="0"/>
        <w:ind w:firstLine="851"/>
        <w:jc w:val="both"/>
        <w:rPr>
          <w:lang w:eastAsia="ru-RU"/>
        </w:rPr>
      </w:pPr>
      <w:bookmarkStart w:id="81" w:name="dst100856"/>
      <w:bookmarkEnd w:id="81"/>
      <w:r w:rsidRPr="00362776">
        <w:rPr>
          <w:lang w:eastAsia="ru-RU"/>
        </w:rPr>
        <w:t>2) истребование документов</w:t>
      </w:r>
      <w:r w:rsidR="0058561F" w:rsidRPr="0058561F">
        <w:rPr>
          <w:lang w:eastAsia="ru-RU"/>
        </w:rPr>
        <w:t>.</w:t>
      </w:r>
    </w:p>
    <w:p w:rsidR="009238F4" w:rsidRPr="00362776" w:rsidRDefault="009238F4" w:rsidP="009238F4">
      <w:pPr>
        <w:suppressAutoHyphens w:val="0"/>
        <w:ind w:firstLine="851"/>
        <w:jc w:val="both"/>
        <w:rPr>
          <w:lang w:eastAsia="ru-RU"/>
        </w:rPr>
      </w:pPr>
      <w:bookmarkStart w:id="82" w:name="dst100857"/>
      <w:bookmarkStart w:id="83" w:name="dst100858"/>
      <w:bookmarkEnd w:id="82"/>
      <w:bookmarkEnd w:id="83"/>
      <w:r w:rsidRPr="00362776">
        <w:rPr>
          <w:lang w:eastAsia="ru-RU"/>
        </w:rPr>
        <w:t>В случае</w:t>
      </w:r>
      <w:proofErr w:type="gramStart"/>
      <w:r w:rsidRPr="00362776">
        <w:rPr>
          <w:lang w:eastAsia="ru-RU"/>
        </w:rPr>
        <w:t>,</w:t>
      </w:r>
      <w:proofErr w:type="gramEnd"/>
      <w:r w:rsidRPr="00362776">
        <w:rPr>
          <w:lang w:eastAsia="ru-RU"/>
        </w:rPr>
        <w:t xml:space="preserve"> если достоверность сведений, содержащихся в документах, имеющихся в распоряжении </w:t>
      </w:r>
      <w:r w:rsidRPr="00F93CDE">
        <w:rPr>
          <w:lang w:eastAsia="ru-RU"/>
        </w:rPr>
        <w:t xml:space="preserve">Уполномоченного </w:t>
      </w:r>
      <w:r w:rsidRPr="00362776">
        <w:rPr>
          <w:lang w:eastAsia="ru-RU"/>
        </w:rPr>
        <w:t xml:space="preserve">органа, вызывает обоснованные сомнения либо эти сведения не позволяют оценить исполнение контролируемым лицом обязательных требований, </w:t>
      </w:r>
      <w:r w:rsidRPr="00F93CDE">
        <w:rPr>
          <w:lang w:eastAsia="ru-RU"/>
        </w:rPr>
        <w:t xml:space="preserve">Уполномоченный </w:t>
      </w:r>
      <w:r w:rsidRPr="00362776">
        <w:rPr>
          <w:lang w:eastAsia="ru-RU"/>
        </w:rPr>
        <w:t>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w:t>
      </w:r>
      <w:r w:rsidRPr="00F93CDE">
        <w:rPr>
          <w:lang w:eastAsia="ru-RU"/>
        </w:rPr>
        <w:t xml:space="preserve">о направить в Уполномоченный </w:t>
      </w:r>
      <w:r w:rsidRPr="00362776">
        <w:rPr>
          <w:lang w:eastAsia="ru-RU"/>
        </w:rPr>
        <w:t>орган указанные в требовании документы.</w:t>
      </w:r>
    </w:p>
    <w:p w:rsidR="009238F4" w:rsidRPr="00362776" w:rsidRDefault="009238F4" w:rsidP="009238F4">
      <w:pPr>
        <w:suppressAutoHyphens w:val="0"/>
        <w:ind w:firstLine="851"/>
        <w:jc w:val="both"/>
        <w:rPr>
          <w:lang w:eastAsia="ru-RU"/>
        </w:rPr>
      </w:pPr>
      <w:bookmarkStart w:id="84" w:name="dst100859"/>
      <w:bookmarkEnd w:id="84"/>
      <w:r w:rsidRPr="00362776">
        <w:rPr>
          <w:lang w:eastAsia="ru-RU"/>
        </w:rPr>
        <w:t>В случае</w:t>
      </w:r>
      <w:proofErr w:type="gramStart"/>
      <w:r w:rsidRPr="00362776">
        <w:rPr>
          <w:lang w:eastAsia="ru-RU"/>
        </w:rPr>
        <w:t>,</w:t>
      </w:r>
      <w:proofErr w:type="gramEnd"/>
      <w:r w:rsidRPr="00362776">
        <w:rPr>
          <w:lang w:eastAsia="ru-RU"/>
        </w:rPr>
        <w:t xml:space="preserve">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w:t>
      </w:r>
      <w:r w:rsidRPr="00F93CDE">
        <w:rPr>
          <w:lang w:eastAsia="ru-RU"/>
        </w:rPr>
        <w:t>Уполномоченного</w:t>
      </w:r>
      <w:r w:rsidRPr="00362776">
        <w:rPr>
          <w:lang w:eastAsia="ru-RU"/>
        </w:rPr>
        <w:t xml:space="preserve"> органа документах и (или) полученным при осуществлении муниципального </w:t>
      </w:r>
      <w:r w:rsidRPr="00F93CDE">
        <w:rPr>
          <w:lang w:eastAsia="ru-RU"/>
        </w:rPr>
        <w:t xml:space="preserve">земельного </w:t>
      </w:r>
      <w:r w:rsidRPr="00362776">
        <w:rPr>
          <w:lang w:eastAsia="ru-RU"/>
        </w:rPr>
        <w:t xml:space="preserve">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w:t>
      </w:r>
      <w:proofErr w:type="gramStart"/>
      <w:r w:rsidRPr="00362776">
        <w:rPr>
          <w:lang w:eastAsia="ru-RU"/>
        </w:rPr>
        <w:t xml:space="preserve">Контролируемое лицо, представляющее в </w:t>
      </w:r>
      <w:r w:rsidRPr="00F93CDE">
        <w:rPr>
          <w:lang w:eastAsia="ru-RU"/>
        </w:rPr>
        <w:t>Уполномоченный</w:t>
      </w:r>
      <w:r w:rsidRPr="00362776">
        <w:rPr>
          <w:lang w:eastAsia="ru-RU"/>
        </w:rPr>
        <w:t xml:space="preserve">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w:t>
      </w:r>
      <w:r w:rsidRPr="00F93CDE">
        <w:rPr>
          <w:lang w:eastAsia="ru-RU"/>
        </w:rPr>
        <w:t>Уполномоченного</w:t>
      </w:r>
      <w:r w:rsidRPr="00362776">
        <w:rPr>
          <w:lang w:eastAsia="ru-RU"/>
        </w:rPr>
        <w:t xml:space="preserve"> органа документах и (или) полученным при осуществлении муниципального контроля, вправе дополнительно представить в </w:t>
      </w:r>
      <w:r w:rsidRPr="00F93CDE">
        <w:rPr>
          <w:lang w:eastAsia="ru-RU"/>
        </w:rPr>
        <w:t>Уполномоченный</w:t>
      </w:r>
      <w:r w:rsidRPr="00362776">
        <w:rPr>
          <w:lang w:eastAsia="ru-RU"/>
        </w:rPr>
        <w:t xml:space="preserve"> орган документы, подтверждающие достоверность ранее представленных документов.</w:t>
      </w:r>
      <w:proofErr w:type="gramEnd"/>
    </w:p>
    <w:p w:rsidR="009238F4" w:rsidRPr="00362776" w:rsidRDefault="009238F4" w:rsidP="009238F4">
      <w:pPr>
        <w:suppressAutoHyphens w:val="0"/>
        <w:ind w:firstLine="851"/>
        <w:jc w:val="both"/>
        <w:rPr>
          <w:lang w:eastAsia="ru-RU"/>
        </w:rPr>
      </w:pPr>
      <w:bookmarkStart w:id="85" w:name="dst100860"/>
      <w:bookmarkEnd w:id="85"/>
      <w:r w:rsidRPr="00362776">
        <w:rPr>
          <w:lang w:eastAsia="ru-RU"/>
        </w:rPr>
        <w:t xml:space="preserve">При проведении документарной проверки </w:t>
      </w:r>
      <w:r w:rsidRPr="00F93CDE">
        <w:rPr>
          <w:lang w:eastAsia="ru-RU"/>
        </w:rPr>
        <w:t>Уполномоченный</w:t>
      </w:r>
      <w:r w:rsidRPr="00362776">
        <w:rPr>
          <w:lang w:eastAsia="ru-RU"/>
        </w:rPr>
        <w:t xml:space="preserve">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9238F4" w:rsidRPr="00362776" w:rsidRDefault="009238F4" w:rsidP="009238F4">
      <w:pPr>
        <w:suppressAutoHyphens w:val="0"/>
        <w:ind w:firstLine="851"/>
        <w:jc w:val="both"/>
        <w:rPr>
          <w:lang w:eastAsia="ru-RU"/>
        </w:rPr>
      </w:pPr>
      <w:bookmarkStart w:id="86" w:name="dst100861"/>
      <w:bookmarkEnd w:id="86"/>
      <w:r w:rsidRPr="00362776">
        <w:rPr>
          <w:lang w:eastAsia="ru-RU"/>
        </w:rPr>
        <w:lastRenderedPageBreak/>
        <w:t xml:space="preserve">Срок проведения документарной проверки не может превышать десять рабочих дней. </w:t>
      </w:r>
      <w:proofErr w:type="gramStart"/>
      <w:r w:rsidRPr="00362776">
        <w:rPr>
          <w:lang w:eastAsia="ru-RU"/>
        </w:rPr>
        <w:t xml:space="preserve">В указанный срок не включается период с момента направления </w:t>
      </w:r>
      <w:r w:rsidRPr="00F93CDE">
        <w:rPr>
          <w:lang w:eastAsia="ru-RU"/>
        </w:rPr>
        <w:t>Уполномоченным</w:t>
      </w:r>
      <w:r w:rsidRPr="00362776">
        <w:rPr>
          <w:lang w:eastAsia="ru-RU"/>
        </w:rPr>
        <w:t xml:space="preserve">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w:t>
      </w:r>
      <w:r w:rsidRPr="00F93CDE">
        <w:rPr>
          <w:lang w:eastAsia="ru-RU"/>
        </w:rPr>
        <w:t>Уполномоченный</w:t>
      </w:r>
      <w:r w:rsidRPr="00362776">
        <w:rPr>
          <w:lang w:eastAsia="ru-RU"/>
        </w:rPr>
        <w:t xml:space="preserve"> орган, а также период с момента направления контролируемому лицу информации </w:t>
      </w:r>
      <w:r w:rsidRPr="00F93CDE">
        <w:rPr>
          <w:lang w:eastAsia="ru-RU"/>
        </w:rPr>
        <w:t>Уполномоченного</w:t>
      </w:r>
      <w:r w:rsidRPr="00362776">
        <w:rPr>
          <w:lang w:eastAsia="ru-RU"/>
        </w:rPr>
        <w:t xml:space="preserve"> органа о выявлении ошибок и (или) противоречий в представленных контролируемым лицом документах либо о несоответствии сведений, содержащихся</w:t>
      </w:r>
      <w:proofErr w:type="gramEnd"/>
      <w:r w:rsidRPr="00362776">
        <w:rPr>
          <w:lang w:eastAsia="ru-RU"/>
        </w:rPr>
        <w:t xml:space="preserve"> в этих документах, сведениям, содержащимся в имеющихся у </w:t>
      </w:r>
      <w:r w:rsidRPr="00F93CDE">
        <w:rPr>
          <w:lang w:eastAsia="ru-RU"/>
        </w:rPr>
        <w:t>Уполномоченного</w:t>
      </w:r>
      <w:r w:rsidRPr="00362776">
        <w:rPr>
          <w:lang w:eastAsia="ru-RU"/>
        </w:rPr>
        <w:t xml:space="preserve">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w:t>
      </w:r>
      <w:r w:rsidRPr="00F93CDE">
        <w:rPr>
          <w:lang w:eastAsia="ru-RU"/>
        </w:rPr>
        <w:t>Уполномоченный</w:t>
      </w:r>
      <w:r w:rsidRPr="00362776">
        <w:rPr>
          <w:lang w:eastAsia="ru-RU"/>
        </w:rPr>
        <w:t xml:space="preserve"> орган.</w:t>
      </w:r>
    </w:p>
    <w:p w:rsidR="009238F4" w:rsidRPr="0058561F" w:rsidRDefault="009238F4" w:rsidP="009238F4">
      <w:pPr>
        <w:suppressAutoHyphens w:val="0"/>
        <w:ind w:firstLine="851"/>
        <w:jc w:val="both"/>
        <w:rPr>
          <w:lang w:eastAsia="ru-RU"/>
        </w:rPr>
      </w:pPr>
      <w:bookmarkStart w:id="87" w:name="dst100862"/>
      <w:bookmarkStart w:id="88" w:name="dst100863"/>
      <w:bookmarkEnd w:id="87"/>
      <w:bookmarkEnd w:id="88"/>
      <w:r w:rsidRPr="0058561F">
        <w:rPr>
          <w:lang w:eastAsia="ru-RU"/>
        </w:rPr>
        <w:t>Внеплановая документарная проверка проводится без согласования с органами прокуратуры.</w:t>
      </w:r>
    </w:p>
    <w:p w:rsidR="009238F4" w:rsidRPr="009238F4" w:rsidRDefault="00342C97" w:rsidP="009238F4">
      <w:pPr>
        <w:ind w:firstLine="851"/>
        <w:jc w:val="both"/>
      </w:pPr>
      <w:r>
        <w:t>31</w:t>
      </w:r>
      <w:r w:rsidR="009238F4" w:rsidRPr="009238F4">
        <w:t>. Под выездной проверкой понимается комплексное контрольное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Уполномоченного органа.</w:t>
      </w:r>
    </w:p>
    <w:p w:rsidR="009238F4" w:rsidRPr="009238F4" w:rsidRDefault="009238F4" w:rsidP="009238F4">
      <w:pPr>
        <w:ind w:firstLine="851"/>
        <w:jc w:val="both"/>
      </w:pPr>
      <w:bookmarkStart w:id="89" w:name="dst100866"/>
      <w:bookmarkEnd w:id="89"/>
      <w:r w:rsidRPr="009238F4">
        <w:t>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9238F4" w:rsidRPr="009238F4" w:rsidRDefault="009238F4" w:rsidP="009238F4">
      <w:pPr>
        <w:ind w:firstLine="851"/>
        <w:jc w:val="both"/>
      </w:pPr>
      <w:bookmarkStart w:id="90" w:name="dst100867"/>
      <w:bookmarkEnd w:id="90"/>
      <w:r w:rsidRPr="009238F4">
        <w:t>Выездная проверка проводится в случае, если не представляется возможным:</w:t>
      </w:r>
    </w:p>
    <w:p w:rsidR="009238F4" w:rsidRPr="009238F4" w:rsidRDefault="009238F4" w:rsidP="009238F4">
      <w:pPr>
        <w:ind w:firstLine="851"/>
        <w:jc w:val="both"/>
      </w:pPr>
      <w:bookmarkStart w:id="91" w:name="dst100868"/>
      <w:bookmarkEnd w:id="91"/>
      <w:r w:rsidRPr="009238F4">
        <w:t>1) удостовериться в полноте и достоверности сведений, которые содержатся в находящихся в распоряжении Уполномоченного органа или в запрашиваемых им документах и объяснениях контролируемого лица;</w:t>
      </w:r>
    </w:p>
    <w:p w:rsidR="009238F4" w:rsidRPr="009238F4" w:rsidRDefault="009238F4" w:rsidP="009238F4">
      <w:pPr>
        <w:ind w:firstLine="851"/>
        <w:jc w:val="both"/>
      </w:pPr>
      <w:bookmarkStart w:id="92" w:name="dst100869"/>
      <w:bookmarkEnd w:id="92"/>
      <w:r w:rsidRPr="009238F4">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место и совершения необходимых контрольных действий, предусмотренных в рамках иного вида контрольных мероприятий.</w:t>
      </w:r>
    </w:p>
    <w:p w:rsidR="009238F4" w:rsidRPr="009238F4" w:rsidRDefault="009238F4" w:rsidP="009238F4">
      <w:pPr>
        <w:ind w:firstLine="851"/>
        <w:jc w:val="both"/>
      </w:pPr>
      <w:bookmarkStart w:id="93" w:name="dst100870"/>
      <w:bookmarkStart w:id="94" w:name="dst101235"/>
      <w:bookmarkStart w:id="95" w:name="dst100871"/>
      <w:bookmarkEnd w:id="93"/>
      <w:bookmarkEnd w:id="94"/>
      <w:bookmarkEnd w:id="95"/>
      <w:r w:rsidRPr="009238F4">
        <w:t xml:space="preserve">Внеплановая выездная проверка может проводиться только по согласованию с органами прокуратуры, за исключением случаев ее проведения в соответствии с </w:t>
      </w:r>
      <w:hyperlink r:id="rId25" w:anchor="dst100636" w:history="1">
        <w:r w:rsidRPr="009238F4">
          <w:rPr>
            <w:rStyle w:val="a6"/>
            <w:color w:val="auto"/>
            <w:u w:val="none"/>
          </w:rPr>
          <w:t>пунктами 3</w:t>
        </w:r>
      </w:hyperlink>
      <w:r w:rsidRPr="009238F4">
        <w:t>-</w:t>
      </w:r>
      <w:hyperlink r:id="rId26" w:anchor="dst100639" w:history="1">
        <w:r w:rsidRPr="009238F4">
          <w:rPr>
            <w:rStyle w:val="a6"/>
            <w:color w:val="auto"/>
            <w:u w:val="none"/>
          </w:rPr>
          <w:t>6 части 1</w:t>
        </w:r>
      </w:hyperlink>
      <w:r w:rsidRPr="009238F4">
        <w:t xml:space="preserve">, </w:t>
      </w:r>
      <w:hyperlink r:id="rId27" w:anchor="dst101175" w:history="1">
        <w:r w:rsidRPr="009238F4">
          <w:rPr>
            <w:rStyle w:val="a6"/>
            <w:color w:val="auto"/>
            <w:u w:val="none"/>
          </w:rPr>
          <w:t>частью 3 статьи 57</w:t>
        </w:r>
      </w:hyperlink>
      <w:r w:rsidRPr="009238F4">
        <w:t xml:space="preserve"> и </w:t>
      </w:r>
      <w:hyperlink r:id="rId28" w:anchor="dst100747" w:history="1">
        <w:r w:rsidRPr="009238F4">
          <w:rPr>
            <w:rStyle w:val="a6"/>
            <w:color w:val="auto"/>
            <w:u w:val="none"/>
          </w:rPr>
          <w:t>частью 12 статьи 66</w:t>
        </w:r>
      </w:hyperlink>
      <w:r w:rsidRPr="009238F4">
        <w:t xml:space="preserve"> </w:t>
      </w:r>
      <w:r w:rsidR="00960F6B" w:rsidRPr="009238F4">
        <w:t xml:space="preserve">Федерального закона </w:t>
      </w:r>
      <w:r w:rsidR="00960F6B" w:rsidRPr="009238F4">
        <w:rPr>
          <w:lang w:eastAsia="ru-RU" w:bidi="ru-RU"/>
        </w:rPr>
        <w:t>№248-ФЗ</w:t>
      </w:r>
      <w:r w:rsidRPr="009238F4">
        <w:t>.</w:t>
      </w:r>
    </w:p>
    <w:p w:rsidR="009238F4" w:rsidRPr="009238F4" w:rsidRDefault="009238F4" w:rsidP="009238F4">
      <w:pPr>
        <w:ind w:firstLine="851"/>
        <w:jc w:val="both"/>
      </w:pPr>
      <w:bookmarkStart w:id="96" w:name="dst100872"/>
      <w:bookmarkEnd w:id="96"/>
      <w:r w:rsidRPr="009238F4">
        <w:t xml:space="preserve">О проведении выездной проверки контролируемое лицо уведомляется путем направления копии решения о проведении выездной проверки не </w:t>
      </w:r>
      <w:proofErr w:type="gramStart"/>
      <w:r w:rsidRPr="009238F4">
        <w:t>позднее</w:t>
      </w:r>
      <w:proofErr w:type="gramEnd"/>
      <w:r w:rsidRPr="009238F4">
        <w:t xml:space="preserve"> чем за двадцать четыре часа до ее начала в порядке, предусмотренном </w:t>
      </w:r>
      <w:hyperlink r:id="rId29" w:anchor="dst100225" w:history="1">
        <w:r w:rsidRPr="009238F4">
          <w:rPr>
            <w:rStyle w:val="a6"/>
            <w:color w:val="auto"/>
            <w:u w:val="none"/>
          </w:rPr>
          <w:t>статьей 21</w:t>
        </w:r>
      </w:hyperlink>
      <w:r w:rsidRPr="009238F4">
        <w:t xml:space="preserve"> Федерального закона </w:t>
      </w:r>
      <w:r w:rsidRPr="009238F4">
        <w:rPr>
          <w:lang w:eastAsia="ru-RU" w:bidi="ru-RU"/>
        </w:rPr>
        <w:t>№248-ФЗ</w:t>
      </w:r>
      <w:r w:rsidRPr="009238F4">
        <w:t>, если иное не предусмотрено федеральным законом о виде контроля.</w:t>
      </w:r>
    </w:p>
    <w:p w:rsidR="009238F4" w:rsidRPr="009238F4" w:rsidRDefault="009238F4" w:rsidP="009238F4">
      <w:pPr>
        <w:ind w:firstLine="851"/>
        <w:jc w:val="both"/>
      </w:pPr>
      <w:bookmarkStart w:id="97" w:name="dst100873"/>
      <w:bookmarkEnd w:id="97"/>
      <w:r w:rsidRPr="009238F4">
        <w:t xml:space="preserve">Срок проведения выездной проверки не может превышать десять рабочих дней. </w:t>
      </w:r>
      <w:proofErr w:type="gramStart"/>
      <w:r w:rsidRPr="009238F4">
        <w:t xml:space="preserve">В отношении одного субъекта малого предпринимательства </w:t>
      </w:r>
      <w:r w:rsidRPr="009238F4">
        <w:lastRenderedPageBreak/>
        <w:t xml:space="preserve">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9238F4">
        <w:t>микропредприятия</w:t>
      </w:r>
      <w:proofErr w:type="spellEnd"/>
      <w:r w:rsidRPr="009238F4">
        <w:t xml:space="preserve">, за исключением выездной проверки, основанием для проведения которой является </w:t>
      </w:r>
      <w:hyperlink r:id="rId30" w:anchor="dst100639" w:history="1">
        <w:r w:rsidRPr="009238F4">
          <w:rPr>
            <w:rStyle w:val="a6"/>
            <w:color w:val="auto"/>
            <w:u w:val="none"/>
          </w:rPr>
          <w:t>пункт 6 части 1 статьи 57</w:t>
        </w:r>
      </w:hyperlink>
      <w:r w:rsidRPr="009238F4">
        <w:t xml:space="preserve"> Федерального закона </w:t>
      </w:r>
      <w:r w:rsidRPr="009238F4">
        <w:rPr>
          <w:lang w:eastAsia="ru-RU" w:bidi="ru-RU"/>
        </w:rPr>
        <w:t>№248-ФЗ</w:t>
      </w:r>
      <w:r w:rsidRPr="009238F4">
        <w:t xml:space="preserve"> и которая для </w:t>
      </w:r>
      <w:proofErr w:type="spellStart"/>
      <w:r w:rsidRPr="009238F4">
        <w:t>микропредприятия</w:t>
      </w:r>
      <w:proofErr w:type="spellEnd"/>
      <w:r w:rsidRPr="009238F4">
        <w:t xml:space="preserve"> не может продолжаться более сорока часов.</w:t>
      </w:r>
      <w:proofErr w:type="gramEnd"/>
      <w:r w:rsidRPr="009238F4">
        <w:t xml:space="preserve"> Срок проведения выездной проверки в отношении организации, осуществляющей </w:t>
      </w:r>
      <w:r w:rsidRPr="00AA3E49">
        <w:t>свою деятельность на территориях нескольких субъектов Российской Федерации, устанавливается отдельно по каждому филиалу,</w:t>
      </w:r>
      <w:r w:rsidRPr="009238F4">
        <w:t xml:space="preserve"> представительству, обособленному структурному подразделению организации или производственному объекту.</w:t>
      </w:r>
      <w:bookmarkStart w:id="98" w:name="dst100874"/>
      <w:bookmarkEnd w:id="98"/>
    </w:p>
    <w:p w:rsidR="009238F4" w:rsidRPr="009238F4" w:rsidRDefault="009238F4" w:rsidP="009238F4">
      <w:pPr>
        <w:ind w:firstLine="851"/>
        <w:jc w:val="both"/>
      </w:pPr>
      <w:r w:rsidRPr="009238F4">
        <w:t>В ходе выездной проверки могут совершаться следующие контрольные действия:</w:t>
      </w:r>
    </w:p>
    <w:p w:rsidR="009238F4" w:rsidRPr="009238F4" w:rsidRDefault="009238F4" w:rsidP="009238F4">
      <w:pPr>
        <w:ind w:firstLine="851"/>
        <w:jc w:val="both"/>
      </w:pPr>
      <w:bookmarkStart w:id="99" w:name="dst100875"/>
      <w:bookmarkEnd w:id="99"/>
      <w:r w:rsidRPr="009238F4">
        <w:t>1) осмотр;</w:t>
      </w:r>
    </w:p>
    <w:p w:rsidR="009238F4" w:rsidRPr="009238F4" w:rsidRDefault="009238F4" w:rsidP="009238F4">
      <w:pPr>
        <w:ind w:firstLine="851"/>
        <w:jc w:val="both"/>
      </w:pPr>
      <w:bookmarkStart w:id="100" w:name="dst100876"/>
      <w:bookmarkStart w:id="101" w:name="dst100877"/>
      <w:bookmarkEnd w:id="100"/>
      <w:bookmarkEnd w:id="101"/>
      <w:r w:rsidRPr="009238F4">
        <w:t>2) опрос;</w:t>
      </w:r>
    </w:p>
    <w:p w:rsidR="009238F4" w:rsidRPr="009238F4" w:rsidRDefault="009238F4" w:rsidP="009238F4">
      <w:pPr>
        <w:ind w:firstLine="851"/>
        <w:jc w:val="both"/>
      </w:pPr>
      <w:bookmarkStart w:id="102" w:name="dst100878"/>
      <w:bookmarkEnd w:id="102"/>
      <w:r w:rsidRPr="009238F4">
        <w:t>3) получение письменных объяснений;</w:t>
      </w:r>
    </w:p>
    <w:p w:rsidR="009238F4" w:rsidRPr="009238F4" w:rsidRDefault="009238F4" w:rsidP="009238F4">
      <w:pPr>
        <w:ind w:firstLine="851"/>
        <w:jc w:val="both"/>
      </w:pPr>
      <w:bookmarkStart w:id="103" w:name="dst100879"/>
      <w:bookmarkEnd w:id="103"/>
      <w:r w:rsidRPr="009238F4">
        <w:t>4) истребование документов;</w:t>
      </w:r>
    </w:p>
    <w:p w:rsidR="009238F4" w:rsidRPr="00A27886" w:rsidRDefault="009238F4" w:rsidP="009238F4">
      <w:pPr>
        <w:ind w:firstLine="851"/>
        <w:jc w:val="both"/>
        <w:rPr>
          <w:color w:val="FF0000"/>
        </w:rPr>
      </w:pPr>
      <w:bookmarkStart w:id="104" w:name="dst100880"/>
      <w:bookmarkStart w:id="105" w:name="dst100881"/>
      <w:bookmarkEnd w:id="104"/>
      <w:bookmarkEnd w:id="105"/>
      <w:r w:rsidRPr="009238F4">
        <w:t>5) инструментальное обследование</w:t>
      </w:r>
      <w:r w:rsidR="00AA3E49">
        <w:t>.</w:t>
      </w:r>
    </w:p>
    <w:p w:rsidR="005C53F4" w:rsidRDefault="00342C97" w:rsidP="00AC0C28">
      <w:pPr>
        <w:pStyle w:val="ConsPlusNormal"/>
        <w:ind w:firstLine="851"/>
        <w:jc w:val="both"/>
      </w:pPr>
      <w:bookmarkStart w:id="106" w:name="dst100882"/>
      <w:bookmarkStart w:id="107" w:name="dst100885"/>
      <w:bookmarkStart w:id="108" w:name="dst100886"/>
      <w:bookmarkStart w:id="109" w:name="dst100887"/>
      <w:bookmarkEnd w:id="106"/>
      <w:bookmarkEnd w:id="107"/>
      <w:bookmarkEnd w:id="108"/>
      <w:bookmarkEnd w:id="109"/>
      <w:r>
        <w:rPr>
          <w:rFonts w:ascii="Times New Roman" w:hAnsi="Times New Roman" w:cs="Times New Roman"/>
          <w:color w:val="000000"/>
          <w:sz w:val="28"/>
          <w:szCs w:val="28"/>
        </w:rPr>
        <w:t>32</w:t>
      </w:r>
      <w:r w:rsidR="005C53F4">
        <w:rPr>
          <w:rFonts w:ascii="Times New Roman" w:hAnsi="Times New Roman" w:cs="Times New Roman"/>
          <w:color w:val="000000"/>
          <w:sz w:val="28"/>
          <w:szCs w:val="28"/>
        </w:rPr>
        <w:t>. Основанием для проведения контрольных мероприятий в отношении граждан, юридических лиц и индивидуальных предпринимателей, проводимых с взаимодействием с контролируемыми лицами, является:</w:t>
      </w:r>
    </w:p>
    <w:p w:rsidR="005C53F4" w:rsidRDefault="005C53F4" w:rsidP="00AC0C28">
      <w:pPr>
        <w:pStyle w:val="ConsPlusNormal"/>
        <w:ind w:firstLine="851"/>
        <w:jc w:val="both"/>
      </w:pPr>
      <w:proofErr w:type="gramStart"/>
      <w:r>
        <w:rPr>
          <w:rFonts w:ascii="Times New Roman" w:hAnsi="Times New Roman" w:cs="Times New Roman"/>
          <w:color w:val="000000"/>
          <w:sz w:val="28"/>
          <w:szCs w:val="28"/>
        </w:rPr>
        <w:t xml:space="preserve">а) наличие у </w:t>
      </w:r>
      <w:r w:rsidR="00D74151">
        <w:rPr>
          <w:rFonts w:ascii="Times New Roman" w:hAnsi="Times New Roman" w:cs="Times New Roman"/>
          <w:color w:val="000000"/>
          <w:sz w:val="28"/>
          <w:szCs w:val="28"/>
        </w:rPr>
        <w:t xml:space="preserve">Уполномоченного органа </w:t>
      </w:r>
      <w:r>
        <w:rPr>
          <w:rFonts w:ascii="Times New Roman" w:hAnsi="Times New Roman" w:cs="Times New Roman"/>
          <w:color w:val="000000"/>
          <w:sz w:val="28"/>
          <w:szCs w:val="28"/>
        </w:rPr>
        <w:t>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w:t>
      </w:r>
      <w:proofErr w:type="gramEnd"/>
      <w:r>
        <w:rPr>
          <w:rFonts w:ascii="Times New Roman" w:hAnsi="Times New Roman" w:cs="Times New Roman"/>
          <w:color w:val="000000"/>
          <w:sz w:val="28"/>
          <w:szCs w:val="28"/>
        </w:rPr>
        <w:t xml:space="preserve"> контролируемых лиц;</w:t>
      </w:r>
    </w:p>
    <w:p w:rsidR="005C53F4" w:rsidRDefault="002C7867" w:rsidP="00AC0C28">
      <w:pPr>
        <w:pStyle w:val="ConsPlusNormal"/>
        <w:ind w:firstLine="851"/>
        <w:jc w:val="both"/>
      </w:pPr>
      <w:r>
        <w:rPr>
          <w:rFonts w:ascii="Times New Roman" w:hAnsi="Times New Roman" w:cs="Times New Roman"/>
          <w:color w:val="000000"/>
          <w:sz w:val="28"/>
          <w:szCs w:val="28"/>
        </w:rPr>
        <w:t>б</w:t>
      </w:r>
      <w:r w:rsidR="005C53F4">
        <w:rPr>
          <w:rFonts w:ascii="Times New Roman" w:hAnsi="Times New Roman" w:cs="Times New Roman"/>
          <w:color w:val="000000"/>
          <w:sz w:val="28"/>
          <w:szCs w:val="28"/>
        </w:rPr>
        <w:t>) наступление сроков проведения контрольных мероприятий, включенных в план проведения контрольных мероприятий;</w:t>
      </w:r>
    </w:p>
    <w:p w:rsidR="005C53F4" w:rsidRDefault="002C7867" w:rsidP="00AC0C28">
      <w:pPr>
        <w:pStyle w:val="ConsPlusNormal"/>
        <w:ind w:firstLine="851"/>
        <w:jc w:val="both"/>
      </w:pPr>
      <w:r>
        <w:rPr>
          <w:rFonts w:ascii="Times New Roman" w:hAnsi="Times New Roman" w:cs="Times New Roman"/>
          <w:color w:val="000000"/>
          <w:sz w:val="28"/>
          <w:szCs w:val="28"/>
        </w:rPr>
        <w:t>в</w:t>
      </w:r>
      <w:r w:rsidR="005C53F4">
        <w:rPr>
          <w:rFonts w:ascii="Times New Roman" w:hAnsi="Times New Roman" w:cs="Times New Roman"/>
          <w:color w:val="000000"/>
          <w:sz w:val="28"/>
          <w:szCs w:val="28"/>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5C53F4" w:rsidRDefault="002C7867" w:rsidP="00AC0C28">
      <w:pPr>
        <w:pStyle w:val="ConsPlusNormal"/>
        <w:ind w:firstLine="851"/>
        <w:jc w:val="both"/>
      </w:pPr>
      <w:r>
        <w:rPr>
          <w:rFonts w:ascii="Times New Roman" w:hAnsi="Times New Roman" w:cs="Times New Roman"/>
          <w:color w:val="000000"/>
          <w:sz w:val="28"/>
          <w:szCs w:val="28"/>
        </w:rPr>
        <w:t>г</w:t>
      </w:r>
      <w:r w:rsidR="005C53F4">
        <w:rPr>
          <w:rFonts w:ascii="Times New Roman" w:hAnsi="Times New Roman" w:cs="Times New Roman"/>
          <w:color w:val="000000"/>
          <w:sz w:val="28"/>
          <w:szCs w:val="28"/>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5C53F4" w:rsidRPr="00342C97" w:rsidRDefault="002C7867" w:rsidP="00AC0C28">
      <w:pPr>
        <w:pStyle w:val="ConsPlusNormal"/>
        <w:ind w:firstLine="851"/>
        <w:jc w:val="both"/>
        <w:rPr>
          <w:rFonts w:ascii="Times New Roman" w:hAnsi="Times New Roman" w:cs="Times New Roman"/>
          <w:sz w:val="28"/>
          <w:szCs w:val="28"/>
        </w:rPr>
      </w:pPr>
      <w:proofErr w:type="spellStart"/>
      <w:r>
        <w:rPr>
          <w:rFonts w:ascii="Times New Roman" w:hAnsi="Times New Roman" w:cs="Times New Roman"/>
          <w:color w:val="000000"/>
          <w:sz w:val="28"/>
          <w:szCs w:val="28"/>
        </w:rPr>
        <w:t>д</w:t>
      </w:r>
      <w:proofErr w:type="spellEnd"/>
      <w:r w:rsidR="005C53F4">
        <w:rPr>
          <w:rFonts w:ascii="Times New Roman" w:hAnsi="Times New Roman" w:cs="Times New Roman"/>
          <w:color w:val="000000"/>
          <w:sz w:val="28"/>
          <w:szCs w:val="28"/>
        </w:rPr>
        <w:t xml:space="preserve">)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w:t>
      </w:r>
      <w:r w:rsidR="005C53F4" w:rsidRPr="00342C97">
        <w:rPr>
          <w:rFonts w:ascii="Times New Roman" w:hAnsi="Times New Roman" w:cs="Times New Roman"/>
          <w:sz w:val="28"/>
          <w:szCs w:val="28"/>
        </w:rPr>
        <w:t>сведений невозможно сделать вывод об исполнении предписания об устранении выявленного нарушения обязательных требований.</w:t>
      </w:r>
    </w:p>
    <w:p w:rsidR="00CB1ED2" w:rsidRPr="00342C97" w:rsidRDefault="00342C97" w:rsidP="00CB1ED2">
      <w:pPr>
        <w:pStyle w:val="ConsPlusNormal"/>
        <w:ind w:firstLine="851"/>
        <w:jc w:val="both"/>
      </w:pPr>
      <w:r w:rsidRPr="00342C97">
        <w:rPr>
          <w:rFonts w:ascii="Times New Roman" w:hAnsi="Times New Roman" w:cs="Times New Roman"/>
          <w:sz w:val="28"/>
          <w:szCs w:val="28"/>
        </w:rPr>
        <w:lastRenderedPageBreak/>
        <w:t>33</w:t>
      </w:r>
      <w:r w:rsidR="00CB1ED2" w:rsidRPr="00342C97">
        <w:rPr>
          <w:rFonts w:ascii="Times New Roman" w:hAnsi="Times New Roman" w:cs="Times New Roman"/>
          <w:sz w:val="28"/>
          <w:szCs w:val="28"/>
        </w:rPr>
        <w:t>. Индикаторы риска нарушения обязательных требований указаны в приложении №3 к настоящему Положению.</w:t>
      </w:r>
    </w:p>
    <w:p w:rsidR="00CB1ED2" w:rsidRPr="00342C97" w:rsidRDefault="00CB1ED2" w:rsidP="00CB1ED2">
      <w:pPr>
        <w:pStyle w:val="ConsPlusNormal"/>
        <w:ind w:firstLine="851"/>
        <w:jc w:val="both"/>
      </w:pPr>
      <w:r w:rsidRPr="00342C97">
        <w:rPr>
          <w:rFonts w:ascii="Times New Roman" w:hAnsi="Times New Roman" w:cs="Times New Roman"/>
          <w:sz w:val="28"/>
          <w:szCs w:val="28"/>
        </w:rPr>
        <w:t>Перечни индикаторов риска нарушения обязательных требований размещаются на официальном сайте Администрации.</w:t>
      </w:r>
    </w:p>
    <w:p w:rsidR="00CB1ED2" w:rsidRPr="00342C97" w:rsidRDefault="00342C97" w:rsidP="00CB1ED2">
      <w:pPr>
        <w:pStyle w:val="ConsPlusNormal"/>
        <w:ind w:firstLine="851"/>
        <w:jc w:val="both"/>
      </w:pPr>
      <w:r w:rsidRPr="00342C97">
        <w:rPr>
          <w:rFonts w:ascii="Times New Roman" w:hAnsi="Times New Roman" w:cs="Times New Roman"/>
          <w:sz w:val="28"/>
          <w:szCs w:val="28"/>
        </w:rPr>
        <w:t>34</w:t>
      </w:r>
      <w:r w:rsidR="00CB1ED2" w:rsidRPr="00342C97">
        <w:rPr>
          <w:rFonts w:ascii="Times New Roman" w:hAnsi="Times New Roman" w:cs="Times New Roman"/>
          <w:sz w:val="28"/>
          <w:szCs w:val="28"/>
        </w:rPr>
        <w:t>. Контрольные мероприятия, проводимые при взаимодействии с контролируемым лицом, проводятся на основании решения о проведении контрольного мероприятия.</w:t>
      </w:r>
    </w:p>
    <w:p w:rsidR="00CB1ED2" w:rsidRDefault="00342C97" w:rsidP="00CB1ED2">
      <w:pPr>
        <w:pStyle w:val="ConsPlusNormal"/>
        <w:ind w:firstLine="851"/>
        <w:jc w:val="both"/>
      </w:pPr>
      <w:r>
        <w:rPr>
          <w:rFonts w:ascii="Times New Roman" w:hAnsi="Times New Roman" w:cs="Times New Roman"/>
          <w:sz w:val="28"/>
          <w:szCs w:val="28"/>
        </w:rPr>
        <w:t>35</w:t>
      </w:r>
      <w:r w:rsidR="00CB1ED2" w:rsidRPr="00342C97">
        <w:rPr>
          <w:rFonts w:ascii="Times New Roman" w:hAnsi="Times New Roman" w:cs="Times New Roman"/>
          <w:sz w:val="28"/>
          <w:szCs w:val="28"/>
        </w:rPr>
        <w:t xml:space="preserve">. </w:t>
      </w:r>
      <w:proofErr w:type="gramStart"/>
      <w:r w:rsidR="00CB1ED2" w:rsidRPr="00342C97">
        <w:rPr>
          <w:rFonts w:ascii="Times New Roman" w:hAnsi="Times New Roman" w:cs="Times New Roman"/>
          <w:sz w:val="28"/>
          <w:szCs w:val="28"/>
        </w:rPr>
        <w:t>В случае принятия решения о проведении контрольного мероприятия на</w:t>
      </w:r>
      <w:r w:rsidR="00CB1ED2">
        <w:rPr>
          <w:rFonts w:ascii="Times New Roman" w:hAnsi="Times New Roman" w:cs="Times New Roman"/>
          <w:color w:val="000000"/>
          <w:sz w:val="28"/>
          <w:szCs w:val="28"/>
        </w:rPr>
        <w:t xml:space="preserve">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решение принимается на основании мотивированного представления должностного лица, уполномоченного осуществлять</w:t>
      </w:r>
      <w:proofErr w:type="gramEnd"/>
      <w:r w:rsidR="00CB1ED2">
        <w:rPr>
          <w:rFonts w:ascii="Times New Roman" w:hAnsi="Times New Roman" w:cs="Times New Roman"/>
          <w:color w:val="000000"/>
          <w:sz w:val="28"/>
          <w:szCs w:val="28"/>
        </w:rPr>
        <w:t xml:space="preserve"> муниципальный земельный контроль о проведении контрольного мероприятия.</w:t>
      </w:r>
    </w:p>
    <w:p w:rsidR="005C53F4" w:rsidRDefault="005C53F4" w:rsidP="00AC0C28">
      <w:pPr>
        <w:pStyle w:val="ConsPlusNormal"/>
        <w:ind w:firstLine="851"/>
        <w:jc w:val="both"/>
      </w:pPr>
      <w:r>
        <w:rPr>
          <w:rFonts w:ascii="Times New Roman" w:hAnsi="Times New Roman" w:cs="Times New Roman"/>
          <w:color w:val="000000"/>
          <w:sz w:val="28"/>
          <w:szCs w:val="28"/>
        </w:rPr>
        <w:t>В случае принятия ре</w:t>
      </w:r>
      <w:r w:rsidR="001B006B">
        <w:rPr>
          <w:rFonts w:ascii="Times New Roman" w:hAnsi="Times New Roman" w:cs="Times New Roman"/>
          <w:color w:val="000000"/>
          <w:sz w:val="28"/>
          <w:szCs w:val="28"/>
        </w:rPr>
        <w:t>шения о проведении контрольного</w:t>
      </w:r>
      <w:r>
        <w:rPr>
          <w:rFonts w:ascii="Times New Roman" w:hAnsi="Times New Roman" w:cs="Times New Roman"/>
          <w:color w:val="000000"/>
          <w:sz w:val="28"/>
          <w:szCs w:val="28"/>
        </w:rPr>
        <w:t xml:space="preserve"> мероприятия на основании сведений о причинении вреда (ущерба) или об угрозе причинения вреда (ущерба) охраняемым законом ценностям, такое решение принимается на основании мотивированного п</w:t>
      </w:r>
      <w:r w:rsidR="002C7867">
        <w:rPr>
          <w:rFonts w:ascii="Times New Roman" w:hAnsi="Times New Roman" w:cs="Times New Roman"/>
          <w:color w:val="000000"/>
          <w:sz w:val="28"/>
          <w:szCs w:val="28"/>
        </w:rPr>
        <w:t xml:space="preserve">редставления должностного лица Уполномоченного органа о проведении контрольного </w:t>
      </w:r>
      <w:r>
        <w:rPr>
          <w:rFonts w:ascii="Times New Roman" w:hAnsi="Times New Roman" w:cs="Times New Roman"/>
          <w:color w:val="000000"/>
          <w:sz w:val="28"/>
          <w:szCs w:val="28"/>
        </w:rPr>
        <w:t>мероприятия.</w:t>
      </w:r>
    </w:p>
    <w:p w:rsidR="005C53F4" w:rsidRDefault="00342C97" w:rsidP="00AC0C28">
      <w:pPr>
        <w:pStyle w:val="ConsPlusNormal"/>
        <w:ind w:firstLine="851"/>
        <w:jc w:val="both"/>
      </w:pPr>
      <w:r>
        <w:rPr>
          <w:rFonts w:ascii="Times New Roman" w:hAnsi="Times New Roman" w:cs="Times New Roman"/>
          <w:color w:val="000000"/>
          <w:sz w:val="28"/>
          <w:szCs w:val="28"/>
        </w:rPr>
        <w:t>36</w:t>
      </w:r>
      <w:r w:rsidR="005C53F4">
        <w:rPr>
          <w:rFonts w:ascii="Times New Roman" w:hAnsi="Times New Roman" w:cs="Times New Roman"/>
          <w:color w:val="000000"/>
          <w:sz w:val="28"/>
          <w:szCs w:val="28"/>
        </w:rPr>
        <w:t xml:space="preserve">. Контрольные мероприятия в отношении граждан, юридических лиц и индивидуальных предпринимателей проводятся должностными </w:t>
      </w:r>
      <w:r w:rsidR="006C6091">
        <w:rPr>
          <w:rFonts w:ascii="Times New Roman" w:hAnsi="Times New Roman" w:cs="Times New Roman"/>
          <w:color w:val="000000"/>
          <w:sz w:val="28"/>
          <w:szCs w:val="28"/>
        </w:rPr>
        <w:t>лицами</w:t>
      </w:r>
      <w:r w:rsidR="00B51E2A">
        <w:rPr>
          <w:rFonts w:ascii="Times New Roman" w:hAnsi="Times New Roman" w:cs="Times New Roman"/>
          <w:color w:val="000000"/>
          <w:sz w:val="28"/>
          <w:szCs w:val="28"/>
        </w:rPr>
        <w:t xml:space="preserve"> Уполномоченного органа</w:t>
      </w:r>
      <w:r w:rsidR="005C53F4">
        <w:rPr>
          <w:rFonts w:ascii="Times New Roman" w:hAnsi="Times New Roman" w:cs="Times New Roman"/>
          <w:color w:val="000000"/>
          <w:sz w:val="28"/>
          <w:szCs w:val="28"/>
        </w:rPr>
        <w:t xml:space="preserve"> в соответствии с Федеральным </w:t>
      </w:r>
      <w:hyperlink r:id="rId31" w:history="1">
        <w:r w:rsidR="005C53F4">
          <w:rPr>
            <w:rStyle w:val="a6"/>
            <w:rFonts w:ascii="Times New Roman" w:hAnsi="Times New Roman" w:cs="Times New Roman"/>
            <w:color w:val="000000"/>
            <w:sz w:val="28"/>
            <w:szCs w:val="28"/>
            <w:u w:val="none"/>
          </w:rPr>
          <w:t>законом</w:t>
        </w:r>
      </w:hyperlink>
      <w:r w:rsidR="00B51E2A">
        <w:rPr>
          <w:rFonts w:ascii="Times New Roman" w:hAnsi="Times New Roman" w:cs="Times New Roman"/>
          <w:color w:val="000000"/>
          <w:sz w:val="28"/>
          <w:szCs w:val="28"/>
        </w:rPr>
        <w:t xml:space="preserve"> №</w:t>
      </w:r>
      <w:r w:rsidR="005C53F4">
        <w:rPr>
          <w:rFonts w:ascii="Times New Roman" w:hAnsi="Times New Roman" w:cs="Times New Roman"/>
          <w:color w:val="000000"/>
          <w:sz w:val="28"/>
          <w:szCs w:val="28"/>
        </w:rPr>
        <w:t>248-ФЗ.</w:t>
      </w:r>
    </w:p>
    <w:p w:rsidR="005C53F4" w:rsidRDefault="00342C97" w:rsidP="00AC0C28">
      <w:pPr>
        <w:pStyle w:val="ConsPlusNormal"/>
        <w:ind w:firstLine="851"/>
        <w:jc w:val="both"/>
      </w:pPr>
      <w:r>
        <w:rPr>
          <w:rFonts w:ascii="Times New Roman" w:hAnsi="Times New Roman" w:cs="Times New Roman"/>
          <w:color w:val="000000"/>
          <w:sz w:val="28"/>
          <w:szCs w:val="28"/>
        </w:rPr>
        <w:t>37</w:t>
      </w:r>
      <w:r w:rsidR="005C53F4">
        <w:rPr>
          <w:rFonts w:ascii="Times New Roman" w:hAnsi="Times New Roman" w:cs="Times New Roman"/>
          <w:color w:val="000000"/>
          <w:sz w:val="28"/>
          <w:szCs w:val="28"/>
        </w:rPr>
        <w:t xml:space="preserve">. </w:t>
      </w:r>
      <w:r w:rsidR="00577C98">
        <w:rPr>
          <w:rFonts w:ascii="Times New Roman" w:hAnsi="Times New Roman" w:cs="Times New Roman"/>
          <w:color w:val="000000"/>
          <w:sz w:val="28"/>
          <w:szCs w:val="28"/>
        </w:rPr>
        <w:t>Уполномоченный орган</w:t>
      </w:r>
      <w:r w:rsidR="006C6091">
        <w:rPr>
          <w:rFonts w:ascii="Times New Roman" w:hAnsi="Times New Roman" w:cs="Times New Roman"/>
          <w:color w:val="000000"/>
          <w:sz w:val="28"/>
          <w:szCs w:val="28"/>
        </w:rPr>
        <w:t xml:space="preserve"> при</w:t>
      </w:r>
      <w:r w:rsidR="005C53F4">
        <w:rPr>
          <w:rFonts w:ascii="Times New Roman" w:hAnsi="Times New Roman" w:cs="Times New Roman"/>
          <w:color w:val="000000"/>
          <w:sz w:val="28"/>
          <w:szCs w:val="28"/>
        </w:rPr>
        <w:t xml:space="preserve">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005C53F4">
        <w:rPr>
          <w:rFonts w:ascii="Times New Roman" w:hAnsi="Times New Roman" w:cs="Times New Roman"/>
          <w:color w:val="000000"/>
          <w:sz w:val="28"/>
          <w:szCs w:val="28"/>
        </w:rPr>
        <w:t xml:space="preserve">Перечень указанных документов и (или) сведений, порядок и сроки их представления установлены </w:t>
      </w:r>
      <w:hyperlink r:id="rId32" w:history="1">
        <w:r w:rsidR="005C53F4">
          <w:rPr>
            <w:rStyle w:val="a6"/>
            <w:rFonts w:ascii="Times New Roman" w:hAnsi="Times New Roman" w:cs="Times New Roman"/>
            <w:color w:val="000000"/>
            <w:sz w:val="28"/>
            <w:szCs w:val="28"/>
            <w:u w:val="none"/>
          </w:rPr>
          <w:t>Правилами</w:t>
        </w:r>
      </w:hyperlink>
      <w:r w:rsidR="005C53F4">
        <w:rPr>
          <w:rFonts w:ascii="Times New Roman" w:hAnsi="Times New Roman" w:cs="Times New Roman"/>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w:t>
      </w:r>
      <w:r w:rsidR="00577C98">
        <w:rPr>
          <w:rFonts w:ascii="Times New Roman" w:hAnsi="Times New Roman" w:cs="Times New Roman"/>
          <w:color w:val="000000"/>
          <w:sz w:val="28"/>
          <w:szCs w:val="28"/>
        </w:rPr>
        <w:t>тва Российской Федерации</w:t>
      </w:r>
      <w:proofErr w:type="gramEnd"/>
      <w:r w:rsidR="00577C98">
        <w:rPr>
          <w:rFonts w:ascii="Times New Roman" w:hAnsi="Times New Roman" w:cs="Times New Roman"/>
          <w:color w:val="000000"/>
          <w:sz w:val="28"/>
          <w:szCs w:val="28"/>
        </w:rPr>
        <w:t xml:space="preserve"> от 06.03.2021 №</w:t>
      </w:r>
      <w:r w:rsidR="005C53F4">
        <w:rPr>
          <w:rFonts w:ascii="Times New Roman" w:hAnsi="Times New Roman" w:cs="Times New Roman"/>
          <w:color w:val="000000"/>
          <w:sz w:val="28"/>
          <w:szCs w:val="28"/>
        </w:rPr>
        <w:t>338 «О межведомственном информационном взаимодействии в рамках осуществления государственного контроля (надзора), муниципального контроля».</w:t>
      </w:r>
    </w:p>
    <w:p w:rsidR="005C53F4" w:rsidRPr="004E735A" w:rsidRDefault="00342C97" w:rsidP="00AC0C28">
      <w:pPr>
        <w:pStyle w:val="ConsPlusNormal"/>
        <w:ind w:firstLine="851"/>
        <w:jc w:val="both"/>
      </w:pPr>
      <w:r>
        <w:rPr>
          <w:rFonts w:ascii="Times New Roman" w:hAnsi="Times New Roman" w:cs="Times New Roman"/>
          <w:color w:val="000000"/>
          <w:sz w:val="28"/>
          <w:szCs w:val="28"/>
        </w:rPr>
        <w:t>38</w:t>
      </w:r>
      <w:r w:rsidR="005C53F4">
        <w:rPr>
          <w:rFonts w:ascii="Times New Roman" w:hAnsi="Times New Roman" w:cs="Times New Roman"/>
          <w:color w:val="000000"/>
          <w:sz w:val="28"/>
          <w:szCs w:val="28"/>
        </w:rPr>
        <w:t xml:space="preserve">. </w:t>
      </w:r>
      <w:proofErr w:type="gramStart"/>
      <w:r w:rsidR="005C53F4">
        <w:rPr>
          <w:rFonts w:ascii="Times New Roman" w:hAnsi="Times New Roman" w:cs="Times New Roman"/>
          <w:color w:val="000000"/>
          <w:sz w:val="28"/>
          <w:szCs w:val="28"/>
        </w:rPr>
        <w:t xml:space="preserve">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w:t>
      </w:r>
      <w:r w:rsidR="005C53F4">
        <w:rPr>
          <w:rFonts w:ascii="Times New Roman" w:hAnsi="Times New Roman" w:cs="Times New Roman"/>
          <w:color w:val="000000"/>
          <w:sz w:val="28"/>
          <w:szCs w:val="28"/>
        </w:rPr>
        <w:lastRenderedPageBreak/>
        <w:t xml:space="preserve">разрабатываемых в соответствии с </w:t>
      </w:r>
      <w:hyperlink r:id="rId33" w:history="1">
        <w:r w:rsidR="005C53F4">
          <w:rPr>
            <w:rStyle w:val="a6"/>
            <w:rFonts w:ascii="Times New Roman" w:hAnsi="Times New Roman" w:cs="Times New Roman"/>
            <w:color w:val="000000"/>
            <w:sz w:val="28"/>
            <w:szCs w:val="28"/>
            <w:u w:val="none"/>
          </w:rPr>
          <w:t>Правилами</w:t>
        </w:r>
      </w:hyperlink>
      <w:r w:rsidR="005C53F4">
        <w:rPr>
          <w:rFonts w:ascii="Times New Roman" w:hAnsi="Times New Roman" w:cs="Times New Roman"/>
          <w:color w:val="000000"/>
          <w:sz w:val="28"/>
          <w:szCs w:val="28"/>
        </w:rPr>
        <w:t xml:space="preserve"> формирования плана проведения </w:t>
      </w:r>
      <w:r w:rsidR="005C53F4" w:rsidRPr="004E735A">
        <w:rPr>
          <w:rFonts w:ascii="Times New Roman" w:hAnsi="Times New Roman" w:cs="Times New Roman"/>
          <w:sz w:val="28"/>
          <w:szCs w:val="28"/>
        </w:rPr>
        <w:t>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w:t>
      </w:r>
      <w:r w:rsidR="00577C98" w:rsidRPr="004E735A">
        <w:rPr>
          <w:rFonts w:ascii="Times New Roman" w:hAnsi="Times New Roman" w:cs="Times New Roman"/>
          <w:sz w:val="28"/>
          <w:szCs w:val="28"/>
        </w:rPr>
        <w:t>сийской Федерации от</w:t>
      </w:r>
      <w:proofErr w:type="gramEnd"/>
      <w:r w:rsidR="00577C98" w:rsidRPr="004E735A">
        <w:rPr>
          <w:rFonts w:ascii="Times New Roman" w:hAnsi="Times New Roman" w:cs="Times New Roman"/>
          <w:sz w:val="28"/>
          <w:szCs w:val="28"/>
        </w:rPr>
        <w:t xml:space="preserve"> 31.12.2020 №</w:t>
      </w:r>
      <w:r w:rsidR="005C53F4" w:rsidRPr="004E735A">
        <w:rPr>
          <w:rFonts w:ascii="Times New Roman" w:hAnsi="Times New Roman" w:cs="Times New Roman"/>
          <w:sz w:val="28"/>
          <w:szCs w:val="28"/>
        </w:rPr>
        <w:t>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5C53F4" w:rsidRDefault="00342C97" w:rsidP="00AC0C28">
      <w:pPr>
        <w:pStyle w:val="ConsPlusNormal"/>
        <w:ind w:firstLine="851"/>
        <w:jc w:val="both"/>
      </w:pPr>
      <w:r>
        <w:rPr>
          <w:rFonts w:ascii="Times New Roman" w:hAnsi="Times New Roman" w:cs="Times New Roman"/>
          <w:sz w:val="28"/>
          <w:szCs w:val="28"/>
        </w:rPr>
        <w:t>39</w:t>
      </w:r>
      <w:r w:rsidR="005C53F4" w:rsidRPr="005E7918">
        <w:rPr>
          <w:rFonts w:ascii="Times New Roman" w:hAnsi="Times New Roman" w:cs="Times New Roman"/>
          <w:sz w:val="28"/>
          <w:szCs w:val="28"/>
        </w:rPr>
        <w:t>. Дл</w:t>
      </w:r>
      <w:r w:rsidR="00577C98" w:rsidRPr="005E7918">
        <w:rPr>
          <w:rFonts w:ascii="Times New Roman" w:hAnsi="Times New Roman" w:cs="Times New Roman"/>
          <w:sz w:val="28"/>
          <w:szCs w:val="28"/>
        </w:rPr>
        <w:t xml:space="preserve">я фиксации должностными лицами Уполномоченного органа </w:t>
      </w:r>
      <w:r w:rsidR="005C53F4" w:rsidRPr="005E7918">
        <w:rPr>
          <w:rFonts w:ascii="Times New Roman" w:hAnsi="Times New Roman" w:cs="Times New Roman"/>
          <w:sz w:val="28"/>
          <w:szCs w:val="28"/>
        </w:rPr>
        <w:t>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и/или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w:t>
      </w:r>
      <w:r w:rsidR="005C53F4">
        <w:rPr>
          <w:rFonts w:ascii="Times New Roman" w:hAnsi="Times New Roman" w:cs="Times New Roman"/>
          <w:color w:val="000000"/>
          <w:sz w:val="28"/>
          <w:szCs w:val="28"/>
        </w:rPr>
        <w:t xml:space="preserve">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проводимого в рамках контрольного мероприятия.</w:t>
      </w:r>
    </w:p>
    <w:p w:rsidR="005C53F4" w:rsidRDefault="00342C97" w:rsidP="00AC0C28">
      <w:pPr>
        <w:pStyle w:val="ConsPlusNormal"/>
        <w:ind w:firstLine="851"/>
        <w:jc w:val="both"/>
      </w:pPr>
      <w:r>
        <w:rPr>
          <w:rFonts w:ascii="Times New Roman" w:hAnsi="Times New Roman" w:cs="Times New Roman"/>
          <w:color w:val="000000"/>
          <w:sz w:val="28"/>
          <w:szCs w:val="28"/>
        </w:rPr>
        <w:t>40</w:t>
      </w:r>
      <w:r w:rsidR="005C53F4">
        <w:rPr>
          <w:rFonts w:ascii="Times New Roman" w:hAnsi="Times New Roman" w:cs="Times New Roman"/>
          <w:color w:val="000000"/>
          <w:sz w:val="28"/>
          <w:szCs w:val="28"/>
        </w:rPr>
        <w:t xml:space="preserve">. </w:t>
      </w:r>
      <w:proofErr w:type="gramStart"/>
      <w:r w:rsidR="005C53F4">
        <w:rPr>
          <w:rFonts w:ascii="Times New Roman" w:hAnsi="Times New Roman" w:cs="Times New Roman"/>
          <w:color w:val="000000"/>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органом мер, предусмотренных </w:t>
      </w:r>
      <w:hyperlink r:id="rId34" w:history="1">
        <w:r w:rsidR="005C53F4">
          <w:rPr>
            <w:rStyle w:val="a6"/>
            <w:rFonts w:ascii="Times New Roman" w:hAnsi="Times New Roman" w:cs="Times New Roman"/>
            <w:color w:val="000000"/>
            <w:sz w:val="28"/>
            <w:szCs w:val="28"/>
            <w:u w:val="none"/>
          </w:rPr>
          <w:t>частью 2 статьи 90</w:t>
        </w:r>
      </w:hyperlink>
      <w:r w:rsidR="005C53F4">
        <w:rPr>
          <w:rFonts w:ascii="Times New Roman" w:hAnsi="Times New Roman" w:cs="Times New Roman"/>
          <w:color w:val="000000"/>
          <w:sz w:val="28"/>
          <w:szCs w:val="28"/>
        </w:rPr>
        <w:t xml:space="preserve"> Федерального закона</w:t>
      </w:r>
      <w:r w:rsidR="00577C98">
        <w:rPr>
          <w:rFonts w:ascii="Times New Roman" w:hAnsi="Times New Roman" w:cs="Times New Roman"/>
          <w:color w:val="000000"/>
          <w:sz w:val="28"/>
          <w:szCs w:val="28"/>
        </w:rPr>
        <w:t xml:space="preserve"> №</w:t>
      </w:r>
      <w:r w:rsidR="005C53F4">
        <w:rPr>
          <w:rFonts w:ascii="Times New Roman" w:hAnsi="Times New Roman" w:cs="Times New Roman"/>
          <w:color w:val="000000"/>
          <w:sz w:val="28"/>
          <w:szCs w:val="28"/>
        </w:rPr>
        <w:t>248-ФЗ.</w:t>
      </w:r>
      <w:proofErr w:type="gramEnd"/>
    </w:p>
    <w:p w:rsidR="005C53F4" w:rsidRPr="008416E4" w:rsidRDefault="00342C97" w:rsidP="00AC0C28">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41</w:t>
      </w:r>
      <w:r w:rsidR="005C53F4" w:rsidRPr="008416E4">
        <w:rPr>
          <w:rFonts w:ascii="Times New Roman" w:hAnsi="Times New Roman" w:cs="Times New Roman"/>
          <w:sz w:val="28"/>
          <w:szCs w:val="28"/>
        </w:rPr>
        <w:t xml:space="preserve">. По окончании проведения контрольного мероприятия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w:t>
      </w:r>
      <w:r w:rsidR="005C53F4" w:rsidRPr="004269F6">
        <w:rPr>
          <w:rFonts w:ascii="Times New Roman" w:hAnsi="Times New Roman" w:cs="Times New Roman"/>
          <w:sz w:val="28"/>
          <w:szCs w:val="28"/>
        </w:rPr>
        <w:t>контрольного</w:t>
      </w:r>
      <w:r w:rsidR="005C53F4" w:rsidRPr="004269F6">
        <w:rPr>
          <w:rFonts w:ascii="Times New Roman" w:hAnsi="Times New Roman" w:cs="Times New Roman"/>
          <w:color w:val="FF0000"/>
          <w:sz w:val="28"/>
          <w:szCs w:val="28"/>
        </w:rPr>
        <w:t xml:space="preserve"> </w:t>
      </w:r>
      <w:r w:rsidR="005C53F4" w:rsidRPr="008416E4">
        <w:rPr>
          <w:rFonts w:ascii="Times New Roman" w:hAnsi="Times New Roman" w:cs="Times New Roman"/>
          <w:sz w:val="28"/>
          <w:szCs w:val="28"/>
        </w:rPr>
        <w:t>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62D18" w:rsidRDefault="005C53F4" w:rsidP="00AC0C28">
      <w:pPr>
        <w:pStyle w:val="ConsPlusNormal"/>
        <w:ind w:firstLine="851"/>
        <w:jc w:val="both"/>
        <w:rPr>
          <w:rFonts w:ascii="Times New Roman" w:hAnsi="Times New Roman" w:cs="Times New Roman"/>
          <w:sz w:val="28"/>
          <w:szCs w:val="28"/>
        </w:rPr>
      </w:pPr>
      <w:r w:rsidRPr="008416E4">
        <w:rPr>
          <w:rFonts w:ascii="Times New Roman" w:hAnsi="Times New Roman" w:cs="Times New Roman"/>
          <w:sz w:val="28"/>
          <w:szCs w:val="28"/>
        </w:rPr>
        <w:t>Оформление акта производится в день окончания проведения такого мероприятия.</w:t>
      </w:r>
      <w:r w:rsidR="00762D18">
        <w:rPr>
          <w:rFonts w:ascii="Times New Roman" w:hAnsi="Times New Roman" w:cs="Times New Roman"/>
          <w:sz w:val="28"/>
          <w:szCs w:val="28"/>
        </w:rPr>
        <w:t xml:space="preserve"> </w:t>
      </w:r>
    </w:p>
    <w:p w:rsidR="005C53F4" w:rsidRPr="008416E4" w:rsidRDefault="00762D18" w:rsidP="00AC0C28">
      <w:pPr>
        <w:pStyle w:val="ConsPlusNormal"/>
        <w:ind w:firstLine="851"/>
        <w:jc w:val="both"/>
      </w:pPr>
      <w:r>
        <w:rPr>
          <w:rFonts w:ascii="Times New Roman" w:hAnsi="Times New Roman" w:cs="Times New Roman"/>
          <w:sz w:val="28"/>
          <w:szCs w:val="28"/>
        </w:rPr>
        <w:t>Акт составляется по форме</w:t>
      </w:r>
      <w:r w:rsidRPr="00DB020A">
        <w:rPr>
          <w:rFonts w:ascii="Times New Roman" w:hAnsi="Times New Roman"/>
          <w:sz w:val="28"/>
        </w:rPr>
        <w:t>, утвержденной приказом Минэкономразвития России от 31.03.2021 № 151 «О типовых формах документов, используемых контрольным (надзорным) органом»</w:t>
      </w:r>
      <w:r w:rsidR="00A16C14">
        <w:rPr>
          <w:rFonts w:ascii="Times New Roman" w:hAnsi="Times New Roman"/>
          <w:sz w:val="28"/>
        </w:rPr>
        <w:t>.</w:t>
      </w:r>
    </w:p>
    <w:p w:rsidR="005C53F4" w:rsidRDefault="005C53F4" w:rsidP="00AC0C28">
      <w:pPr>
        <w:pStyle w:val="ConsPlusNormal"/>
        <w:ind w:firstLine="851"/>
        <w:jc w:val="both"/>
        <w:rPr>
          <w:rFonts w:ascii="Times New Roman" w:hAnsi="Times New Roman" w:cs="Times New Roman"/>
          <w:sz w:val="28"/>
          <w:szCs w:val="28"/>
        </w:rPr>
      </w:pPr>
      <w:r w:rsidRPr="008416E4">
        <w:rPr>
          <w:rFonts w:ascii="Times New Roman" w:hAnsi="Times New Roman" w:cs="Times New Roman"/>
          <w:sz w:val="28"/>
          <w:szCs w:val="28"/>
        </w:rPr>
        <w:lastRenderedPageBreak/>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w:t>
      </w:r>
    </w:p>
    <w:p w:rsidR="005C53F4" w:rsidRPr="004E735A" w:rsidRDefault="00342C97" w:rsidP="00AC0C28">
      <w:pPr>
        <w:pStyle w:val="ConsPlusNormal"/>
        <w:ind w:firstLine="851"/>
        <w:jc w:val="both"/>
      </w:pPr>
      <w:r>
        <w:rPr>
          <w:rFonts w:ascii="Times New Roman" w:hAnsi="Times New Roman" w:cs="Times New Roman"/>
          <w:sz w:val="28"/>
          <w:szCs w:val="28"/>
        </w:rPr>
        <w:t>42</w:t>
      </w:r>
      <w:r w:rsidR="005C53F4" w:rsidRPr="004E735A">
        <w:rPr>
          <w:rFonts w:ascii="Times New Roman" w:hAnsi="Times New Roman" w:cs="Times New Roman"/>
          <w:sz w:val="28"/>
          <w:szCs w:val="28"/>
        </w:rPr>
        <w:t>. Информация о контрольных мероприятиях размещается в Едином реестре контрольных (надзорных) мероприятий.</w:t>
      </w:r>
    </w:p>
    <w:p w:rsidR="005C53F4" w:rsidRPr="004E735A" w:rsidRDefault="00342C97" w:rsidP="00AC0C28">
      <w:pPr>
        <w:pStyle w:val="ConsPlusNormal"/>
        <w:ind w:firstLine="851"/>
        <w:jc w:val="both"/>
      </w:pPr>
      <w:r>
        <w:rPr>
          <w:rFonts w:ascii="Times New Roman" w:hAnsi="Times New Roman" w:cs="Times New Roman"/>
          <w:sz w:val="28"/>
          <w:szCs w:val="28"/>
        </w:rPr>
        <w:t>43</w:t>
      </w:r>
      <w:r w:rsidR="005C53F4" w:rsidRPr="004E735A">
        <w:rPr>
          <w:rFonts w:ascii="Times New Roman" w:hAnsi="Times New Roman" w:cs="Times New Roman"/>
          <w:sz w:val="28"/>
          <w:szCs w:val="28"/>
        </w:rPr>
        <w:t xml:space="preserve">. </w:t>
      </w:r>
      <w:proofErr w:type="gramStart"/>
      <w:r w:rsidR="005C53F4" w:rsidRPr="004E735A">
        <w:rPr>
          <w:rFonts w:ascii="Times New Roman" w:hAnsi="Times New Roman" w:cs="Times New Roman"/>
          <w:sz w:val="28"/>
          <w:szCs w:val="28"/>
        </w:rPr>
        <w:t>Информирование контролируемых лиц о с</w:t>
      </w:r>
      <w:r w:rsidR="00365D95" w:rsidRPr="004E735A">
        <w:rPr>
          <w:rFonts w:ascii="Times New Roman" w:hAnsi="Times New Roman" w:cs="Times New Roman"/>
          <w:sz w:val="28"/>
          <w:szCs w:val="28"/>
        </w:rPr>
        <w:t xml:space="preserve">овершаемых должностными лицами Уполномоченного органа </w:t>
      </w:r>
      <w:r w:rsidR="005C53F4" w:rsidRPr="004E735A">
        <w:rPr>
          <w:rFonts w:ascii="Times New Roman" w:hAnsi="Times New Roman" w:cs="Times New Roman"/>
          <w:sz w:val="28"/>
          <w:szCs w:val="28"/>
        </w:rPr>
        <w:t>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посредством средств связи.</w:t>
      </w:r>
      <w:proofErr w:type="gramEnd"/>
    </w:p>
    <w:p w:rsidR="005C53F4" w:rsidRPr="008416E4" w:rsidRDefault="005C53F4" w:rsidP="00AC0C28">
      <w:pPr>
        <w:pStyle w:val="ConsPlusNormal"/>
        <w:ind w:firstLine="851"/>
        <w:jc w:val="both"/>
      </w:pPr>
      <w:proofErr w:type="gramStart"/>
      <w:r w:rsidRPr="008416E4">
        <w:rPr>
          <w:rFonts w:ascii="Times New Roman" w:hAnsi="Times New Roman" w:cs="Times New Roman"/>
          <w:sz w:val="28"/>
          <w:szCs w:val="28"/>
        </w:rPr>
        <w:t>Гражданин, не осуществляющий предпринимательской деятельности, являющийся контролируемым лицом, информируется о с</w:t>
      </w:r>
      <w:r w:rsidR="00E2548A" w:rsidRPr="008416E4">
        <w:rPr>
          <w:rFonts w:ascii="Times New Roman" w:hAnsi="Times New Roman" w:cs="Times New Roman"/>
          <w:sz w:val="28"/>
          <w:szCs w:val="28"/>
        </w:rPr>
        <w:t xml:space="preserve">овершаемых должностными лицами Уполномоченного органа </w:t>
      </w:r>
      <w:r w:rsidRPr="008416E4">
        <w:rPr>
          <w:rFonts w:ascii="Times New Roman" w:hAnsi="Times New Roman" w:cs="Times New Roman"/>
          <w:sz w:val="28"/>
          <w:szCs w:val="28"/>
        </w:rPr>
        <w:t>и принимаемых решениях путем направления ему документов на бумажном носителе</w:t>
      </w:r>
      <w:r w:rsidR="00E2548A" w:rsidRPr="008416E4">
        <w:rPr>
          <w:rFonts w:ascii="Times New Roman" w:hAnsi="Times New Roman" w:cs="Times New Roman"/>
          <w:sz w:val="28"/>
          <w:szCs w:val="28"/>
        </w:rPr>
        <w:t>,</w:t>
      </w:r>
      <w:r w:rsidRPr="008416E4">
        <w:rPr>
          <w:rFonts w:ascii="Times New Roman" w:hAnsi="Times New Roman" w:cs="Times New Roman"/>
          <w:sz w:val="28"/>
          <w:szCs w:val="28"/>
        </w:rPr>
        <w:t xml:space="preserve">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w:t>
      </w:r>
      <w:proofErr w:type="gramEnd"/>
      <w:r w:rsidRPr="008416E4">
        <w:rPr>
          <w:rFonts w:ascii="Times New Roman" w:hAnsi="Times New Roman" w:cs="Times New Roman"/>
          <w:sz w:val="28"/>
          <w:szCs w:val="28"/>
        </w:rPr>
        <w:t xml:space="preserve"> Указанный гражданин вправе направлять Администрации </w:t>
      </w:r>
      <w:r w:rsidR="00E271F3" w:rsidRPr="008416E4">
        <w:rPr>
          <w:rFonts w:ascii="Times New Roman" w:hAnsi="Times New Roman" w:cs="Times New Roman"/>
          <w:sz w:val="28"/>
          <w:szCs w:val="28"/>
        </w:rPr>
        <w:t>документы</w:t>
      </w:r>
      <w:r w:rsidRPr="008416E4">
        <w:rPr>
          <w:rFonts w:ascii="Times New Roman" w:hAnsi="Times New Roman" w:cs="Times New Roman"/>
          <w:sz w:val="28"/>
          <w:szCs w:val="28"/>
        </w:rPr>
        <w:t xml:space="preserve"> на бумажном носителе.</w:t>
      </w:r>
    </w:p>
    <w:p w:rsidR="005C53F4" w:rsidRPr="008416E4" w:rsidRDefault="005C53F4" w:rsidP="00AC0C28">
      <w:pPr>
        <w:pStyle w:val="ConsPlusNormal"/>
        <w:ind w:firstLine="851"/>
        <w:jc w:val="both"/>
      </w:pPr>
      <w:r w:rsidRPr="008416E4">
        <w:rPr>
          <w:rFonts w:ascii="Times New Roman" w:hAnsi="Times New Roman" w:cs="Times New Roman"/>
          <w:sz w:val="28"/>
          <w:szCs w:val="28"/>
        </w:rPr>
        <w:t>До 31 декабря 2023 года информирование контролируемого лица о с</w:t>
      </w:r>
      <w:r w:rsidR="00E2548A" w:rsidRPr="008416E4">
        <w:rPr>
          <w:rFonts w:ascii="Times New Roman" w:hAnsi="Times New Roman" w:cs="Times New Roman"/>
          <w:sz w:val="28"/>
          <w:szCs w:val="28"/>
        </w:rPr>
        <w:t xml:space="preserve">овершаемых должностными лицами Уполномоченного органа </w:t>
      </w:r>
      <w:r w:rsidRPr="008416E4">
        <w:rPr>
          <w:rFonts w:ascii="Times New Roman" w:hAnsi="Times New Roman" w:cs="Times New Roman"/>
          <w:sz w:val="28"/>
          <w:szCs w:val="28"/>
        </w:rPr>
        <w:t xml:space="preserve">действиях и принимаемых решениях, направление документов и сведений контролируемому лицу Администрацией </w:t>
      </w:r>
      <w:r w:rsidR="00E271F3" w:rsidRPr="008416E4">
        <w:rPr>
          <w:rFonts w:ascii="Times New Roman" w:hAnsi="Times New Roman" w:cs="Times New Roman"/>
          <w:sz w:val="28"/>
          <w:szCs w:val="28"/>
        </w:rPr>
        <w:t>могут</w:t>
      </w:r>
      <w:r w:rsidRPr="008416E4">
        <w:rPr>
          <w:rFonts w:ascii="Times New Roman" w:hAnsi="Times New Roman" w:cs="Times New Roman"/>
          <w:sz w:val="28"/>
          <w:szCs w:val="28"/>
        </w:rPr>
        <w:t xml:space="preserve"> </w:t>
      </w:r>
      <w:proofErr w:type="gramStart"/>
      <w:r w:rsidRPr="008416E4">
        <w:rPr>
          <w:rFonts w:ascii="Times New Roman" w:hAnsi="Times New Roman" w:cs="Times New Roman"/>
          <w:sz w:val="28"/>
          <w:szCs w:val="28"/>
        </w:rPr>
        <w:t>осуществляться</w:t>
      </w:r>
      <w:proofErr w:type="gramEnd"/>
      <w:r w:rsidRPr="008416E4">
        <w:rPr>
          <w:rFonts w:ascii="Times New Roman" w:hAnsi="Times New Roman" w:cs="Times New Roman"/>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5C53F4" w:rsidRPr="004E735A" w:rsidRDefault="00342C97" w:rsidP="00AC0C28">
      <w:pPr>
        <w:pStyle w:val="ConsPlusNormal"/>
        <w:ind w:firstLine="851"/>
        <w:jc w:val="both"/>
      </w:pPr>
      <w:r>
        <w:rPr>
          <w:rFonts w:ascii="Times New Roman" w:hAnsi="Times New Roman" w:cs="Times New Roman"/>
          <w:sz w:val="28"/>
          <w:szCs w:val="28"/>
        </w:rPr>
        <w:t>44</w:t>
      </w:r>
      <w:r w:rsidR="005C53F4" w:rsidRPr="004E735A">
        <w:rPr>
          <w:rFonts w:ascii="Times New Roman" w:hAnsi="Times New Roman" w:cs="Times New Roman"/>
          <w:sz w:val="28"/>
          <w:szCs w:val="28"/>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w:t>
      </w:r>
      <w:r w:rsidR="00E2548A" w:rsidRPr="004E735A">
        <w:rPr>
          <w:rFonts w:ascii="Times New Roman" w:hAnsi="Times New Roman" w:cs="Times New Roman"/>
          <w:sz w:val="28"/>
          <w:szCs w:val="28"/>
        </w:rPr>
        <w:t xml:space="preserve"> Уполномоченного органа</w:t>
      </w:r>
      <w:r w:rsidR="005C53F4" w:rsidRPr="004E735A">
        <w:rPr>
          <w:rFonts w:ascii="Times New Roman" w:hAnsi="Times New Roman" w:cs="Times New Roman"/>
          <w:sz w:val="28"/>
          <w:szCs w:val="28"/>
        </w:rPr>
        <w:t xml:space="preserve">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5C53F4" w:rsidRPr="008416E4" w:rsidRDefault="00342C97" w:rsidP="00AC0C28">
      <w:pPr>
        <w:pStyle w:val="ConsPlusNormal"/>
        <w:ind w:firstLine="851"/>
        <w:jc w:val="both"/>
      </w:pPr>
      <w:r>
        <w:rPr>
          <w:rFonts w:ascii="Times New Roman" w:hAnsi="Times New Roman" w:cs="Times New Roman"/>
          <w:sz w:val="28"/>
          <w:szCs w:val="28"/>
        </w:rPr>
        <w:t>45</w:t>
      </w:r>
      <w:r w:rsidR="005C53F4" w:rsidRPr="008416E4">
        <w:rPr>
          <w:rFonts w:ascii="Times New Roman" w:hAnsi="Times New Roman" w:cs="Times New Roman"/>
          <w:sz w:val="28"/>
          <w:szCs w:val="28"/>
        </w:rPr>
        <w:t>. В случае выявления при проведении контрольного мероприятия нарушений обязательных требований контролируемым лицом должностные лица</w:t>
      </w:r>
      <w:r w:rsidR="00E2548A" w:rsidRPr="008416E4">
        <w:rPr>
          <w:rFonts w:ascii="Times New Roman" w:hAnsi="Times New Roman" w:cs="Times New Roman"/>
          <w:sz w:val="28"/>
          <w:szCs w:val="28"/>
        </w:rPr>
        <w:t xml:space="preserve"> Уполномоченного органа</w:t>
      </w:r>
      <w:r w:rsidR="005C53F4" w:rsidRPr="008416E4">
        <w:rPr>
          <w:rFonts w:ascii="Times New Roman" w:hAnsi="Times New Roman" w:cs="Times New Roman"/>
          <w:sz w:val="28"/>
          <w:szCs w:val="28"/>
        </w:rPr>
        <w:t xml:space="preserve"> в пределах полномочий, предусмотренных законодательством Российской Федерации, обязаны:</w:t>
      </w:r>
    </w:p>
    <w:p w:rsidR="005C53F4" w:rsidRPr="008416E4" w:rsidRDefault="005C53F4" w:rsidP="00AC0C28">
      <w:pPr>
        <w:pStyle w:val="ConsPlusNormal"/>
        <w:ind w:firstLine="851"/>
        <w:jc w:val="both"/>
      </w:pPr>
      <w:bookmarkStart w:id="110" w:name="Par318"/>
      <w:bookmarkEnd w:id="110"/>
      <w:r w:rsidRPr="008416E4">
        <w:rPr>
          <w:rFonts w:ascii="Times New Roman" w:hAnsi="Times New Roman" w:cs="Times New Roman"/>
          <w:sz w:val="28"/>
          <w:szCs w:val="28"/>
        </w:rPr>
        <w:t>а)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5C53F4" w:rsidRPr="008416E4" w:rsidRDefault="005C53F4" w:rsidP="00AC0C28">
      <w:pPr>
        <w:pStyle w:val="ConsPlusNormal"/>
        <w:ind w:firstLine="851"/>
        <w:jc w:val="both"/>
      </w:pPr>
      <w:proofErr w:type="gramStart"/>
      <w:r w:rsidRPr="008416E4">
        <w:rPr>
          <w:rFonts w:ascii="Times New Roman" w:hAnsi="Times New Roman" w:cs="Times New Roman"/>
          <w:sz w:val="28"/>
          <w:szCs w:val="28"/>
        </w:rPr>
        <w:t xml:space="preserve">б)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w:t>
      </w:r>
      <w:r w:rsidRPr="008416E4">
        <w:rPr>
          <w:rFonts w:ascii="Times New Roman" w:hAnsi="Times New Roman" w:cs="Times New Roman"/>
          <w:sz w:val="28"/>
          <w:szCs w:val="28"/>
        </w:rPr>
        <w:lastRenderedPageBreak/>
        <w:t>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8416E4">
        <w:rPr>
          <w:rFonts w:ascii="Times New Roman" w:hAnsi="Times New Roman" w:cs="Times New Roman"/>
          <w:sz w:val="28"/>
          <w:szCs w:val="28"/>
        </w:rPr>
        <w:t xml:space="preserve">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rsidR="005C53F4" w:rsidRPr="00365D95" w:rsidRDefault="005C53F4" w:rsidP="00AC0C28">
      <w:pPr>
        <w:pStyle w:val="ConsPlusNormal"/>
        <w:ind w:firstLine="851"/>
        <w:jc w:val="both"/>
        <w:rPr>
          <w:rFonts w:ascii="Times New Roman" w:hAnsi="Times New Roman" w:cs="Times New Roman"/>
          <w:sz w:val="28"/>
          <w:szCs w:val="28"/>
        </w:rPr>
      </w:pPr>
      <w:r w:rsidRPr="00365D95">
        <w:rPr>
          <w:rFonts w:ascii="Times New Roman" w:hAnsi="Times New Roman" w:cs="Times New Roman"/>
          <w:sz w:val="28"/>
          <w:szCs w:val="28"/>
        </w:rPr>
        <w:t xml:space="preserve">в) при выявлении в ходе контрольного мероприятия признаков преступления или административного правонарушения направить соответствующую информацию </w:t>
      </w:r>
      <w:r w:rsidR="00365D95" w:rsidRPr="00365D95">
        <w:rPr>
          <w:rFonts w:ascii="Times New Roman" w:hAnsi="Times New Roman" w:cs="Times New Roman"/>
          <w:sz w:val="28"/>
          <w:szCs w:val="28"/>
        </w:rPr>
        <w:t>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r w:rsidRPr="00365D95">
        <w:rPr>
          <w:rFonts w:ascii="Times New Roman" w:hAnsi="Times New Roman" w:cs="Times New Roman"/>
          <w:sz w:val="28"/>
          <w:szCs w:val="28"/>
        </w:rPr>
        <w:t>;</w:t>
      </w:r>
    </w:p>
    <w:p w:rsidR="005C53F4" w:rsidRPr="008416E4" w:rsidRDefault="005C53F4" w:rsidP="00AC0C28">
      <w:pPr>
        <w:pStyle w:val="ConsPlusNormal"/>
        <w:ind w:firstLine="851"/>
        <w:jc w:val="both"/>
      </w:pPr>
      <w:r w:rsidRPr="008416E4">
        <w:rPr>
          <w:rFonts w:ascii="Times New Roman" w:hAnsi="Times New Roman" w:cs="Times New Roman"/>
          <w:sz w:val="28"/>
          <w:szCs w:val="28"/>
        </w:rPr>
        <w:t xml:space="preserve">г) принять меры по осуществлению </w:t>
      </w:r>
      <w:proofErr w:type="gramStart"/>
      <w:r w:rsidRPr="008416E4">
        <w:rPr>
          <w:rFonts w:ascii="Times New Roman" w:hAnsi="Times New Roman" w:cs="Times New Roman"/>
          <w:sz w:val="28"/>
          <w:szCs w:val="28"/>
        </w:rPr>
        <w:t>контроля за</w:t>
      </w:r>
      <w:proofErr w:type="gramEnd"/>
      <w:r w:rsidRPr="008416E4">
        <w:rPr>
          <w:rFonts w:ascii="Times New Roman" w:hAnsi="Times New Roman" w:cs="Times New Roman"/>
          <w:sz w:val="28"/>
          <w:szCs w:val="28"/>
        </w:rPr>
        <w:t xml:space="preserve">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rsidR="005C53F4" w:rsidRPr="004E735A" w:rsidRDefault="005C53F4" w:rsidP="00AC0C28">
      <w:pPr>
        <w:pStyle w:val="ConsPlusNormal"/>
        <w:ind w:firstLine="851"/>
        <w:jc w:val="both"/>
      </w:pPr>
      <w:proofErr w:type="spellStart"/>
      <w:r w:rsidRPr="004E735A">
        <w:rPr>
          <w:rFonts w:ascii="Times New Roman" w:hAnsi="Times New Roman" w:cs="Times New Roman"/>
          <w:sz w:val="28"/>
          <w:szCs w:val="28"/>
        </w:rPr>
        <w:t>д</w:t>
      </w:r>
      <w:proofErr w:type="spellEnd"/>
      <w:r w:rsidRPr="004E735A">
        <w:rPr>
          <w:rFonts w:ascii="Times New Roman" w:hAnsi="Times New Roman" w:cs="Times New Roman"/>
          <w:sz w:val="28"/>
          <w:szCs w:val="28"/>
        </w:rPr>
        <w:t>)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5C53F4" w:rsidRPr="004E735A" w:rsidRDefault="00342C97" w:rsidP="00AC0C28">
      <w:pPr>
        <w:pStyle w:val="ConsPlusNormal"/>
        <w:ind w:firstLine="851"/>
        <w:jc w:val="both"/>
      </w:pPr>
      <w:r>
        <w:rPr>
          <w:rFonts w:ascii="Times New Roman" w:hAnsi="Times New Roman" w:cs="Times New Roman"/>
          <w:sz w:val="28"/>
          <w:szCs w:val="28"/>
        </w:rPr>
        <w:t>46</w:t>
      </w:r>
      <w:r w:rsidR="005C53F4" w:rsidRPr="004E735A">
        <w:rPr>
          <w:rFonts w:ascii="Times New Roman" w:hAnsi="Times New Roman" w:cs="Times New Roman"/>
          <w:sz w:val="28"/>
          <w:szCs w:val="28"/>
        </w:rPr>
        <w:t xml:space="preserve">. </w:t>
      </w:r>
      <w:proofErr w:type="gramStart"/>
      <w:r w:rsidR="005C53F4" w:rsidRPr="004E735A">
        <w:rPr>
          <w:rFonts w:ascii="Times New Roman" w:hAnsi="Times New Roman" w:cs="Times New Roman"/>
          <w:sz w:val="28"/>
          <w:szCs w:val="28"/>
        </w:rPr>
        <w:t>В случае не</w:t>
      </w:r>
      <w:r w:rsidR="00E2548A" w:rsidRPr="004E735A">
        <w:rPr>
          <w:rFonts w:ascii="Times New Roman" w:hAnsi="Times New Roman" w:cs="Times New Roman"/>
          <w:sz w:val="28"/>
          <w:szCs w:val="28"/>
        </w:rPr>
        <w:t xml:space="preserve"> </w:t>
      </w:r>
      <w:r w:rsidR="005C53F4" w:rsidRPr="004E735A">
        <w:rPr>
          <w:rFonts w:ascii="Times New Roman" w:hAnsi="Times New Roman" w:cs="Times New Roman"/>
          <w:sz w:val="28"/>
          <w:szCs w:val="28"/>
        </w:rPr>
        <w:t xml:space="preserve">устранения в установленный срок нарушений, указанных в предписании об устранении выявленных нарушений, предусмотренном </w:t>
      </w:r>
      <w:hyperlink r:id="rId35" w:anchor="_blank" w:history="1">
        <w:r w:rsidR="00365D95" w:rsidRPr="004E735A">
          <w:rPr>
            <w:rStyle w:val="a6"/>
            <w:rFonts w:ascii="Times New Roman" w:hAnsi="Times New Roman" w:cs="Times New Roman"/>
            <w:color w:val="auto"/>
            <w:sz w:val="28"/>
            <w:szCs w:val="28"/>
            <w:u w:val="none"/>
          </w:rPr>
          <w:t>подпунктом «а»</w:t>
        </w:r>
        <w:r w:rsidR="005C53F4" w:rsidRPr="004E735A">
          <w:rPr>
            <w:rStyle w:val="a6"/>
            <w:rFonts w:ascii="Times New Roman" w:hAnsi="Times New Roman" w:cs="Times New Roman"/>
            <w:color w:val="auto"/>
            <w:sz w:val="28"/>
            <w:szCs w:val="28"/>
            <w:u w:val="none"/>
          </w:rPr>
          <w:t xml:space="preserve"> пункта </w:t>
        </w:r>
      </w:hyperlink>
      <w:r w:rsidR="004E735A" w:rsidRPr="004E735A">
        <w:rPr>
          <w:rFonts w:ascii="Times New Roman" w:hAnsi="Times New Roman" w:cs="Times New Roman"/>
          <w:sz w:val="28"/>
          <w:szCs w:val="28"/>
        </w:rPr>
        <w:t>4</w:t>
      </w:r>
      <w:r w:rsidR="00960F6B">
        <w:rPr>
          <w:rFonts w:ascii="Times New Roman" w:hAnsi="Times New Roman" w:cs="Times New Roman"/>
          <w:sz w:val="28"/>
          <w:szCs w:val="28"/>
        </w:rPr>
        <w:t>5</w:t>
      </w:r>
      <w:r w:rsidR="005C53F4" w:rsidRPr="004E735A">
        <w:rPr>
          <w:rFonts w:ascii="Times New Roman" w:hAnsi="Times New Roman" w:cs="Times New Roman"/>
          <w:sz w:val="28"/>
          <w:szCs w:val="28"/>
        </w:rPr>
        <w:t xml:space="preserve"> настоящего Положения, должностное лицо</w:t>
      </w:r>
      <w:r w:rsidR="00E2548A" w:rsidRPr="004E735A">
        <w:rPr>
          <w:rFonts w:ascii="Times New Roman" w:hAnsi="Times New Roman" w:cs="Times New Roman"/>
          <w:sz w:val="28"/>
          <w:szCs w:val="28"/>
        </w:rPr>
        <w:t xml:space="preserve"> Уполномоченного органа, </w:t>
      </w:r>
      <w:r w:rsidR="005C53F4" w:rsidRPr="004E735A">
        <w:rPr>
          <w:rFonts w:ascii="Times New Roman" w:hAnsi="Times New Roman" w:cs="Times New Roman"/>
          <w:sz w:val="28"/>
          <w:szCs w:val="28"/>
        </w:rPr>
        <w:t>выдавшее такое предписание, в срок не позднее тридцати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w:t>
      </w:r>
      <w:proofErr w:type="gramEnd"/>
    </w:p>
    <w:p w:rsidR="005C53F4" w:rsidRPr="008416E4" w:rsidRDefault="005C53F4" w:rsidP="00AC0C28">
      <w:pPr>
        <w:pStyle w:val="ConsPlusNormal"/>
        <w:ind w:firstLine="851"/>
        <w:jc w:val="both"/>
      </w:pPr>
      <w:r w:rsidRPr="008416E4">
        <w:rPr>
          <w:rFonts w:ascii="Times New Roman" w:hAnsi="Times New Roman" w:cs="Times New Roman"/>
          <w:sz w:val="28"/>
          <w:szCs w:val="28"/>
        </w:rPr>
        <w:t xml:space="preserve">а) исполнительный орган государственной власти или орган местного самоуправления, предусмотренные </w:t>
      </w:r>
      <w:hyperlink r:id="rId36" w:history="1">
        <w:r w:rsidRPr="008416E4">
          <w:rPr>
            <w:rStyle w:val="a6"/>
            <w:rFonts w:ascii="Times New Roman" w:hAnsi="Times New Roman" w:cs="Times New Roman"/>
            <w:color w:val="auto"/>
            <w:sz w:val="28"/>
            <w:szCs w:val="28"/>
            <w:u w:val="none"/>
          </w:rPr>
          <w:t>статьей 39.2</w:t>
        </w:r>
      </w:hyperlink>
      <w:r w:rsidRPr="008416E4">
        <w:rPr>
          <w:rFonts w:ascii="Times New Roman" w:hAnsi="Times New Roman" w:cs="Times New Roman"/>
          <w:sz w:val="28"/>
          <w:szCs w:val="28"/>
        </w:rPr>
        <w:t xml:space="preserve"> Земельного кодекса Российской Федерации, в отношении земельных участков, находящихся в государственной или муниципальной собственности;</w:t>
      </w:r>
    </w:p>
    <w:p w:rsidR="005C53F4" w:rsidRPr="008416E4" w:rsidRDefault="005C53F4" w:rsidP="00AC0C28">
      <w:pPr>
        <w:pStyle w:val="ConsPlusNormal"/>
        <w:ind w:firstLine="851"/>
        <w:jc w:val="both"/>
      </w:pPr>
      <w:proofErr w:type="gramStart"/>
      <w:r w:rsidRPr="008416E4">
        <w:rPr>
          <w:rFonts w:ascii="Times New Roman" w:hAnsi="Times New Roman" w:cs="Times New Roman"/>
          <w:sz w:val="28"/>
          <w:szCs w:val="28"/>
        </w:rPr>
        <w:t>б) орган государственной власти или орган местного самоуправления, которые</w:t>
      </w:r>
      <w:r w:rsidR="008D522F" w:rsidRPr="008416E4">
        <w:rPr>
          <w:rFonts w:ascii="Times New Roman" w:hAnsi="Times New Roman" w:cs="Times New Roman"/>
          <w:sz w:val="28"/>
          <w:szCs w:val="28"/>
        </w:rPr>
        <w:t>,</w:t>
      </w:r>
      <w:r w:rsidRPr="008416E4">
        <w:rPr>
          <w:rFonts w:ascii="Times New Roman" w:hAnsi="Times New Roman" w:cs="Times New Roman"/>
          <w:sz w:val="28"/>
          <w:szCs w:val="28"/>
        </w:rPr>
        <w:t xml:space="preserve"> в соответствии с законодательством</w:t>
      </w:r>
      <w:r w:rsidR="004269F6">
        <w:rPr>
          <w:rFonts w:ascii="Times New Roman" w:hAnsi="Times New Roman" w:cs="Times New Roman"/>
          <w:sz w:val="28"/>
          <w:szCs w:val="28"/>
        </w:rPr>
        <w:t xml:space="preserve"> </w:t>
      </w:r>
      <w:r w:rsidR="004269F6" w:rsidRPr="008416E4">
        <w:rPr>
          <w:rFonts w:ascii="Times New Roman" w:hAnsi="Times New Roman" w:cs="Times New Roman"/>
          <w:sz w:val="28"/>
          <w:szCs w:val="28"/>
        </w:rPr>
        <w:t>Российской Федерации</w:t>
      </w:r>
      <w:r w:rsidR="008D522F" w:rsidRPr="008416E4">
        <w:rPr>
          <w:rFonts w:ascii="Times New Roman" w:hAnsi="Times New Roman" w:cs="Times New Roman"/>
          <w:sz w:val="28"/>
          <w:szCs w:val="28"/>
        </w:rPr>
        <w:t>,</w:t>
      </w:r>
      <w:r w:rsidRPr="008416E4">
        <w:rPr>
          <w:rFonts w:ascii="Times New Roman" w:hAnsi="Times New Roman" w:cs="Times New Roman"/>
          <w:sz w:val="28"/>
          <w:szCs w:val="28"/>
        </w:rPr>
        <w:t xml:space="preserve">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w:t>
      </w:r>
      <w:proofErr w:type="gramEnd"/>
      <w:r w:rsidRPr="008416E4">
        <w:rPr>
          <w:rFonts w:ascii="Times New Roman" w:hAnsi="Times New Roman" w:cs="Times New Roman"/>
          <w:sz w:val="28"/>
          <w:szCs w:val="28"/>
        </w:rPr>
        <w:t xml:space="preserve"> собственности.</w:t>
      </w:r>
    </w:p>
    <w:p w:rsidR="005C53F4" w:rsidRPr="008416E4" w:rsidRDefault="00342C97" w:rsidP="00AC0C28">
      <w:pPr>
        <w:pStyle w:val="ConsPlusNormal"/>
        <w:ind w:firstLine="851"/>
        <w:jc w:val="both"/>
      </w:pPr>
      <w:r>
        <w:rPr>
          <w:rFonts w:ascii="Times New Roman" w:hAnsi="Times New Roman" w:cs="Times New Roman"/>
          <w:sz w:val="28"/>
          <w:szCs w:val="28"/>
        </w:rPr>
        <w:t>47</w:t>
      </w:r>
      <w:r w:rsidR="005C53F4" w:rsidRPr="008416E4">
        <w:rPr>
          <w:rFonts w:ascii="Times New Roman" w:hAnsi="Times New Roman" w:cs="Times New Roman"/>
          <w:sz w:val="28"/>
          <w:szCs w:val="28"/>
        </w:rPr>
        <w:t xml:space="preserve">. </w:t>
      </w:r>
      <w:proofErr w:type="gramStart"/>
      <w:r w:rsidR="005C53F4" w:rsidRPr="008416E4">
        <w:rPr>
          <w:rFonts w:ascii="Times New Roman" w:hAnsi="Times New Roman" w:cs="Times New Roman"/>
          <w:sz w:val="28"/>
          <w:szCs w:val="28"/>
        </w:rPr>
        <w:t xml:space="preserve">Должностные лица, уполномоченные осуществлять муниципальный земельный контроль в срок не позднее тридцати дней со дня вступления в законную силу постановления по делу об административном </w:t>
      </w:r>
      <w:r w:rsidR="005C53F4" w:rsidRPr="008416E4">
        <w:rPr>
          <w:rFonts w:ascii="Times New Roman" w:hAnsi="Times New Roman" w:cs="Times New Roman"/>
          <w:sz w:val="28"/>
          <w:szCs w:val="28"/>
        </w:rPr>
        <w:lastRenderedPageBreak/>
        <w:t xml:space="preserve">правонарушении, связанном с неисполнением в установленный срок предписания об устранении выявленных нарушений, уведомляют </w:t>
      </w:r>
      <w:r w:rsidR="006E2CA3" w:rsidRPr="008416E4">
        <w:rPr>
          <w:rFonts w:ascii="Times New Roman" w:hAnsi="Times New Roman" w:cs="Times New Roman"/>
          <w:sz w:val="28"/>
          <w:szCs w:val="28"/>
        </w:rPr>
        <w:t xml:space="preserve">территориальный орган Министерства земельных и имущественных отношений Республики Башкортостан, </w:t>
      </w:r>
      <w:r w:rsidR="005C53F4" w:rsidRPr="008416E4">
        <w:rPr>
          <w:rFonts w:ascii="Times New Roman" w:hAnsi="Times New Roman" w:cs="Times New Roman"/>
          <w:sz w:val="28"/>
          <w:szCs w:val="28"/>
        </w:rPr>
        <w:t xml:space="preserve"> о выявленных фактах </w:t>
      </w:r>
      <w:proofErr w:type="spellStart"/>
      <w:r w:rsidR="005C53F4" w:rsidRPr="008416E4">
        <w:rPr>
          <w:rFonts w:ascii="Times New Roman" w:hAnsi="Times New Roman" w:cs="Times New Roman"/>
          <w:sz w:val="28"/>
          <w:szCs w:val="28"/>
        </w:rPr>
        <w:t>неустранения</w:t>
      </w:r>
      <w:proofErr w:type="spellEnd"/>
      <w:r w:rsidR="00BC5DF2" w:rsidRPr="008416E4">
        <w:rPr>
          <w:rFonts w:ascii="Times New Roman" w:hAnsi="Times New Roman" w:cs="Times New Roman"/>
          <w:sz w:val="28"/>
          <w:szCs w:val="28"/>
        </w:rPr>
        <w:t xml:space="preserve"> </w:t>
      </w:r>
      <w:r w:rsidR="005C53F4" w:rsidRPr="008416E4">
        <w:rPr>
          <w:rFonts w:ascii="Times New Roman" w:hAnsi="Times New Roman" w:cs="Times New Roman"/>
          <w:sz w:val="28"/>
          <w:szCs w:val="28"/>
        </w:rPr>
        <w:t xml:space="preserve"> в установленный срок нарушений, указанных в предписании об устранении выявленных</w:t>
      </w:r>
      <w:proofErr w:type="gramEnd"/>
      <w:r w:rsidR="005C53F4" w:rsidRPr="008416E4">
        <w:rPr>
          <w:rFonts w:ascii="Times New Roman" w:hAnsi="Times New Roman" w:cs="Times New Roman"/>
          <w:sz w:val="28"/>
          <w:szCs w:val="28"/>
        </w:rPr>
        <w:t xml:space="preserve"> нарушений обязательных требований законодательства Российской Федерации, связанных с самовольным занятием земельных участков, собственность на которые не разграничена.</w:t>
      </w:r>
    </w:p>
    <w:p w:rsidR="005C53F4" w:rsidRPr="008416E4" w:rsidRDefault="00342C97" w:rsidP="00AC0C28">
      <w:pPr>
        <w:pStyle w:val="ConsPlusNormal"/>
        <w:ind w:firstLine="851"/>
        <w:jc w:val="both"/>
      </w:pPr>
      <w:r>
        <w:rPr>
          <w:rFonts w:ascii="Times New Roman" w:hAnsi="Times New Roman" w:cs="Times New Roman"/>
          <w:sz w:val="28"/>
          <w:szCs w:val="28"/>
        </w:rPr>
        <w:t>48</w:t>
      </w:r>
      <w:r w:rsidR="005C53F4" w:rsidRPr="008416E4">
        <w:rPr>
          <w:rFonts w:ascii="Times New Roman" w:hAnsi="Times New Roman" w:cs="Times New Roman"/>
          <w:sz w:val="28"/>
          <w:szCs w:val="28"/>
        </w:rPr>
        <w:t>. Указанный в предписании срок устранения нарушения может быть продлен на срок не более шести месяцев на основании ходатайства лица, которому выдано предписание об устранении нарушения законодательст</w:t>
      </w:r>
      <w:r w:rsidR="003B00B3" w:rsidRPr="008416E4">
        <w:rPr>
          <w:rFonts w:ascii="Times New Roman" w:hAnsi="Times New Roman" w:cs="Times New Roman"/>
          <w:sz w:val="28"/>
          <w:szCs w:val="28"/>
        </w:rPr>
        <w:t xml:space="preserve">ва, решением должностного лица Уполномоченного органа </w:t>
      </w:r>
      <w:r w:rsidR="005C53F4" w:rsidRPr="008416E4">
        <w:rPr>
          <w:rFonts w:ascii="Times New Roman" w:hAnsi="Times New Roman" w:cs="Times New Roman"/>
          <w:sz w:val="28"/>
          <w:szCs w:val="28"/>
        </w:rPr>
        <w:t xml:space="preserve">в случае наличия документально подтвержденных оснований </w:t>
      </w:r>
      <w:proofErr w:type="gramStart"/>
      <w:r w:rsidR="005C53F4" w:rsidRPr="008416E4">
        <w:rPr>
          <w:rFonts w:ascii="Times New Roman" w:hAnsi="Times New Roman" w:cs="Times New Roman"/>
          <w:sz w:val="28"/>
          <w:szCs w:val="28"/>
        </w:rPr>
        <w:t>необходимости продления срока устранения выявленного нарушения</w:t>
      </w:r>
      <w:proofErr w:type="gramEnd"/>
      <w:r w:rsidR="005C53F4" w:rsidRPr="008416E4">
        <w:rPr>
          <w:rFonts w:ascii="Times New Roman" w:hAnsi="Times New Roman" w:cs="Times New Roman"/>
          <w:sz w:val="28"/>
          <w:szCs w:val="28"/>
        </w:rPr>
        <w:t>.</w:t>
      </w:r>
    </w:p>
    <w:p w:rsidR="005C53F4" w:rsidRPr="008416E4" w:rsidRDefault="005C53F4" w:rsidP="00AC0C28">
      <w:pPr>
        <w:ind w:firstLine="851"/>
        <w:jc w:val="both"/>
      </w:pPr>
      <w:r w:rsidRPr="008416E4">
        <w:t>В случае невозможности устранения нарушения в установленный срок лицо, которому выдано предписание об устранении выявленных нарушений законодательства, не позднее указанного в предписании срока устранения нарушения вправе направить должностному лицу, выдавшему данное предписание, ходатайство о продлении указанного в предписании срока устранения нарушения земельного законодательства.</w:t>
      </w:r>
    </w:p>
    <w:p w:rsidR="005C53F4" w:rsidRPr="008416E4" w:rsidRDefault="005C53F4" w:rsidP="00AC0C28">
      <w:pPr>
        <w:pStyle w:val="ConsPlusNormal"/>
        <w:ind w:firstLine="851"/>
        <w:jc w:val="both"/>
      </w:pPr>
      <w:r w:rsidRPr="008416E4">
        <w:rPr>
          <w:rFonts w:ascii="Times New Roman" w:hAnsi="Times New Roman" w:cs="Times New Roman"/>
          <w:sz w:val="28"/>
          <w:szCs w:val="28"/>
        </w:rPr>
        <w:t>К ходатайству прилагаются документы, подтверждающие принятие в установленный срок нарушителем мер, необходимых для устранения правонарушения.</w:t>
      </w:r>
    </w:p>
    <w:p w:rsidR="005C53F4" w:rsidRPr="008416E4" w:rsidRDefault="005C53F4" w:rsidP="00AC0C28">
      <w:pPr>
        <w:pStyle w:val="ConsPlusNormal"/>
        <w:ind w:firstLine="851"/>
        <w:jc w:val="both"/>
      </w:pPr>
      <w:r w:rsidRPr="008416E4">
        <w:rPr>
          <w:rFonts w:ascii="Times New Roman" w:hAnsi="Times New Roman" w:cs="Times New Roman"/>
          <w:sz w:val="28"/>
          <w:szCs w:val="28"/>
        </w:rPr>
        <w:t>Ходатайство о продлении срока исполнения предписания рассматривается должностным лицом, вынесшим данное предписание, в течение трех рабочих дней с момента поступления. По результатам рассмотрения ходатайства выносится определение об удовлетворении ходатайства и продлении срока исполнения предписания или об отклонении ходатайства и оставлении срока устранения нарушения земельного законодательства без изменения.</w:t>
      </w:r>
    </w:p>
    <w:p w:rsidR="005C53F4" w:rsidRPr="008416E4" w:rsidRDefault="005C53F4" w:rsidP="00AC0C28">
      <w:pPr>
        <w:pStyle w:val="ConsPlusNormal"/>
        <w:ind w:firstLine="851"/>
        <w:jc w:val="both"/>
      </w:pPr>
      <w:r w:rsidRPr="008416E4">
        <w:rPr>
          <w:rFonts w:ascii="Times New Roman" w:hAnsi="Times New Roman" w:cs="Times New Roman"/>
          <w:sz w:val="28"/>
          <w:szCs w:val="28"/>
        </w:rPr>
        <w:t>В определении об отклонении ходатайства указываются причины, послужившие основанием для отклонения ходатайства.</w:t>
      </w:r>
    </w:p>
    <w:p w:rsidR="005C53F4" w:rsidRPr="008416E4" w:rsidRDefault="005C53F4" w:rsidP="00AC0C28">
      <w:pPr>
        <w:pStyle w:val="ConsPlusNormal"/>
        <w:ind w:firstLine="851"/>
        <w:jc w:val="both"/>
      </w:pPr>
      <w:r w:rsidRPr="008416E4">
        <w:rPr>
          <w:rFonts w:ascii="Times New Roman" w:hAnsi="Times New Roman" w:cs="Times New Roman"/>
          <w:sz w:val="28"/>
          <w:szCs w:val="28"/>
        </w:rPr>
        <w:t xml:space="preserve">Копия вынесенного определения по результатам рассмотрения ходатайства вручается контролируемому лицу либо направляется ему заказным почтовым отправлением с уведомлением о вручении. </w:t>
      </w:r>
      <w:proofErr w:type="gramStart"/>
      <w:r w:rsidRPr="008416E4">
        <w:rPr>
          <w:rFonts w:ascii="Times New Roman" w:hAnsi="Times New Roman" w:cs="Times New Roman"/>
          <w:sz w:val="28"/>
          <w:szCs w:val="28"/>
        </w:rPr>
        <w:t>При наличии согласия контролируемого лица на осуществление взаимодействия в электронной форме в рамках муниципального земельного контроля копия вынесенного определения по результатам рассмотрения ходатайства может быть направлена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гражданину, его уполномоченному представителю.</w:t>
      </w:r>
      <w:proofErr w:type="gramEnd"/>
    </w:p>
    <w:p w:rsidR="005C53F4" w:rsidRPr="008416E4" w:rsidRDefault="00342C97" w:rsidP="00AC0C28">
      <w:pPr>
        <w:pStyle w:val="ConsPlusNormal"/>
        <w:ind w:firstLine="851"/>
        <w:jc w:val="both"/>
      </w:pPr>
      <w:r>
        <w:rPr>
          <w:rFonts w:ascii="Times New Roman" w:hAnsi="Times New Roman" w:cs="Times New Roman"/>
          <w:sz w:val="28"/>
          <w:szCs w:val="28"/>
        </w:rPr>
        <w:t>49</w:t>
      </w:r>
      <w:r w:rsidR="005C53F4" w:rsidRPr="008416E4">
        <w:rPr>
          <w:rFonts w:ascii="Times New Roman" w:hAnsi="Times New Roman" w:cs="Times New Roman"/>
          <w:sz w:val="28"/>
          <w:szCs w:val="28"/>
        </w:rPr>
        <w:t xml:space="preserve">. В случае несогласия с фактами, выводами, предложениями, изложенными в акте, контролируемое лицо в течение пятнадцати рабочих </w:t>
      </w:r>
      <w:r w:rsidR="005C53F4" w:rsidRPr="008416E4">
        <w:rPr>
          <w:rFonts w:ascii="Times New Roman" w:hAnsi="Times New Roman" w:cs="Times New Roman"/>
          <w:sz w:val="28"/>
          <w:szCs w:val="28"/>
        </w:rPr>
        <w:lastRenderedPageBreak/>
        <w:t xml:space="preserve">дней со дня получения акта вправе представить в Администрацию </w:t>
      </w:r>
      <w:r w:rsidR="008D522F" w:rsidRPr="008416E4">
        <w:rPr>
          <w:rFonts w:ascii="Times New Roman" w:hAnsi="Times New Roman" w:cs="Times New Roman"/>
          <w:sz w:val="28"/>
          <w:szCs w:val="28"/>
        </w:rPr>
        <w:t>в</w:t>
      </w:r>
      <w:r w:rsidR="005C53F4" w:rsidRPr="008416E4">
        <w:rPr>
          <w:rFonts w:ascii="Times New Roman" w:hAnsi="Times New Roman" w:cs="Times New Roman"/>
          <w:sz w:val="28"/>
          <w:szCs w:val="28"/>
        </w:rPr>
        <w:t xml:space="preserve"> письменной форме возражения в отношении акта в целом или его отдельных положений. При этом контролируемое лицо вправе приложить к таким возражениям документы, подтверждающие обоснованность возражений, или их копии либо в согласованный срок передать их в Администрацию</w:t>
      </w:r>
      <w:r w:rsidR="008D522F" w:rsidRPr="008416E4">
        <w:rPr>
          <w:rFonts w:ascii="Times New Roman" w:hAnsi="Times New Roman" w:cs="Times New Roman"/>
          <w:sz w:val="28"/>
          <w:szCs w:val="28"/>
        </w:rPr>
        <w:t>.</w:t>
      </w:r>
      <w:r w:rsidR="005C53F4" w:rsidRPr="008416E4">
        <w:rPr>
          <w:rFonts w:ascii="Times New Roman" w:hAnsi="Times New Roman" w:cs="Times New Roman"/>
          <w:sz w:val="28"/>
          <w:szCs w:val="28"/>
        </w:rPr>
        <w:t xml:space="preserve"> Указанные документы могут быть направлены в форме электронных документов (пакета электронных документов).</w:t>
      </w:r>
    </w:p>
    <w:p w:rsidR="005C53F4" w:rsidRPr="008416E4" w:rsidRDefault="005C53F4" w:rsidP="00AC0C28">
      <w:pPr>
        <w:pStyle w:val="ConsPlusNormal"/>
        <w:ind w:firstLine="851"/>
        <w:jc w:val="both"/>
      </w:pPr>
      <w:r w:rsidRPr="008416E4">
        <w:rPr>
          <w:rFonts w:ascii="Times New Roman" w:hAnsi="Times New Roman" w:cs="Times New Roman"/>
          <w:sz w:val="28"/>
          <w:szCs w:val="28"/>
        </w:rPr>
        <w:t xml:space="preserve">В случае поступления возражений, указанных в настоящем пункте, Администрация </w:t>
      </w:r>
      <w:r w:rsidR="008D522F" w:rsidRPr="008416E4">
        <w:rPr>
          <w:rFonts w:ascii="Times New Roman" w:hAnsi="Times New Roman" w:cs="Times New Roman"/>
          <w:sz w:val="28"/>
          <w:szCs w:val="28"/>
        </w:rPr>
        <w:t>назначает</w:t>
      </w:r>
      <w:r w:rsidRPr="008416E4">
        <w:rPr>
          <w:rFonts w:ascii="Times New Roman" w:hAnsi="Times New Roman" w:cs="Times New Roman"/>
          <w:sz w:val="28"/>
          <w:szCs w:val="28"/>
        </w:rPr>
        <w:t xml:space="preserve"> консультации с контролируемым лицом по вопросу рассмотрения поступивших возражений, которые проводятся не позднее пяти рабочих дней со дня поступления возражений, в форме очного или (в случае невозможности) заочного консультирования. В ходе консультирования контролируемое лицо вправе давать пояснения, представлять дополнительные документы или их заверенные копии, в том числе представлять информацию о предпочтительных сроках устранения выявленных нарушений обязательных требований.</w:t>
      </w:r>
    </w:p>
    <w:p w:rsidR="005C53F4" w:rsidRPr="008416E4" w:rsidRDefault="00342C97" w:rsidP="00AC0C28">
      <w:pPr>
        <w:pStyle w:val="ConsPlusNormal"/>
        <w:ind w:firstLine="851"/>
        <w:jc w:val="both"/>
      </w:pPr>
      <w:r>
        <w:rPr>
          <w:rFonts w:ascii="Times New Roman" w:hAnsi="Times New Roman" w:cs="Times New Roman"/>
          <w:sz w:val="28"/>
          <w:szCs w:val="28"/>
        </w:rPr>
        <w:t>50</w:t>
      </w:r>
      <w:r w:rsidR="005C53F4" w:rsidRPr="008416E4">
        <w:rPr>
          <w:rFonts w:ascii="Times New Roman" w:hAnsi="Times New Roman" w:cs="Times New Roman"/>
          <w:sz w:val="28"/>
          <w:szCs w:val="28"/>
        </w:rPr>
        <w:t>. Решения Администрации</w:t>
      </w:r>
      <w:r w:rsidR="008D522F" w:rsidRPr="008416E4">
        <w:rPr>
          <w:rFonts w:ascii="Times New Roman" w:hAnsi="Times New Roman" w:cs="Times New Roman"/>
          <w:sz w:val="28"/>
          <w:szCs w:val="28"/>
        </w:rPr>
        <w:t>,</w:t>
      </w:r>
      <w:r w:rsidR="005C53F4" w:rsidRPr="008416E4">
        <w:rPr>
          <w:rFonts w:ascii="Times New Roman" w:hAnsi="Times New Roman" w:cs="Times New Roman"/>
          <w:sz w:val="28"/>
          <w:szCs w:val="28"/>
        </w:rPr>
        <w:t xml:space="preserve"> действия (бездействие) должностных лиц</w:t>
      </w:r>
      <w:r w:rsidR="003B00B3" w:rsidRPr="008416E4">
        <w:rPr>
          <w:rFonts w:ascii="Times New Roman" w:hAnsi="Times New Roman" w:cs="Times New Roman"/>
          <w:sz w:val="28"/>
          <w:szCs w:val="28"/>
        </w:rPr>
        <w:t xml:space="preserve"> Уполномоченного орга</w:t>
      </w:r>
      <w:r w:rsidR="00BC5DF2" w:rsidRPr="008416E4">
        <w:rPr>
          <w:rFonts w:ascii="Times New Roman" w:hAnsi="Times New Roman" w:cs="Times New Roman"/>
          <w:sz w:val="28"/>
          <w:szCs w:val="28"/>
        </w:rPr>
        <w:t>на</w:t>
      </w:r>
      <w:r w:rsidR="005C53F4" w:rsidRPr="008416E4">
        <w:rPr>
          <w:rFonts w:ascii="Times New Roman" w:hAnsi="Times New Roman" w:cs="Times New Roman"/>
          <w:sz w:val="28"/>
          <w:szCs w:val="28"/>
        </w:rPr>
        <w:t xml:space="preserve">, могут быть обжалованы в порядке, установленном </w:t>
      </w:r>
      <w:hyperlink r:id="rId37" w:history="1">
        <w:r w:rsidR="005C53F4" w:rsidRPr="008416E4">
          <w:rPr>
            <w:rStyle w:val="a6"/>
            <w:rFonts w:ascii="Times New Roman" w:hAnsi="Times New Roman" w:cs="Times New Roman"/>
            <w:color w:val="auto"/>
            <w:sz w:val="28"/>
            <w:szCs w:val="28"/>
            <w:u w:val="none"/>
          </w:rPr>
          <w:t>главой 9</w:t>
        </w:r>
      </w:hyperlink>
      <w:r w:rsidR="005C53F4" w:rsidRPr="008416E4">
        <w:rPr>
          <w:rFonts w:ascii="Times New Roman" w:hAnsi="Times New Roman" w:cs="Times New Roman"/>
          <w:sz w:val="28"/>
          <w:szCs w:val="28"/>
        </w:rPr>
        <w:t xml:space="preserve"> Федерального закона </w:t>
      </w:r>
      <w:r w:rsidR="003B00B3" w:rsidRPr="008416E4">
        <w:rPr>
          <w:rFonts w:ascii="Times New Roman" w:hAnsi="Times New Roman" w:cs="Times New Roman"/>
          <w:sz w:val="28"/>
          <w:szCs w:val="28"/>
        </w:rPr>
        <w:t>№</w:t>
      </w:r>
      <w:r w:rsidR="005C53F4" w:rsidRPr="008416E4">
        <w:rPr>
          <w:rFonts w:ascii="Times New Roman" w:hAnsi="Times New Roman" w:cs="Times New Roman"/>
          <w:sz w:val="28"/>
          <w:szCs w:val="28"/>
        </w:rPr>
        <w:t>248-ФЗ.</w:t>
      </w:r>
    </w:p>
    <w:p w:rsidR="005C53F4" w:rsidRPr="008416E4" w:rsidRDefault="005C53F4" w:rsidP="00AC0C28">
      <w:pPr>
        <w:pStyle w:val="ConsPlusNormal"/>
        <w:ind w:firstLine="851"/>
        <w:jc w:val="both"/>
      </w:pPr>
      <w:r w:rsidRPr="008416E4">
        <w:rPr>
          <w:rFonts w:ascii="Times New Roman" w:hAnsi="Times New Roman" w:cs="Times New Roman"/>
          <w:sz w:val="28"/>
          <w:szCs w:val="28"/>
        </w:rPr>
        <w:t>Решения Администрации</w:t>
      </w:r>
      <w:r w:rsidR="008D522F" w:rsidRPr="008416E4">
        <w:rPr>
          <w:rFonts w:ascii="Times New Roman" w:hAnsi="Times New Roman" w:cs="Times New Roman"/>
          <w:sz w:val="28"/>
          <w:szCs w:val="28"/>
        </w:rPr>
        <w:t>,</w:t>
      </w:r>
      <w:r w:rsidRPr="008416E4">
        <w:rPr>
          <w:rFonts w:ascii="Times New Roman" w:hAnsi="Times New Roman" w:cs="Times New Roman"/>
          <w:sz w:val="28"/>
          <w:szCs w:val="28"/>
        </w:rPr>
        <w:t xml:space="preserve"> действия (бездействие) их должностных лиц, осуществляющих плановые и внеплановые контрольные мероприятия, могут быть обжалованы в суд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5C53F4" w:rsidRPr="008416E4" w:rsidRDefault="005C53F4" w:rsidP="00AC0C28">
      <w:pPr>
        <w:pStyle w:val="ConsPlusNormal"/>
        <w:ind w:firstLine="851"/>
        <w:jc w:val="both"/>
      </w:pPr>
      <w:r w:rsidRPr="008416E4">
        <w:rPr>
          <w:rFonts w:ascii="Times New Roman" w:hAnsi="Times New Roman" w:cs="Times New Roman"/>
          <w:sz w:val="28"/>
          <w:szCs w:val="28"/>
        </w:rPr>
        <w:t xml:space="preserve">Контролируемые лица, права и законные интересы которых, по их мнению, были непосредственно нарушены в рамках осуществления </w:t>
      </w:r>
      <w:r w:rsidR="008416E4" w:rsidRPr="008416E4">
        <w:rPr>
          <w:rFonts w:ascii="Times New Roman" w:hAnsi="Times New Roman" w:cs="Times New Roman"/>
          <w:sz w:val="28"/>
          <w:szCs w:val="28"/>
        </w:rPr>
        <w:t>муниципального</w:t>
      </w:r>
      <w:r w:rsidRPr="008416E4">
        <w:rPr>
          <w:rFonts w:ascii="Times New Roman" w:hAnsi="Times New Roman" w:cs="Times New Roman"/>
          <w:sz w:val="28"/>
          <w:szCs w:val="28"/>
        </w:rPr>
        <w:t xml:space="preserve"> земельного </w:t>
      </w:r>
      <w:r w:rsidR="008416E4" w:rsidRPr="008416E4">
        <w:rPr>
          <w:rFonts w:ascii="Times New Roman" w:hAnsi="Times New Roman" w:cs="Times New Roman"/>
          <w:sz w:val="28"/>
          <w:szCs w:val="28"/>
        </w:rPr>
        <w:t>контроля</w:t>
      </w:r>
      <w:r w:rsidRPr="008416E4">
        <w:rPr>
          <w:rFonts w:ascii="Times New Roman" w:hAnsi="Times New Roman" w:cs="Times New Roman"/>
          <w:sz w:val="28"/>
          <w:szCs w:val="28"/>
        </w:rPr>
        <w:t>, имеют право на досудебное обжалование:</w:t>
      </w:r>
    </w:p>
    <w:p w:rsidR="005C53F4" w:rsidRPr="008416E4" w:rsidRDefault="005C53F4" w:rsidP="00AC0C28">
      <w:pPr>
        <w:pStyle w:val="ConsPlusNormal"/>
        <w:ind w:firstLine="851"/>
        <w:jc w:val="both"/>
      </w:pPr>
      <w:r w:rsidRPr="008416E4">
        <w:rPr>
          <w:rFonts w:ascii="Times New Roman" w:hAnsi="Times New Roman" w:cs="Times New Roman"/>
          <w:sz w:val="28"/>
          <w:szCs w:val="28"/>
        </w:rPr>
        <w:t xml:space="preserve">а) </w:t>
      </w:r>
      <w:r w:rsidR="0018405A">
        <w:rPr>
          <w:rFonts w:ascii="Times New Roman" w:hAnsi="Times New Roman" w:cs="Times New Roman"/>
          <w:sz w:val="28"/>
          <w:szCs w:val="28"/>
        </w:rPr>
        <w:t>распоряжений</w:t>
      </w:r>
      <w:r w:rsidRPr="008416E4">
        <w:rPr>
          <w:rFonts w:ascii="Times New Roman" w:hAnsi="Times New Roman" w:cs="Times New Roman"/>
          <w:sz w:val="28"/>
          <w:szCs w:val="28"/>
        </w:rPr>
        <w:t xml:space="preserve"> о проведении контрольных мероприятий;</w:t>
      </w:r>
    </w:p>
    <w:p w:rsidR="005C53F4" w:rsidRPr="008416E4" w:rsidRDefault="005C53F4" w:rsidP="00AC0C28">
      <w:pPr>
        <w:pStyle w:val="ConsPlusNormal"/>
        <w:ind w:firstLine="851"/>
        <w:jc w:val="both"/>
      </w:pPr>
      <w:r w:rsidRPr="008416E4">
        <w:rPr>
          <w:rFonts w:ascii="Times New Roman" w:hAnsi="Times New Roman" w:cs="Times New Roman"/>
          <w:sz w:val="28"/>
          <w:szCs w:val="28"/>
        </w:rPr>
        <w:t>б) актов контрольных мероприятий, предписаний об устранении выявленных нарушений;</w:t>
      </w:r>
    </w:p>
    <w:p w:rsidR="005C53F4" w:rsidRPr="008416E4" w:rsidRDefault="005C53F4" w:rsidP="00AC0C28">
      <w:pPr>
        <w:pStyle w:val="ConsPlusNormal"/>
        <w:ind w:firstLine="851"/>
        <w:jc w:val="both"/>
      </w:pPr>
      <w:r w:rsidRPr="008416E4">
        <w:rPr>
          <w:rFonts w:ascii="Times New Roman" w:hAnsi="Times New Roman" w:cs="Times New Roman"/>
          <w:sz w:val="28"/>
          <w:szCs w:val="28"/>
        </w:rPr>
        <w:t>в) действий</w:t>
      </w:r>
      <w:r w:rsidR="003B00B3" w:rsidRPr="008416E4">
        <w:rPr>
          <w:rFonts w:ascii="Times New Roman" w:hAnsi="Times New Roman" w:cs="Times New Roman"/>
          <w:sz w:val="28"/>
          <w:szCs w:val="28"/>
        </w:rPr>
        <w:t xml:space="preserve"> (бездействия) должностных лиц Уполномоченного органа </w:t>
      </w:r>
      <w:r w:rsidRPr="008416E4">
        <w:rPr>
          <w:rFonts w:ascii="Times New Roman" w:hAnsi="Times New Roman" w:cs="Times New Roman"/>
          <w:sz w:val="28"/>
          <w:szCs w:val="28"/>
        </w:rPr>
        <w:t xml:space="preserve">в рамках контрольных </w:t>
      </w:r>
      <w:r w:rsidR="00AC2DEC">
        <w:rPr>
          <w:rFonts w:ascii="Times New Roman" w:hAnsi="Times New Roman" w:cs="Times New Roman"/>
          <w:sz w:val="28"/>
          <w:szCs w:val="28"/>
        </w:rPr>
        <w:t>м</w:t>
      </w:r>
      <w:r w:rsidRPr="008416E4">
        <w:rPr>
          <w:rFonts w:ascii="Times New Roman" w:hAnsi="Times New Roman" w:cs="Times New Roman"/>
          <w:sz w:val="28"/>
          <w:szCs w:val="28"/>
        </w:rPr>
        <w:t>ероприятий.</w:t>
      </w:r>
    </w:p>
    <w:p w:rsidR="005C53F4" w:rsidRPr="008416E4" w:rsidRDefault="005C53F4" w:rsidP="00AC0C28">
      <w:pPr>
        <w:pStyle w:val="ConsPlusNormal"/>
        <w:ind w:firstLine="851"/>
        <w:jc w:val="both"/>
      </w:pPr>
      <w:r w:rsidRPr="008416E4">
        <w:rPr>
          <w:rFonts w:ascii="Times New Roman" w:hAnsi="Times New Roman" w:cs="Times New Roman"/>
          <w:sz w:val="28"/>
          <w:szCs w:val="28"/>
        </w:rPr>
        <w:t>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p>
    <w:p w:rsidR="005C53F4" w:rsidRPr="008416E4" w:rsidRDefault="005C53F4" w:rsidP="00AC0C28">
      <w:pPr>
        <w:pStyle w:val="ConsPlusNormal"/>
        <w:ind w:firstLine="851"/>
        <w:jc w:val="both"/>
      </w:pPr>
      <w:r w:rsidRPr="008416E4">
        <w:rPr>
          <w:rFonts w:ascii="Times New Roman" w:hAnsi="Times New Roman" w:cs="Times New Roman"/>
          <w:sz w:val="28"/>
          <w:szCs w:val="28"/>
        </w:rPr>
        <w:t>Жалоба на решение</w:t>
      </w:r>
      <w:r w:rsidR="008D522F" w:rsidRPr="008416E4">
        <w:rPr>
          <w:rFonts w:ascii="Times New Roman" w:hAnsi="Times New Roman" w:cs="Times New Roman"/>
          <w:sz w:val="28"/>
          <w:szCs w:val="28"/>
        </w:rPr>
        <w:t xml:space="preserve"> </w:t>
      </w:r>
      <w:r w:rsidR="003B00B3" w:rsidRPr="008416E4">
        <w:rPr>
          <w:rFonts w:ascii="Times New Roman" w:hAnsi="Times New Roman" w:cs="Times New Roman"/>
          <w:sz w:val="28"/>
          <w:szCs w:val="28"/>
        </w:rPr>
        <w:t>Уполномоченного органа</w:t>
      </w:r>
      <w:r w:rsidR="008D522F" w:rsidRPr="008416E4">
        <w:rPr>
          <w:rFonts w:ascii="Times New Roman" w:hAnsi="Times New Roman" w:cs="Times New Roman"/>
          <w:sz w:val="28"/>
          <w:szCs w:val="28"/>
        </w:rPr>
        <w:t>,</w:t>
      </w:r>
      <w:r w:rsidRPr="008416E4">
        <w:rPr>
          <w:rFonts w:ascii="Times New Roman" w:hAnsi="Times New Roman" w:cs="Times New Roman"/>
          <w:sz w:val="28"/>
          <w:szCs w:val="28"/>
        </w:rPr>
        <w:t xml:space="preserve"> действия (бездействие) </w:t>
      </w:r>
      <w:r w:rsidR="008D522F" w:rsidRPr="008416E4">
        <w:rPr>
          <w:rFonts w:ascii="Times New Roman" w:hAnsi="Times New Roman" w:cs="Times New Roman"/>
          <w:sz w:val="28"/>
          <w:szCs w:val="28"/>
        </w:rPr>
        <w:t xml:space="preserve">его </w:t>
      </w:r>
      <w:r w:rsidRPr="008416E4">
        <w:rPr>
          <w:rFonts w:ascii="Times New Roman" w:hAnsi="Times New Roman" w:cs="Times New Roman"/>
          <w:sz w:val="28"/>
          <w:szCs w:val="28"/>
        </w:rPr>
        <w:t xml:space="preserve">должностных лиц рассматривается главой (заместителем главы) </w:t>
      </w:r>
      <w:r w:rsidR="003B00B3" w:rsidRPr="008416E4">
        <w:rPr>
          <w:rFonts w:ascii="Times New Roman" w:hAnsi="Times New Roman" w:cs="Times New Roman"/>
          <w:sz w:val="28"/>
          <w:szCs w:val="28"/>
        </w:rPr>
        <w:t>Администрации</w:t>
      </w:r>
      <w:r w:rsidRPr="008416E4">
        <w:rPr>
          <w:rFonts w:ascii="Times New Roman" w:hAnsi="Times New Roman" w:cs="Times New Roman"/>
          <w:sz w:val="28"/>
          <w:szCs w:val="28"/>
        </w:rPr>
        <w:t>.</w:t>
      </w:r>
    </w:p>
    <w:p w:rsidR="005C53F4" w:rsidRPr="008416E4" w:rsidRDefault="005C53F4" w:rsidP="00AC0C28">
      <w:pPr>
        <w:pStyle w:val="ConsPlusNormal"/>
        <w:ind w:firstLine="851"/>
        <w:jc w:val="both"/>
      </w:pPr>
      <w:r w:rsidRPr="008416E4">
        <w:rPr>
          <w:rFonts w:ascii="Times New Roman" w:hAnsi="Times New Roman" w:cs="Times New Roman"/>
          <w:sz w:val="28"/>
          <w:szCs w:val="28"/>
        </w:rPr>
        <w:t xml:space="preserve">Жалоба на решение </w:t>
      </w:r>
      <w:r w:rsidR="003B00B3" w:rsidRPr="008416E4">
        <w:rPr>
          <w:rFonts w:ascii="Times New Roman" w:hAnsi="Times New Roman" w:cs="Times New Roman"/>
          <w:sz w:val="28"/>
          <w:szCs w:val="28"/>
        </w:rPr>
        <w:t>Уполномоченного органа</w:t>
      </w:r>
      <w:r w:rsidRPr="008416E4">
        <w:rPr>
          <w:rFonts w:ascii="Times New Roman" w:hAnsi="Times New Roman" w:cs="Times New Roman"/>
          <w:sz w:val="28"/>
          <w:szCs w:val="28"/>
        </w:rPr>
        <w:t xml:space="preserve">, действия (бездействие) </w:t>
      </w:r>
      <w:r w:rsidR="008D522F" w:rsidRPr="008416E4">
        <w:rPr>
          <w:rFonts w:ascii="Times New Roman" w:hAnsi="Times New Roman" w:cs="Times New Roman"/>
          <w:sz w:val="28"/>
          <w:szCs w:val="28"/>
        </w:rPr>
        <w:t xml:space="preserve">его </w:t>
      </w:r>
      <w:r w:rsidRPr="008416E4">
        <w:rPr>
          <w:rFonts w:ascii="Times New Roman" w:hAnsi="Times New Roman" w:cs="Times New Roman"/>
          <w:sz w:val="28"/>
          <w:szCs w:val="28"/>
        </w:rPr>
        <w:t>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5C53F4" w:rsidRPr="008416E4" w:rsidRDefault="005C53F4" w:rsidP="00AC0C28">
      <w:pPr>
        <w:pStyle w:val="ConsPlusNormal"/>
        <w:ind w:firstLine="851"/>
        <w:jc w:val="both"/>
      </w:pPr>
      <w:r w:rsidRPr="008416E4">
        <w:rPr>
          <w:rFonts w:ascii="Times New Roman" w:hAnsi="Times New Roman" w:cs="Times New Roman"/>
          <w:sz w:val="28"/>
          <w:szCs w:val="28"/>
        </w:rPr>
        <w:lastRenderedPageBreak/>
        <w:t>Жалоба на предписание</w:t>
      </w:r>
      <w:r w:rsidR="008D522F" w:rsidRPr="008416E4">
        <w:rPr>
          <w:rFonts w:ascii="Times New Roman" w:hAnsi="Times New Roman" w:cs="Times New Roman"/>
          <w:sz w:val="28"/>
          <w:szCs w:val="28"/>
        </w:rPr>
        <w:t xml:space="preserve"> </w:t>
      </w:r>
      <w:r w:rsidR="008E5CED" w:rsidRPr="008416E4">
        <w:rPr>
          <w:rFonts w:ascii="Times New Roman" w:hAnsi="Times New Roman" w:cs="Times New Roman"/>
          <w:sz w:val="28"/>
          <w:szCs w:val="28"/>
        </w:rPr>
        <w:t>Уполномоченного органа</w:t>
      </w:r>
      <w:r w:rsidR="008D522F" w:rsidRPr="008416E4">
        <w:rPr>
          <w:rFonts w:ascii="Times New Roman" w:hAnsi="Times New Roman" w:cs="Times New Roman"/>
          <w:sz w:val="28"/>
          <w:szCs w:val="28"/>
        </w:rPr>
        <w:t xml:space="preserve"> может</w:t>
      </w:r>
      <w:r w:rsidRPr="008416E4">
        <w:rPr>
          <w:rFonts w:ascii="Times New Roman" w:hAnsi="Times New Roman" w:cs="Times New Roman"/>
          <w:sz w:val="28"/>
          <w:szCs w:val="28"/>
        </w:rPr>
        <w:t xml:space="preserve"> быть подана в течение десяти рабочих дней с момента получения контролируемым лицом предписания.</w:t>
      </w:r>
    </w:p>
    <w:p w:rsidR="005C53F4" w:rsidRPr="004E735A" w:rsidRDefault="005C53F4" w:rsidP="00AC0C28">
      <w:pPr>
        <w:pStyle w:val="ConsPlusNormal"/>
        <w:ind w:firstLine="851"/>
        <w:jc w:val="both"/>
      </w:pPr>
      <w:r w:rsidRPr="004E735A">
        <w:rPr>
          <w:rFonts w:ascii="Times New Roman" w:hAnsi="Times New Roman" w:cs="Times New Roman"/>
          <w:sz w:val="28"/>
          <w:szCs w:val="28"/>
        </w:rPr>
        <w:t xml:space="preserve">В случае пропуска по уважительной причине срока подачи жалобы этот срок по ходатайству лица, подающего жалобу, может быть </w:t>
      </w:r>
      <w:r w:rsidR="008D522F" w:rsidRPr="004E735A">
        <w:rPr>
          <w:rFonts w:ascii="Times New Roman" w:hAnsi="Times New Roman" w:cs="Times New Roman"/>
          <w:sz w:val="28"/>
          <w:szCs w:val="28"/>
        </w:rPr>
        <w:t>восстановлен должностным</w:t>
      </w:r>
      <w:r w:rsidRPr="004E735A">
        <w:rPr>
          <w:rFonts w:ascii="Times New Roman" w:hAnsi="Times New Roman" w:cs="Times New Roman"/>
          <w:sz w:val="28"/>
          <w:szCs w:val="28"/>
        </w:rPr>
        <w:t xml:space="preserve"> лицом, уполномоченным на рассмотрение жалобы.</w:t>
      </w:r>
    </w:p>
    <w:p w:rsidR="005C53F4" w:rsidRPr="008416E4" w:rsidRDefault="005C53F4" w:rsidP="00AC0C28">
      <w:pPr>
        <w:pStyle w:val="ConsPlusNormal"/>
        <w:ind w:firstLine="851"/>
        <w:jc w:val="both"/>
      </w:pPr>
      <w:r w:rsidRPr="008416E4">
        <w:rPr>
          <w:rFonts w:ascii="Times New Roman" w:hAnsi="Times New Roman" w:cs="Times New Roman"/>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5C53F4" w:rsidRPr="008416E4" w:rsidRDefault="005C53F4" w:rsidP="00AC0C28">
      <w:pPr>
        <w:pStyle w:val="ConsPlusNormal"/>
        <w:ind w:firstLine="851"/>
        <w:jc w:val="both"/>
      </w:pPr>
      <w:r w:rsidRPr="008416E4">
        <w:rPr>
          <w:rFonts w:ascii="Times New Roman" w:hAnsi="Times New Roman" w:cs="Times New Roman"/>
          <w:sz w:val="28"/>
          <w:szCs w:val="28"/>
        </w:rPr>
        <w:t>Жалоба на решение</w:t>
      </w:r>
      <w:r w:rsidR="008D522F" w:rsidRPr="008416E4">
        <w:rPr>
          <w:rFonts w:ascii="Times New Roman" w:hAnsi="Times New Roman" w:cs="Times New Roman"/>
          <w:sz w:val="28"/>
          <w:szCs w:val="28"/>
        </w:rPr>
        <w:t xml:space="preserve"> </w:t>
      </w:r>
      <w:r w:rsidR="008E5CED" w:rsidRPr="008416E4">
        <w:rPr>
          <w:rFonts w:ascii="Times New Roman" w:hAnsi="Times New Roman" w:cs="Times New Roman"/>
          <w:sz w:val="28"/>
          <w:szCs w:val="28"/>
        </w:rPr>
        <w:t>Уполномоченного органа</w:t>
      </w:r>
      <w:r w:rsidR="008D522F" w:rsidRPr="008416E4">
        <w:rPr>
          <w:rFonts w:ascii="Times New Roman" w:hAnsi="Times New Roman" w:cs="Times New Roman"/>
          <w:sz w:val="28"/>
          <w:szCs w:val="28"/>
        </w:rPr>
        <w:t>,</w:t>
      </w:r>
      <w:r w:rsidRPr="008416E4">
        <w:rPr>
          <w:rFonts w:ascii="Times New Roman" w:hAnsi="Times New Roman" w:cs="Times New Roman"/>
          <w:sz w:val="28"/>
          <w:szCs w:val="28"/>
        </w:rPr>
        <w:t xml:space="preserve"> действия (бездействие) его должностных лиц подлежит рассмотрению в срок, не превышающий двадцать рабочих дней со дня ее регистрации. В случае если для ее рассмотрения требуется получение сведений, имеющихся в распоряжении иных органов, срок рассмотрения жалобы может быть продлен на </w:t>
      </w:r>
      <w:r w:rsidR="00875FCC">
        <w:rPr>
          <w:rFonts w:ascii="Times New Roman" w:hAnsi="Times New Roman" w:cs="Times New Roman"/>
          <w:sz w:val="28"/>
          <w:szCs w:val="28"/>
        </w:rPr>
        <w:t>двадцать</w:t>
      </w:r>
      <w:r w:rsidRPr="00B22AA9">
        <w:rPr>
          <w:rFonts w:ascii="Times New Roman" w:hAnsi="Times New Roman" w:cs="Times New Roman"/>
          <w:color w:val="FF0000"/>
          <w:sz w:val="28"/>
          <w:szCs w:val="28"/>
        </w:rPr>
        <w:t xml:space="preserve"> </w:t>
      </w:r>
      <w:r w:rsidRPr="008416E4">
        <w:rPr>
          <w:rFonts w:ascii="Times New Roman" w:hAnsi="Times New Roman" w:cs="Times New Roman"/>
          <w:sz w:val="28"/>
          <w:szCs w:val="28"/>
        </w:rPr>
        <w:t>рабочих дней.</w:t>
      </w:r>
    </w:p>
    <w:p w:rsidR="005C53F4" w:rsidRPr="008416E4" w:rsidRDefault="00342C97" w:rsidP="00AC0C28">
      <w:pPr>
        <w:pStyle w:val="ConsPlusNormal"/>
        <w:ind w:firstLine="851"/>
        <w:jc w:val="both"/>
      </w:pPr>
      <w:r>
        <w:rPr>
          <w:rFonts w:ascii="Times New Roman" w:hAnsi="Times New Roman" w:cs="Times New Roman"/>
          <w:sz w:val="28"/>
          <w:szCs w:val="28"/>
        </w:rPr>
        <w:t>51</w:t>
      </w:r>
      <w:r w:rsidR="008E5CED" w:rsidRPr="008416E4">
        <w:rPr>
          <w:rFonts w:ascii="Times New Roman" w:hAnsi="Times New Roman" w:cs="Times New Roman"/>
          <w:sz w:val="28"/>
          <w:szCs w:val="28"/>
        </w:rPr>
        <w:t>. Должностные лица Уполномоченного органа</w:t>
      </w:r>
      <w:r w:rsidR="005C53F4" w:rsidRPr="008416E4">
        <w:rPr>
          <w:rFonts w:ascii="Times New Roman" w:hAnsi="Times New Roman" w:cs="Times New Roman"/>
          <w:sz w:val="28"/>
          <w:szCs w:val="28"/>
        </w:rPr>
        <w:t>,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субъектов Российской Федерации, органами местного самоуправления, правоохранительными органами, организациями и гражданами.</w:t>
      </w:r>
    </w:p>
    <w:p w:rsidR="005C53F4" w:rsidRPr="008416E4" w:rsidRDefault="005C53F4" w:rsidP="00AC0C28">
      <w:pPr>
        <w:ind w:firstLine="851"/>
        <w:jc w:val="both"/>
      </w:pPr>
      <w:r w:rsidRPr="008416E4">
        <w:t>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w:t>
      </w:r>
      <w:r w:rsidR="008E5CED" w:rsidRPr="008416E4">
        <w:t xml:space="preserve"> Уполномоченного органа </w:t>
      </w:r>
      <w:r w:rsidRPr="008416E4">
        <w:t>направляют копию указанного акта в орган государственного земельного надзора.</w:t>
      </w:r>
    </w:p>
    <w:p w:rsidR="005C53F4" w:rsidRDefault="00342C97" w:rsidP="00AC0C28">
      <w:pPr>
        <w:pStyle w:val="14"/>
        <w:ind w:firstLine="851"/>
        <w:jc w:val="both"/>
        <w:rPr>
          <w:rFonts w:ascii="Times New Roman" w:hAnsi="Times New Roman" w:cs="Times New Roman"/>
          <w:sz w:val="28"/>
          <w:szCs w:val="28"/>
        </w:rPr>
      </w:pPr>
      <w:r>
        <w:rPr>
          <w:rFonts w:ascii="Times New Roman" w:hAnsi="Times New Roman" w:cs="Times New Roman"/>
          <w:sz w:val="28"/>
          <w:szCs w:val="28"/>
        </w:rPr>
        <w:t>52</w:t>
      </w:r>
      <w:r w:rsidR="005C53F4" w:rsidRPr="008416E4">
        <w:rPr>
          <w:rFonts w:ascii="Times New Roman" w:hAnsi="Times New Roman" w:cs="Times New Roman"/>
          <w:sz w:val="28"/>
          <w:szCs w:val="28"/>
        </w:rPr>
        <w:t xml:space="preserve">. Оценка результативности и эффективности осуществления муниципального земельного контроля осуществляется на основании </w:t>
      </w:r>
      <w:r w:rsidR="00876F85">
        <w:rPr>
          <w:rFonts w:ascii="Times New Roman" w:hAnsi="Times New Roman" w:cs="Times New Roman"/>
          <w:sz w:val="28"/>
          <w:szCs w:val="28"/>
        </w:rPr>
        <w:t>статьи 30 Федерального закона №</w:t>
      </w:r>
      <w:r w:rsidR="005C53F4" w:rsidRPr="008416E4">
        <w:rPr>
          <w:rFonts w:ascii="Times New Roman" w:hAnsi="Times New Roman" w:cs="Times New Roman"/>
          <w:sz w:val="28"/>
          <w:szCs w:val="28"/>
        </w:rPr>
        <w:t>248-ФЗ.</w:t>
      </w:r>
    </w:p>
    <w:p w:rsidR="00C955FD" w:rsidRPr="00412EEF" w:rsidRDefault="00342C97" w:rsidP="00412EEF">
      <w:pPr>
        <w:pStyle w:val="14"/>
        <w:ind w:firstLine="851"/>
        <w:jc w:val="both"/>
        <w:rPr>
          <w:rFonts w:ascii="Times New Roman" w:hAnsi="Times New Roman" w:cs="Times New Roman"/>
          <w:sz w:val="28"/>
          <w:szCs w:val="28"/>
        </w:rPr>
      </w:pPr>
      <w:r>
        <w:rPr>
          <w:rFonts w:ascii="Times New Roman" w:hAnsi="Times New Roman" w:cs="Times New Roman"/>
          <w:sz w:val="28"/>
          <w:szCs w:val="28"/>
        </w:rPr>
        <w:t>53</w:t>
      </w:r>
      <w:r w:rsidR="00C955FD" w:rsidRPr="00412EEF">
        <w:rPr>
          <w:rFonts w:ascii="Times New Roman" w:hAnsi="Times New Roman" w:cs="Times New Roman"/>
          <w:sz w:val="28"/>
          <w:szCs w:val="28"/>
        </w:rPr>
        <w:t>. Система оценки включает следующие понятия:</w:t>
      </w:r>
    </w:p>
    <w:p w:rsidR="00C955FD" w:rsidRPr="00412EEF" w:rsidRDefault="00C955FD" w:rsidP="00412EEF">
      <w:pPr>
        <w:pStyle w:val="formattext"/>
        <w:spacing w:before="0" w:beforeAutospacing="0" w:after="0" w:afterAutospacing="0"/>
        <w:ind w:firstLine="851"/>
        <w:jc w:val="both"/>
        <w:rPr>
          <w:sz w:val="28"/>
          <w:szCs w:val="28"/>
        </w:rPr>
      </w:pPr>
      <w:r w:rsidRPr="00412EEF">
        <w:rPr>
          <w:sz w:val="28"/>
          <w:szCs w:val="28"/>
        </w:rPr>
        <w:t>- «результативность муниципального контроля» - степень достижения общественно значимых результатов муниципального контроля, выражающихся в минимизации причинения вреда (ущерба) охраняемым законом ценностям в соответствующей сфере деятельности;</w:t>
      </w:r>
    </w:p>
    <w:p w:rsidR="00C955FD" w:rsidRPr="00412EEF" w:rsidRDefault="00C955FD" w:rsidP="00412EEF">
      <w:pPr>
        <w:pStyle w:val="formattext"/>
        <w:spacing w:before="0" w:beforeAutospacing="0" w:after="0" w:afterAutospacing="0"/>
        <w:ind w:firstLine="851"/>
        <w:jc w:val="both"/>
        <w:rPr>
          <w:sz w:val="28"/>
          <w:szCs w:val="28"/>
        </w:rPr>
      </w:pPr>
      <w:r w:rsidRPr="00412EEF">
        <w:rPr>
          <w:sz w:val="28"/>
          <w:szCs w:val="28"/>
        </w:rPr>
        <w:t>- «эффективность муниципального контроля» - степень устранения риска причинения вреда охраняемым законом ценностям, а также уровня вмешательства в деятельность граждан и организаций.</w:t>
      </w:r>
    </w:p>
    <w:p w:rsidR="00C955FD" w:rsidRPr="00412EEF" w:rsidRDefault="00C955FD" w:rsidP="00412EEF">
      <w:pPr>
        <w:pStyle w:val="formattext"/>
        <w:spacing w:before="0" w:beforeAutospacing="0" w:after="0" w:afterAutospacing="0"/>
        <w:ind w:firstLine="851"/>
        <w:jc w:val="both"/>
        <w:rPr>
          <w:sz w:val="28"/>
          <w:szCs w:val="28"/>
        </w:rPr>
      </w:pPr>
      <w:r w:rsidRPr="00412EEF">
        <w:rPr>
          <w:sz w:val="28"/>
          <w:szCs w:val="28"/>
        </w:rPr>
        <w:t>Показатели результативности и эффективности контрольной деятельнос</w:t>
      </w:r>
      <w:r w:rsidR="009E2E2A">
        <w:rPr>
          <w:sz w:val="28"/>
          <w:szCs w:val="28"/>
        </w:rPr>
        <w:t>ти состоят из ключевых (группа «А») и индикативных (группа «В»</w:t>
      </w:r>
      <w:r w:rsidRPr="00412EEF">
        <w:rPr>
          <w:sz w:val="28"/>
          <w:szCs w:val="28"/>
        </w:rPr>
        <w:t>) показателей.</w:t>
      </w:r>
    </w:p>
    <w:p w:rsidR="00C955FD" w:rsidRPr="00412EEF" w:rsidRDefault="009E2E2A" w:rsidP="00412EEF">
      <w:pPr>
        <w:pStyle w:val="formattext"/>
        <w:spacing w:before="0" w:beforeAutospacing="0" w:after="0" w:afterAutospacing="0"/>
        <w:ind w:firstLine="851"/>
        <w:jc w:val="both"/>
        <w:rPr>
          <w:sz w:val="28"/>
          <w:szCs w:val="28"/>
        </w:rPr>
      </w:pPr>
      <w:r>
        <w:rPr>
          <w:sz w:val="28"/>
          <w:szCs w:val="28"/>
        </w:rPr>
        <w:t>Показатели группы «А»</w:t>
      </w:r>
      <w:r w:rsidR="00C955FD" w:rsidRPr="00412EEF">
        <w:rPr>
          <w:sz w:val="28"/>
          <w:szCs w:val="28"/>
        </w:rPr>
        <w:t xml:space="preserve"> являются ключевыми показателями результативности муниципального контроля, отражающими уровень </w:t>
      </w:r>
      <w:r w:rsidR="00C955FD" w:rsidRPr="00412EEF">
        <w:rPr>
          <w:sz w:val="28"/>
          <w:szCs w:val="28"/>
        </w:rPr>
        <w:lastRenderedPageBreak/>
        <w:t>достижения общественно значимых результатов контрольной деятельности, по которым устанавливаются целевые значения, достижение которых должен обеспечить Уполномоченный орган.</w:t>
      </w:r>
    </w:p>
    <w:p w:rsidR="00C955FD" w:rsidRPr="00412EEF" w:rsidRDefault="009E2E2A" w:rsidP="00412EEF">
      <w:pPr>
        <w:pStyle w:val="formattext"/>
        <w:spacing w:before="0" w:beforeAutospacing="0" w:after="0" w:afterAutospacing="0"/>
        <w:ind w:firstLine="851"/>
        <w:jc w:val="both"/>
        <w:rPr>
          <w:sz w:val="28"/>
          <w:szCs w:val="28"/>
        </w:rPr>
      </w:pPr>
      <w:r>
        <w:rPr>
          <w:sz w:val="28"/>
          <w:szCs w:val="28"/>
        </w:rPr>
        <w:t>Показатели группы «</w:t>
      </w:r>
      <w:r w:rsidR="00C955FD" w:rsidRPr="00412EEF">
        <w:rPr>
          <w:sz w:val="28"/>
          <w:szCs w:val="28"/>
        </w:rPr>
        <w:t>В</w:t>
      </w:r>
      <w:r>
        <w:rPr>
          <w:sz w:val="28"/>
          <w:szCs w:val="28"/>
        </w:rPr>
        <w:t>»</w:t>
      </w:r>
      <w:r w:rsidR="00C955FD" w:rsidRPr="00412EEF">
        <w:rPr>
          <w:sz w:val="28"/>
          <w:szCs w:val="28"/>
        </w:rPr>
        <w:t xml:space="preserve"> являются индикативными показателями, количественно характеризующими контрольную деятельность и применяемыми для мониторинга, анализа работы </w:t>
      </w:r>
      <w:r w:rsidR="00D9186D">
        <w:rPr>
          <w:sz w:val="28"/>
          <w:szCs w:val="28"/>
        </w:rPr>
        <w:t>Уполномоченного органа</w:t>
      </w:r>
      <w:r w:rsidR="00C955FD" w:rsidRPr="00412EEF">
        <w:rPr>
          <w:sz w:val="28"/>
          <w:szCs w:val="28"/>
        </w:rPr>
        <w:t>.</w:t>
      </w:r>
    </w:p>
    <w:p w:rsidR="00412EEF" w:rsidRPr="00412EEF" w:rsidRDefault="009E2E2A" w:rsidP="00412EEF">
      <w:pPr>
        <w:pStyle w:val="formattext"/>
        <w:spacing w:before="0" w:beforeAutospacing="0" w:after="0" w:afterAutospacing="0"/>
        <w:ind w:firstLine="851"/>
        <w:jc w:val="both"/>
        <w:rPr>
          <w:sz w:val="28"/>
          <w:szCs w:val="28"/>
        </w:rPr>
      </w:pPr>
      <w:r>
        <w:rPr>
          <w:sz w:val="28"/>
          <w:szCs w:val="28"/>
        </w:rPr>
        <w:t>Показатели группы «</w:t>
      </w:r>
      <w:r w:rsidR="00412EEF" w:rsidRPr="00412EEF">
        <w:rPr>
          <w:sz w:val="28"/>
          <w:szCs w:val="28"/>
        </w:rPr>
        <w:t>В</w:t>
      </w:r>
      <w:r>
        <w:rPr>
          <w:sz w:val="28"/>
          <w:szCs w:val="28"/>
        </w:rPr>
        <w:t>»</w:t>
      </w:r>
      <w:r w:rsidR="00412EEF" w:rsidRPr="00412EEF">
        <w:rPr>
          <w:sz w:val="28"/>
          <w:szCs w:val="28"/>
        </w:rPr>
        <w:t xml:space="preserve"> подразделяются на следующие подгруппы:</w:t>
      </w:r>
    </w:p>
    <w:p w:rsidR="00412EEF" w:rsidRPr="00412EEF" w:rsidRDefault="009E2E2A" w:rsidP="00412EEF">
      <w:pPr>
        <w:pStyle w:val="formattext"/>
        <w:spacing w:before="0" w:beforeAutospacing="0" w:after="0" w:afterAutospacing="0"/>
        <w:ind w:firstLine="851"/>
        <w:jc w:val="both"/>
        <w:rPr>
          <w:sz w:val="28"/>
          <w:szCs w:val="28"/>
        </w:rPr>
      </w:pPr>
      <w:r>
        <w:rPr>
          <w:sz w:val="28"/>
          <w:szCs w:val="28"/>
        </w:rPr>
        <w:t>- «В.1.»</w:t>
      </w:r>
      <w:r w:rsidR="00412EEF" w:rsidRPr="00412EEF">
        <w:rPr>
          <w:sz w:val="28"/>
          <w:szCs w:val="28"/>
        </w:rPr>
        <w:t xml:space="preserve"> - индикативные показатели, характеризующие параметры проведенных мероприятий;</w:t>
      </w:r>
    </w:p>
    <w:p w:rsidR="00412EEF" w:rsidRPr="00412EEF" w:rsidRDefault="009E2E2A" w:rsidP="00412EEF">
      <w:pPr>
        <w:pStyle w:val="formattext"/>
        <w:spacing w:before="0" w:beforeAutospacing="0" w:after="0" w:afterAutospacing="0"/>
        <w:ind w:firstLine="851"/>
        <w:jc w:val="both"/>
        <w:rPr>
          <w:sz w:val="28"/>
          <w:szCs w:val="28"/>
        </w:rPr>
      </w:pPr>
      <w:r>
        <w:rPr>
          <w:sz w:val="28"/>
          <w:szCs w:val="28"/>
        </w:rPr>
        <w:t xml:space="preserve">- </w:t>
      </w:r>
      <w:r w:rsidR="008D6CEB">
        <w:rPr>
          <w:sz w:val="28"/>
          <w:szCs w:val="28"/>
        </w:rPr>
        <w:t>«В.2.»</w:t>
      </w:r>
      <w:r w:rsidR="00412EEF" w:rsidRPr="00412EEF">
        <w:rPr>
          <w:sz w:val="28"/>
          <w:szCs w:val="28"/>
        </w:rPr>
        <w:t xml:space="preserve"> - индикативные показатели, характеризующие объем задействованных трудовых ресурсов.</w:t>
      </w:r>
    </w:p>
    <w:p w:rsidR="00412EEF" w:rsidRDefault="00342C97" w:rsidP="00412EEF">
      <w:pPr>
        <w:pStyle w:val="formattext"/>
        <w:spacing w:before="0" w:beforeAutospacing="0" w:after="0" w:afterAutospacing="0"/>
        <w:ind w:firstLine="851"/>
        <w:jc w:val="both"/>
        <w:rPr>
          <w:sz w:val="28"/>
          <w:szCs w:val="28"/>
        </w:rPr>
      </w:pPr>
      <w:r>
        <w:rPr>
          <w:sz w:val="28"/>
          <w:szCs w:val="28"/>
        </w:rPr>
        <w:t>54</w:t>
      </w:r>
      <w:r w:rsidR="00412EEF" w:rsidRPr="00412EEF">
        <w:rPr>
          <w:sz w:val="28"/>
          <w:szCs w:val="28"/>
        </w:rPr>
        <w:t>. Отчетным периодом для определения показателей является календарный год.</w:t>
      </w:r>
    </w:p>
    <w:p w:rsidR="00412EEF" w:rsidRPr="00412EEF" w:rsidRDefault="00D9186D" w:rsidP="00412EEF">
      <w:pPr>
        <w:pStyle w:val="formattext"/>
        <w:spacing w:before="0" w:beforeAutospacing="0" w:after="0" w:afterAutospacing="0"/>
        <w:ind w:firstLine="851"/>
        <w:jc w:val="both"/>
        <w:rPr>
          <w:sz w:val="28"/>
          <w:szCs w:val="28"/>
        </w:rPr>
      </w:pPr>
      <w:r>
        <w:rPr>
          <w:sz w:val="28"/>
          <w:szCs w:val="28"/>
        </w:rPr>
        <w:t>Уполномоченный орган</w:t>
      </w:r>
      <w:r w:rsidR="00412EEF" w:rsidRPr="00412EEF">
        <w:rPr>
          <w:sz w:val="28"/>
          <w:szCs w:val="28"/>
        </w:rPr>
        <w:t xml:space="preserve"> </w:t>
      </w:r>
      <w:r w:rsidR="000D4F79">
        <w:rPr>
          <w:sz w:val="28"/>
          <w:szCs w:val="28"/>
        </w:rPr>
        <w:t xml:space="preserve"> </w:t>
      </w:r>
      <w:r w:rsidR="00412EEF" w:rsidRPr="00412EEF">
        <w:rPr>
          <w:sz w:val="28"/>
          <w:szCs w:val="28"/>
        </w:rPr>
        <w:t>ежегодно, в срок до 1 февраля года, следующего за отчетным годом, осуществляет расчет и оценку фактических (достигнутых) значений показател</w:t>
      </w:r>
      <w:r w:rsidR="00412EEF">
        <w:rPr>
          <w:sz w:val="28"/>
          <w:szCs w:val="28"/>
        </w:rPr>
        <w:t>ей</w:t>
      </w:r>
      <w:r w:rsidR="000D4F79">
        <w:rPr>
          <w:sz w:val="28"/>
          <w:szCs w:val="28"/>
        </w:rPr>
        <w:t xml:space="preserve"> (</w:t>
      </w:r>
      <w:r w:rsidR="00412EEF">
        <w:rPr>
          <w:sz w:val="28"/>
          <w:szCs w:val="28"/>
        </w:rPr>
        <w:t>приложени</w:t>
      </w:r>
      <w:r w:rsidR="000D4F79">
        <w:rPr>
          <w:sz w:val="28"/>
          <w:szCs w:val="28"/>
        </w:rPr>
        <w:t>е</w:t>
      </w:r>
      <w:r w:rsidR="00412EEF">
        <w:rPr>
          <w:sz w:val="28"/>
          <w:szCs w:val="28"/>
        </w:rPr>
        <w:t xml:space="preserve"> №</w:t>
      </w:r>
      <w:r w:rsidR="00762D18">
        <w:rPr>
          <w:sz w:val="28"/>
          <w:szCs w:val="28"/>
        </w:rPr>
        <w:t>4</w:t>
      </w:r>
      <w:r w:rsidR="000D4F79">
        <w:rPr>
          <w:sz w:val="28"/>
          <w:szCs w:val="28"/>
        </w:rPr>
        <w:t>)</w:t>
      </w:r>
      <w:r w:rsidR="00412EEF" w:rsidRPr="00412EEF">
        <w:rPr>
          <w:sz w:val="28"/>
          <w:szCs w:val="28"/>
        </w:rPr>
        <w:t>.</w:t>
      </w:r>
    </w:p>
    <w:p w:rsidR="00412EEF" w:rsidRPr="00412EEF" w:rsidRDefault="00412EEF" w:rsidP="00412EEF">
      <w:pPr>
        <w:pStyle w:val="formattext"/>
        <w:spacing w:before="0" w:beforeAutospacing="0" w:after="0" w:afterAutospacing="0"/>
        <w:ind w:firstLine="851"/>
        <w:jc w:val="both"/>
        <w:rPr>
          <w:sz w:val="28"/>
          <w:szCs w:val="28"/>
        </w:rPr>
      </w:pPr>
      <w:r w:rsidRPr="00412EEF">
        <w:rPr>
          <w:sz w:val="28"/>
          <w:szCs w:val="28"/>
        </w:rPr>
        <w:t>Оценка фактических (достигнутых) значений показателей производится путем сравнения с целевыми (индикативными) значениями показателей.</w:t>
      </w:r>
    </w:p>
    <w:p w:rsidR="00412EEF" w:rsidRPr="00412EEF" w:rsidRDefault="00342C97" w:rsidP="00412EEF">
      <w:pPr>
        <w:pStyle w:val="formattext"/>
        <w:spacing w:before="0" w:beforeAutospacing="0" w:after="0" w:afterAutospacing="0"/>
        <w:ind w:firstLine="851"/>
        <w:jc w:val="both"/>
        <w:rPr>
          <w:sz w:val="28"/>
          <w:szCs w:val="28"/>
        </w:rPr>
      </w:pPr>
      <w:r>
        <w:rPr>
          <w:sz w:val="28"/>
          <w:szCs w:val="28"/>
        </w:rPr>
        <w:t>55</w:t>
      </w:r>
      <w:r w:rsidR="00412EEF" w:rsidRPr="00412EEF">
        <w:rPr>
          <w:sz w:val="28"/>
          <w:szCs w:val="28"/>
        </w:rPr>
        <w:t>. Результаты оценки фактических (достигнутых) значений устанавливаются по 5-балльной шкале от 1 до 5 баллов, по целевым значениям показателей присваивают:</w:t>
      </w:r>
    </w:p>
    <w:p w:rsidR="00412EEF" w:rsidRPr="00412EEF" w:rsidRDefault="00412EEF" w:rsidP="00412EEF">
      <w:pPr>
        <w:pStyle w:val="formattext"/>
        <w:spacing w:before="0" w:beforeAutospacing="0" w:after="0" w:afterAutospacing="0"/>
        <w:ind w:firstLine="851"/>
        <w:jc w:val="both"/>
        <w:rPr>
          <w:sz w:val="28"/>
          <w:szCs w:val="28"/>
        </w:rPr>
      </w:pPr>
      <w:r w:rsidRPr="00412EEF">
        <w:rPr>
          <w:sz w:val="28"/>
          <w:szCs w:val="28"/>
        </w:rPr>
        <w:t>5 баллов - если фактическое значение равно целевому нормативному значению;</w:t>
      </w:r>
    </w:p>
    <w:p w:rsidR="00412EEF" w:rsidRPr="00412EEF" w:rsidRDefault="00412EEF" w:rsidP="00412EEF">
      <w:pPr>
        <w:pStyle w:val="formattext"/>
        <w:spacing w:before="0" w:beforeAutospacing="0" w:after="0" w:afterAutospacing="0"/>
        <w:ind w:firstLine="851"/>
        <w:jc w:val="both"/>
        <w:rPr>
          <w:sz w:val="28"/>
          <w:szCs w:val="28"/>
        </w:rPr>
      </w:pPr>
      <w:r w:rsidRPr="00412EEF">
        <w:rPr>
          <w:sz w:val="28"/>
          <w:szCs w:val="28"/>
        </w:rPr>
        <w:t>4 балла - если отклонение фактического значения от целевого значения составляет менее 10%;</w:t>
      </w:r>
    </w:p>
    <w:p w:rsidR="00412EEF" w:rsidRPr="00412EEF" w:rsidRDefault="00412EEF" w:rsidP="00412EEF">
      <w:pPr>
        <w:pStyle w:val="formattext"/>
        <w:spacing w:before="0" w:beforeAutospacing="0" w:after="0" w:afterAutospacing="0"/>
        <w:ind w:firstLine="851"/>
        <w:jc w:val="both"/>
        <w:rPr>
          <w:sz w:val="28"/>
          <w:szCs w:val="28"/>
        </w:rPr>
      </w:pPr>
      <w:r w:rsidRPr="00412EEF">
        <w:rPr>
          <w:sz w:val="28"/>
          <w:szCs w:val="28"/>
        </w:rPr>
        <w:t>3 балла - если отклонение фактического значения от целевого значения составляет от 10%, но менее 30%;</w:t>
      </w:r>
    </w:p>
    <w:p w:rsidR="00412EEF" w:rsidRPr="00412EEF" w:rsidRDefault="00412EEF" w:rsidP="00412EEF">
      <w:pPr>
        <w:pStyle w:val="formattext"/>
        <w:spacing w:before="0" w:beforeAutospacing="0" w:after="0" w:afterAutospacing="0"/>
        <w:ind w:firstLine="851"/>
        <w:jc w:val="both"/>
        <w:rPr>
          <w:sz w:val="28"/>
          <w:szCs w:val="28"/>
        </w:rPr>
      </w:pPr>
      <w:r w:rsidRPr="00412EEF">
        <w:rPr>
          <w:sz w:val="28"/>
          <w:szCs w:val="28"/>
        </w:rPr>
        <w:t>2 балла - если отклонение фактического значения от целевого значения составляет от 30%, но менее 40%;</w:t>
      </w:r>
    </w:p>
    <w:p w:rsidR="00412EEF" w:rsidRPr="00412EEF" w:rsidRDefault="00412EEF" w:rsidP="00412EEF">
      <w:pPr>
        <w:pStyle w:val="formattext"/>
        <w:spacing w:before="0" w:beforeAutospacing="0" w:after="0" w:afterAutospacing="0"/>
        <w:ind w:firstLine="851"/>
        <w:jc w:val="both"/>
        <w:rPr>
          <w:sz w:val="28"/>
          <w:szCs w:val="28"/>
        </w:rPr>
      </w:pPr>
      <w:r w:rsidRPr="00412EEF">
        <w:rPr>
          <w:sz w:val="28"/>
          <w:szCs w:val="28"/>
        </w:rPr>
        <w:t>1 балл - если отклонение фактического значения от целевого значения составляет от 40% и более.</w:t>
      </w:r>
    </w:p>
    <w:p w:rsidR="005C53F4" w:rsidRPr="008416E4" w:rsidRDefault="00342C97" w:rsidP="00A96518">
      <w:pPr>
        <w:ind w:firstLine="851"/>
        <w:contextualSpacing/>
        <w:jc w:val="both"/>
      </w:pPr>
      <w:r>
        <w:t>56</w:t>
      </w:r>
      <w:bookmarkStart w:id="111" w:name="_GoBack"/>
      <w:bookmarkEnd w:id="111"/>
      <w:r w:rsidR="005C53F4" w:rsidRPr="008416E4">
        <w:t xml:space="preserve">. </w:t>
      </w:r>
      <w:proofErr w:type="gramStart"/>
      <w:r w:rsidR="005C53F4" w:rsidRPr="008416E4">
        <w:t xml:space="preserve">До 31 декабря 2023 года подготовка </w:t>
      </w:r>
      <w:r w:rsidR="008E5CED" w:rsidRPr="008416E4">
        <w:t>Уполномоченным органом,</w:t>
      </w:r>
      <w:r w:rsidR="0080523A" w:rsidRPr="008416E4">
        <w:t xml:space="preserve"> в</w:t>
      </w:r>
      <w:r w:rsidR="005C53F4" w:rsidRPr="008416E4">
        <w:t xml:space="preserve"> ходе осуществления муниципального земельного контроля документов, информирование контролируемых лиц о совершаемых должностными лицами </w:t>
      </w:r>
      <w:r w:rsidR="006E2CA3" w:rsidRPr="008416E4">
        <w:t xml:space="preserve">Уполномоченного органа </w:t>
      </w:r>
      <w:r w:rsidR="0080523A" w:rsidRPr="008416E4">
        <w:t>действиях</w:t>
      </w:r>
      <w:r w:rsidR="005C53F4" w:rsidRPr="008416E4">
        <w:t xml:space="preserve"> и принимаемых решениях, обмен документами и сведениями с контролируемыми лицами осуществляется на бумажном носителе.</w:t>
      </w:r>
      <w:proofErr w:type="gramEnd"/>
    </w:p>
    <w:p w:rsidR="005C53F4" w:rsidRDefault="005C53F4" w:rsidP="00AC0C28">
      <w:pPr>
        <w:pStyle w:val="ConsPlusNormal"/>
        <w:ind w:firstLine="851"/>
        <w:jc w:val="both"/>
        <w:rPr>
          <w:color w:val="000000"/>
        </w:rPr>
      </w:pPr>
    </w:p>
    <w:p w:rsidR="004C5643" w:rsidRDefault="0012558E">
      <w:pPr>
        <w:suppressAutoHyphens w:val="0"/>
        <w:rPr>
          <w:color w:val="000000"/>
        </w:rPr>
      </w:pPr>
      <w:r w:rsidRPr="0012558E">
        <w:rPr>
          <w:color w:val="000000"/>
        </w:rPr>
        <w:t xml:space="preserve">Начальник отдела по работе </w:t>
      </w:r>
    </w:p>
    <w:p w:rsidR="004C5643" w:rsidRDefault="0012558E">
      <w:pPr>
        <w:suppressAutoHyphens w:val="0"/>
        <w:rPr>
          <w:color w:val="000000"/>
        </w:rPr>
      </w:pPr>
      <w:r w:rsidRPr="0012558E">
        <w:rPr>
          <w:color w:val="000000"/>
        </w:rPr>
        <w:t xml:space="preserve">с территориями, </w:t>
      </w:r>
      <w:proofErr w:type="gramStart"/>
      <w:r w:rsidRPr="0012558E">
        <w:rPr>
          <w:color w:val="000000"/>
        </w:rPr>
        <w:t>муниципальному</w:t>
      </w:r>
      <w:proofErr w:type="gramEnd"/>
      <w:r w:rsidRPr="0012558E">
        <w:rPr>
          <w:color w:val="000000"/>
        </w:rPr>
        <w:t xml:space="preserve"> </w:t>
      </w:r>
    </w:p>
    <w:p w:rsidR="00986005" w:rsidRPr="0012558E" w:rsidRDefault="0012558E">
      <w:pPr>
        <w:suppressAutoHyphens w:val="0"/>
        <w:rPr>
          <w:color w:val="000000"/>
        </w:rPr>
      </w:pPr>
      <w:r w:rsidRPr="0012558E">
        <w:rPr>
          <w:color w:val="000000"/>
        </w:rPr>
        <w:t xml:space="preserve">земельному и жилищному контролю                </w:t>
      </w:r>
      <w:r w:rsidR="003423CC">
        <w:rPr>
          <w:color w:val="000000"/>
        </w:rPr>
        <w:t xml:space="preserve">                    </w:t>
      </w:r>
      <w:r w:rsidRPr="0012558E">
        <w:rPr>
          <w:color w:val="000000"/>
        </w:rPr>
        <w:t xml:space="preserve"> В.Х. Белобородова</w:t>
      </w:r>
      <w:r w:rsidR="001B006B" w:rsidRPr="0012558E">
        <w:rPr>
          <w:color w:val="000000"/>
        </w:rPr>
        <w:br w:type="page"/>
      </w:r>
    </w:p>
    <w:p w:rsidR="004C5643" w:rsidRDefault="00FE0E60" w:rsidP="00FE0E60">
      <w:pPr>
        <w:autoSpaceDE w:val="0"/>
        <w:autoSpaceDN w:val="0"/>
        <w:adjustRightInd w:val="0"/>
        <w:ind w:firstLine="709"/>
        <w:jc w:val="both"/>
        <w:rPr>
          <w:sz w:val="24"/>
          <w:szCs w:val="24"/>
        </w:rPr>
      </w:pPr>
      <w:r w:rsidRPr="00986005">
        <w:rPr>
          <w:sz w:val="24"/>
          <w:szCs w:val="24"/>
        </w:rPr>
        <w:lastRenderedPageBreak/>
        <w:t xml:space="preserve">                                              </w:t>
      </w:r>
      <w:r>
        <w:rPr>
          <w:sz w:val="24"/>
          <w:szCs w:val="24"/>
        </w:rPr>
        <w:t xml:space="preserve">                                                                          </w:t>
      </w:r>
      <w:r w:rsidR="004C5643">
        <w:rPr>
          <w:sz w:val="24"/>
          <w:szCs w:val="24"/>
        </w:rPr>
        <w:t xml:space="preserve"> </w:t>
      </w:r>
    </w:p>
    <w:p w:rsidR="004C5643" w:rsidRDefault="004C5643" w:rsidP="00FE0E60">
      <w:pPr>
        <w:autoSpaceDE w:val="0"/>
        <w:autoSpaceDN w:val="0"/>
        <w:adjustRightInd w:val="0"/>
        <w:ind w:firstLine="709"/>
        <w:jc w:val="both"/>
        <w:rPr>
          <w:sz w:val="24"/>
          <w:szCs w:val="24"/>
        </w:rPr>
      </w:pPr>
    </w:p>
    <w:p w:rsidR="00FE0E60" w:rsidRPr="00986005" w:rsidRDefault="004C5643" w:rsidP="00FE0E60">
      <w:pPr>
        <w:autoSpaceDE w:val="0"/>
        <w:autoSpaceDN w:val="0"/>
        <w:adjustRightInd w:val="0"/>
        <w:ind w:firstLine="709"/>
        <w:jc w:val="both"/>
        <w:rPr>
          <w:sz w:val="24"/>
          <w:szCs w:val="24"/>
        </w:rPr>
      </w:pPr>
      <w:r>
        <w:rPr>
          <w:sz w:val="24"/>
          <w:szCs w:val="24"/>
        </w:rPr>
        <w:t xml:space="preserve">                                                                                         </w:t>
      </w:r>
      <w:r w:rsidR="00424B27">
        <w:rPr>
          <w:sz w:val="24"/>
          <w:szCs w:val="24"/>
        </w:rPr>
        <w:t xml:space="preserve">                       </w:t>
      </w:r>
      <w:r w:rsidR="00FE0E60" w:rsidRPr="00986005">
        <w:rPr>
          <w:sz w:val="24"/>
          <w:szCs w:val="24"/>
        </w:rPr>
        <w:t xml:space="preserve">Приложение №1 </w:t>
      </w:r>
    </w:p>
    <w:p w:rsidR="00FE0E60" w:rsidRDefault="00FE0E60" w:rsidP="00FE0E60">
      <w:pPr>
        <w:autoSpaceDE w:val="0"/>
        <w:autoSpaceDN w:val="0"/>
        <w:adjustRightInd w:val="0"/>
        <w:ind w:firstLine="4680"/>
        <w:jc w:val="center"/>
      </w:pPr>
    </w:p>
    <w:p w:rsidR="00FE0E60" w:rsidRDefault="00FE0E60" w:rsidP="00FE0E60">
      <w:pPr>
        <w:autoSpaceDE w:val="0"/>
        <w:autoSpaceDN w:val="0"/>
        <w:adjustRightInd w:val="0"/>
        <w:ind w:firstLine="4680"/>
        <w:jc w:val="center"/>
      </w:pPr>
    </w:p>
    <w:p w:rsidR="00FE0E60" w:rsidRDefault="00FE0E60" w:rsidP="00FE0E60">
      <w:pPr>
        <w:autoSpaceDE w:val="0"/>
        <w:autoSpaceDN w:val="0"/>
        <w:adjustRightInd w:val="0"/>
        <w:ind w:firstLine="4680"/>
        <w:jc w:val="center"/>
      </w:pPr>
    </w:p>
    <w:p w:rsidR="00FE0E60" w:rsidRDefault="00FE0E60" w:rsidP="00FE0E60">
      <w:pPr>
        <w:autoSpaceDE w:val="0"/>
        <w:autoSpaceDN w:val="0"/>
        <w:adjustRightInd w:val="0"/>
        <w:ind w:firstLine="4680"/>
        <w:jc w:val="center"/>
      </w:pPr>
    </w:p>
    <w:p w:rsidR="00FE0E60" w:rsidRDefault="00FE0E60" w:rsidP="00FE0E60">
      <w:pPr>
        <w:autoSpaceDE w:val="0"/>
        <w:autoSpaceDN w:val="0"/>
        <w:adjustRightInd w:val="0"/>
        <w:ind w:firstLine="4680"/>
        <w:jc w:val="righ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78"/>
        <w:gridCol w:w="284"/>
        <w:gridCol w:w="4961"/>
      </w:tblGrid>
      <w:tr w:rsidR="00FE0E60" w:rsidTr="004C5643">
        <w:trPr>
          <w:trHeight w:val="2453"/>
        </w:trPr>
        <w:tc>
          <w:tcPr>
            <w:tcW w:w="4678" w:type="dxa"/>
          </w:tcPr>
          <w:p w:rsidR="00FE0E60" w:rsidRPr="00A96518" w:rsidRDefault="00FE0E60" w:rsidP="009C5C8A">
            <w:pPr>
              <w:spacing w:line="220" w:lineRule="exact"/>
              <w:jc w:val="center"/>
              <w:rPr>
                <w:sz w:val="24"/>
                <w:szCs w:val="24"/>
              </w:rPr>
            </w:pPr>
            <w:r w:rsidRPr="00A96518">
              <w:rPr>
                <w:sz w:val="24"/>
                <w:szCs w:val="24"/>
              </w:rPr>
              <w:t xml:space="preserve">Администрация городского округа </w:t>
            </w:r>
          </w:p>
          <w:p w:rsidR="00FE0E60" w:rsidRPr="00A96518" w:rsidRDefault="00FE0E60" w:rsidP="009C5C8A">
            <w:pPr>
              <w:spacing w:line="220" w:lineRule="exact"/>
              <w:jc w:val="center"/>
              <w:rPr>
                <w:sz w:val="24"/>
                <w:szCs w:val="24"/>
              </w:rPr>
            </w:pPr>
            <w:r w:rsidRPr="00A96518">
              <w:rPr>
                <w:sz w:val="24"/>
                <w:szCs w:val="24"/>
              </w:rPr>
              <w:t xml:space="preserve"> город Кумертау Республики Башкортостан</w:t>
            </w:r>
          </w:p>
          <w:p w:rsidR="00FE0E60" w:rsidRDefault="00FE0E60" w:rsidP="009C5C8A">
            <w:pPr>
              <w:spacing w:line="220" w:lineRule="exact"/>
            </w:pPr>
            <w:r>
              <w:t>________________</w:t>
            </w:r>
          </w:p>
          <w:p w:rsidR="00FE0E60" w:rsidRDefault="00FE0E60" w:rsidP="009C5C8A">
            <w:pPr>
              <w:spacing w:line="220" w:lineRule="exact"/>
            </w:pPr>
          </w:p>
          <w:p w:rsidR="00FE0E60" w:rsidRDefault="00FE0E60" w:rsidP="009C5C8A">
            <w:pPr>
              <w:spacing w:line="220" w:lineRule="exact"/>
            </w:pPr>
          </w:p>
          <w:p w:rsidR="00FE0E60" w:rsidRDefault="00FE0E60" w:rsidP="009C5C8A">
            <w:pPr>
              <w:spacing w:line="220" w:lineRule="exact"/>
            </w:pPr>
          </w:p>
          <w:p w:rsidR="00FE0E60" w:rsidRDefault="00FE0E60" w:rsidP="009C5C8A">
            <w:pPr>
              <w:spacing w:line="220" w:lineRule="exact"/>
            </w:pPr>
          </w:p>
          <w:p w:rsidR="00FE0E60" w:rsidRDefault="00FE0E60" w:rsidP="009C5C8A">
            <w:pPr>
              <w:spacing w:line="220" w:lineRule="exact"/>
            </w:pPr>
            <w:r>
              <w:t xml:space="preserve">         ФОТО</w:t>
            </w:r>
          </w:p>
          <w:p w:rsidR="00FE0E60" w:rsidRDefault="00FE0E60" w:rsidP="009C5C8A">
            <w:pPr>
              <w:spacing w:line="220" w:lineRule="exact"/>
            </w:pPr>
            <w:r>
              <w:t xml:space="preserve">                                                </w:t>
            </w:r>
          </w:p>
          <w:p w:rsidR="00FE0E60" w:rsidRDefault="00FE0E60" w:rsidP="009C5C8A">
            <w:pPr>
              <w:spacing w:line="220" w:lineRule="exact"/>
            </w:pPr>
          </w:p>
          <w:p w:rsidR="00FE0E60" w:rsidRDefault="00FE0E60" w:rsidP="009C5C8A">
            <w:pPr>
              <w:spacing w:line="220" w:lineRule="exact"/>
              <w:rPr>
                <w:sz w:val="16"/>
                <w:szCs w:val="16"/>
              </w:rPr>
            </w:pPr>
            <w:r>
              <w:t>_________________</w:t>
            </w:r>
            <w:r>
              <w:rPr>
                <w:sz w:val="16"/>
                <w:szCs w:val="16"/>
              </w:rPr>
              <w:t xml:space="preserve">                ____________________</w:t>
            </w:r>
          </w:p>
          <w:p w:rsidR="00FE0E60" w:rsidRPr="006A5D63" w:rsidRDefault="00FE0E60" w:rsidP="009C5C8A">
            <w:pPr>
              <w:spacing w:line="220" w:lineRule="exact"/>
              <w:rPr>
                <w:sz w:val="18"/>
                <w:szCs w:val="18"/>
              </w:rPr>
            </w:pPr>
            <w:r>
              <w:rPr>
                <w:sz w:val="16"/>
                <w:szCs w:val="16"/>
              </w:rPr>
              <w:t xml:space="preserve">                                                                       </w:t>
            </w:r>
            <w:r w:rsidRPr="006A5D63">
              <w:rPr>
                <w:sz w:val="18"/>
                <w:szCs w:val="18"/>
              </w:rPr>
              <w:t>(личная подпись)</w:t>
            </w:r>
          </w:p>
          <w:p w:rsidR="00FE0E60" w:rsidRDefault="00FE0E60" w:rsidP="009C5C8A">
            <w:pPr>
              <w:spacing w:line="220" w:lineRule="exact"/>
              <w:rPr>
                <w:sz w:val="16"/>
                <w:szCs w:val="16"/>
              </w:rPr>
            </w:pPr>
          </w:p>
          <w:p w:rsidR="00FE0E60" w:rsidRDefault="00FE0E60" w:rsidP="009C5C8A">
            <w:pPr>
              <w:spacing w:line="220" w:lineRule="exact"/>
              <w:rPr>
                <w:sz w:val="16"/>
                <w:szCs w:val="16"/>
              </w:rPr>
            </w:pPr>
          </w:p>
          <w:p w:rsidR="00FE0E60" w:rsidRDefault="00FE0E60" w:rsidP="009C5C8A">
            <w:pPr>
              <w:spacing w:line="220" w:lineRule="exact"/>
              <w:rPr>
                <w:b/>
              </w:rPr>
            </w:pPr>
          </w:p>
          <w:p w:rsidR="00FE0E60" w:rsidRDefault="00FE0E60" w:rsidP="009C5C8A">
            <w:pPr>
              <w:spacing w:line="220" w:lineRule="exact"/>
              <w:rPr>
                <w:b/>
              </w:rPr>
            </w:pPr>
            <w:r w:rsidRPr="00352458">
              <w:rPr>
                <w:b/>
              </w:rPr>
              <w:t>Выдано</w:t>
            </w:r>
            <w:r w:rsidRPr="00352458">
              <w:t xml:space="preserve">  «</w:t>
            </w:r>
            <w:r>
              <w:t>__</w:t>
            </w:r>
            <w:r w:rsidRPr="00352458">
              <w:t>__»</w:t>
            </w:r>
            <w:r>
              <w:t xml:space="preserve"> ___   </w:t>
            </w:r>
            <w:r w:rsidRPr="00352458">
              <w:t xml:space="preserve">   </w:t>
            </w:r>
            <w:r w:rsidRPr="00352458">
              <w:rPr>
                <w:b/>
              </w:rPr>
              <w:t>20</w:t>
            </w:r>
            <w:r>
              <w:rPr>
                <w:b/>
              </w:rPr>
              <w:t>21</w:t>
            </w:r>
            <w:r w:rsidRPr="00352458">
              <w:rPr>
                <w:b/>
              </w:rPr>
              <w:t xml:space="preserve"> г.</w:t>
            </w:r>
          </w:p>
          <w:p w:rsidR="00FE0E60" w:rsidRDefault="00FE0E60" w:rsidP="009C5C8A">
            <w:pPr>
              <w:spacing w:line="220" w:lineRule="exact"/>
              <w:rPr>
                <w:b/>
              </w:rPr>
            </w:pPr>
          </w:p>
          <w:p w:rsidR="00FE0E60" w:rsidRDefault="00FE0E60" w:rsidP="009C5C8A">
            <w:pPr>
              <w:spacing w:line="220" w:lineRule="exact"/>
              <w:rPr>
                <w:b/>
              </w:rPr>
            </w:pPr>
            <w:r w:rsidRPr="00352458">
              <w:rPr>
                <w:b/>
              </w:rPr>
              <w:t>Действительно</w:t>
            </w:r>
            <w:r w:rsidRPr="00352458">
              <w:t xml:space="preserve"> «___» </w:t>
            </w:r>
            <w:r>
              <w:t xml:space="preserve">        </w:t>
            </w:r>
            <w:r w:rsidRPr="00352458">
              <w:t xml:space="preserve"> </w:t>
            </w:r>
            <w:r w:rsidRPr="00352458">
              <w:rPr>
                <w:b/>
              </w:rPr>
              <w:t>20</w:t>
            </w:r>
            <w:r>
              <w:rPr>
                <w:b/>
              </w:rPr>
              <w:t>__</w:t>
            </w:r>
            <w:r w:rsidRPr="00352458">
              <w:t xml:space="preserve"> </w:t>
            </w:r>
            <w:r w:rsidRPr="00352458">
              <w:rPr>
                <w:b/>
              </w:rPr>
              <w:t>г.</w:t>
            </w:r>
          </w:p>
          <w:p w:rsidR="00FE0E60" w:rsidRDefault="00FE0E60" w:rsidP="009C5C8A">
            <w:pPr>
              <w:spacing w:line="220" w:lineRule="exact"/>
            </w:pPr>
          </w:p>
        </w:tc>
        <w:tc>
          <w:tcPr>
            <w:tcW w:w="284" w:type="dxa"/>
          </w:tcPr>
          <w:p w:rsidR="00FE0E60" w:rsidRDefault="00FE0E60" w:rsidP="009C5C8A">
            <w:pPr>
              <w:spacing w:line="220" w:lineRule="exact"/>
            </w:pPr>
            <w:r>
              <w:t xml:space="preserve"> </w:t>
            </w:r>
          </w:p>
        </w:tc>
        <w:tc>
          <w:tcPr>
            <w:tcW w:w="4961" w:type="dxa"/>
          </w:tcPr>
          <w:p w:rsidR="00FE0E60" w:rsidRDefault="00FE0E60" w:rsidP="009C5C8A">
            <w:pPr>
              <w:pStyle w:val="2"/>
              <w:jc w:val="center"/>
              <w:rPr>
                <w:sz w:val="22"/>
                <w:szCs w:val="22"/>
              </w:rPr>
            </w:pPr>
            <w:r w:rsidRPr="00926353">
              <w:rPr>
                <w:sz w:val="22"/>
                <w:szCs w:val="22"/>
              </w:rPr>
              <w:t>УДОСТОВЕРЕНИЕ  № ___</w:t>
            </w:r>
          </w:p>
          <w:p w:rsidR="00FE0E60" w:rsidRPr="007E69A1" w:rsidRDefault="00FE0E60" w:rsidP="009C5C8A"/>
          <w:p w:rsidR="00FE0E60" w:rsidRDefault="00FE0E60" w:rsidP="009C5C8A">
            <w:pPr>
              <w:spacing w:line="220" w:lineRule="exact"/>
              <w:jc w:val="center"/>
              <w:rPr>
                <w:b/>
                <w:sz w:val="26"/>
                <w:szCs w:val="26"/>
              </w:rPr>
            </w:pPr>
            <w:r>
              <w:rPr>
                <w:b/>
                <w:sz w:val="26"/>
                <w:szCs w:val="26"/>
              </w:rPr>
              <w:t>_</w:t>
            </w:r>
            <w:r>
              <w:rPr>
                <w:sz w:val="16"/>
                <w:szCs w:val="16"/>
              </w:rPr>
              <w:t>_______________________________________________</w:t>
            </w:r>
            <w:r w:rsidRPr="007E69A1">
              <w:rPr>
                <w:b/>
              </w:rPr>
              <w:t>_____</w:t>
            </w:r>
            <w:r>
              <w:rPr>
                <w:b/>
                <w:sz w:val="26"/>
                <w:szCs w:val="26"/>
              </w:rPr>
              <w:t>_</w:t>
            </w:r>
            <w:r>
              <w:rPr>
                <w:b/>
                <w:sz w:val="16"/>
                <w:szCs w:val="16"/>
              </w:rPr>
              <w:t>Ф.И.О.  инспектора</w:t>
            </w:r>
            <w:r>
              <w:rPr>
                <w:b/>
                <w:sz w:val="26"/>
                <w:szCs w:val="26"/>
              </w:rPr>
              <w:t>_</w:t>
            </w:r>
          </w:p>
          <w:p w:rsidR="00FE0E60" w:rsidRPr="006A5D63" w:rsidRDefault="00FE0E60" w:rsidP="009C5C8A">
            <w:pPr>
              <w:spacing w:line="220" w:lineRule="exact"/>
              <w:jc w:val="center"/>
              <w:rPr>
                <w:b/>
              </w:rPr>
            </w:pPr>
            <w:r>
              <w:rPr>
                <w:b/>
                <w:sz w:val="26"/>
                <w:szCs w:val="26"/>
              </w:rPr>
              <w:t>_____</w:t>
            </w:r>
          </w:p>
          <w:p w:rsidR="00FE0E60" w:rsidRPr="00A96518" w:rsidRDefault="00FE0E60" w:rsidP="009C5C8A">
            <w:pPr>
              <w:jc w:val="center"/>
              <w:rPr>
                <w:b/>
              </w:rPr>
            </w:pPr>
            <w:r>
              <w:rPr>
                <w:b/>
              </w:rPr>
              <w:t>я</w:t>
            </w:r>
            <w:r w:rsidRPr="00A96518">
              <w:rPr>
                <w:b/>
              </w:rPr>
              <w:t>вляется</w:t>
            </w:r>
            <w:r>
              <w:rPr>
                <w:b/>
              </w:rPr>
              <w:t xml:space="preserve"> </w:t>
            </w:r>
            <w:r w:rsidRPr="00A96518">
              <w:rPr>
                <w:b/>
              </w:rPr>
              <w:t xml:space="preserve">инспектором муниципального земельного контроля </w:t>
            </w:r>
            <w:proofErr w:type="spellStart"/>
            <w:r w:rsidRPr="00A96518">
              <w:rPr>
                <w:b/>
              </w:rPr>
              <w:t>г.о.г</w:t>
            </w:r>
            <w:proofErr w:type="gramStart"/>
            <w:r w:rsidRPr="00A96518">
              <w:rPr>
                <w:b/>
              </w:rPr>
              <w:t>.К</w:t>
            </w:r>
            <w:proofErr w:type="gramEnd"/>
            <w:r w:rsidRPr="00A96518">
              <w:rPr>
                <w:b/>
              </w:rPr>
              <w:t>умертау</w:t>
            </w:r>
            <w:proofErr w:type="spellEnd"/>
            <w:r w:rsidRPr="00A96518">
              <w:rPr>
                <w:b/>
              </w:rPr>
              <w:t xml:space="preserve"> РБ</w:t>
            </w:r>
          </w:p>
          <w:p w:rsidR="00FE0E60" w:rsidRPr="006A5D63" w:rsidRDefault="00FE0E60" w:rsidP="009C5C8A">
            <w:pPr>
              <w:spacing w:line="220" w:lineRule="exact"/>
              <w:rPr>
                <w:b/>
              </w:rPr>
            </w:pPr>
          </w:p>
          <w:p w:rsidR="00FE0E60" w:rsidRDefault="00FE0E60" w:rsidP="009C5C8A">
            <w:pPr>
              <w:spacing w:line="220" w:lineRule="exact"/>
              <w:rPr>
                <w:b/>
                <w:sz w:val="22"/>
                <w:szCs w:val="22"/>
              </w:rPr>
            </w:pPr>
          </w:p>
          <w:p w:rsidR="00FE0E60" w:rsidRPr="006A5D63" w:rsidRDefault="00FE0E60" w:rsidP="009C5C8A">
            <w:pPr>
              <w:spacing w:line="220" w:lineRule="exact"/>
              <w:rPr>
                <w:b/>
                <w:sz w:val="22"/>
                <w:szCs w:val="22"/>
              </w:rPr>
            </w:pPr>
            <w:r w:rsidRPr="006A5D63">
              <w:rPr>
                <w:b/>
                <w:sz w:val="22"/>
                <w:szCs w:val="22"/>
              </w:rPr>
              <w:t xml:space="preserve">Глава </w:t>
            </w:r>
            <w:r>
              <w:rPr>
                <w:b/>
                <w:sz w:val="22"/>
                <w:szCs w:val="22"/>
              </w:rPr>
              <w:t>А</w:t>
            </w:r>
            <w:r w:rsidRPr="006A5D63">
              <w:rPr>
                <w:b/>
                <w:sz w:val="22"/>
                <w:szCs w:val="22"/>
              </w:rPr>
              <w:t xml:space="preserve">дминистрации </w:t>
            </w:r>
            <w:r>
              <w:rPr>
                <w:b/>
                <w:sz w:val="22"/>
                <w:szCs w:val="22"/>
              </w:rPr>
              <w:t>г</w:t>
            </w:r>
            <w:r w:rsidRPr="006A5D63">
              <w:rPr>
                <w:b/>
                <w:sz w:val="22"/>
                <w:szCs w:val="22"/>
              </w:rPr>
              <w:t>ородского округа</w:t>
            </w:r>
          </w:p>
          <w:p w:rsidR="00FE0E60" w:rsidRPr="007E69A1" w:rsidRDefault="00FE0E60" w:rsidP="009C5C8A">
            <w:pPr>
              <w:spacing w:line="220" w:lineRule="exact"/>
              <w:rPr>
                <w:b/>
              </w:rPr>
            </w:pPr>
            <w:r w:rsidRPr="006A5D63">
              <w:rPr>
                <w:b/>
                <w:sz w:val="22"/>
                <w:szCs w:val="22"/>
              </w:rPr>
              <w:t xml:space="preserve">город Кумертау Республики </w:t>
            </w:r>
            <w:r>
              <w:rPr>
                <w:b/>
                <w:sz w:val="22"/>
                <w:szCs w:val="22"/>
              </w:rPr>
              <w:t>Башкортостан</w:t>
            </w:r>
            <w:r w:rsidRPr="007E69A1">
              <w:rPr>
                <w:b/>
              </w:rPr>
              <w:t xml:space="preserve">                                         </w:t>
            </w:r>
          </w:p>
          <w:p w:rsidR="00FE0E60" w:rsidRDefault="00FE0E60" w:rsidP="009C5C8A">
            <w:pPr>
              <w:spacing w:line="220" w:lineRule="exact"/>
              <w:rPr>
                <w:b/>
                <w:sz w:val="22"/>
                <w:szCs w:val="22"/>
              </w:rPr>
            </w:pPr>
            <w:r w:rsidRPr="007E69A1">
              <w:rPr>
                <w:b/>
              </w:rPr>
              <w:t>_____________</w:t>
            </w:r>
            <w:r>
              <w:rPr>
                <w:b/>
              </w:rPr>
              <w:t xml:space="preserve">   ___________________</w:t>
            </w:r>
          </w:p>
          <w:p w:rsidR="00FE0E60" w:rsidRPr="00A96518" w:rsidRDefault="00FE0E60" w:rsidP="009C5C8A">
            <w:pPr>
              <w:spacing w:line="220" w:lineRule="exact"/>
              <w:jc w:val="both"/>
              <w:rPr>
                <w:b/>
                <w:sz w:val="24"/>
                <w:szCs w:val="24"/>
              </w:rPr>
            </w:pPr>
            <w:r w:rsidRPr="00A96518">
              <w:rPr>
                <w:b/>
                <w:sz w:val="24"/>
                <w:szCs w:val="24"/>
              </w:rPr>
              <w:t xml:space="preserve">подпись                       </w:t>
            </w:r>
            <w:r>
              <w:rPr>
                <w:b/>
                <w:sz w:val="24"/>
                <w:szCs w:val="24"/>
              </w:rPr>
              <w:t xml:space="preserve">          </w:t>
            </w:r>
            <w:r w:rsidRPr="00A96518">
              <w:rPr>
                <w:b/>
                <w:sz w:val="24"/>
                <w:szCs w:val="24"/>
              </w:rPr>
              <w:t>О.Ю.Фролов</w:t>
            </w:r>
          </w:p>
          <w:p w:rsidR="00FE0E60" w:rsidRPr="007E69A1" w:rsidRDefault="00FE0E60" w:rsidP="009C5C8A">
            <w:pPr>
              <w:spacing w:line="220" w:lineRule="exact"/>
              <w:rPr>
                <w:b/>
                <w:sz w:val="16"/>
                <w:szCs w:val="16"/>
              </w:rPr>
            </w:pPr>
          </w:p>
        </w:tc>
      </w:tr>
    </w:tbl>
    <w:p w:rsidR="00FE0E60" w:rsidRDefault="00FE0E60" w:rsidP="00FE0E60">
      <w:pPr>
        <w:autoSpaceDE w:val="0"/>
        <w:autoSpaceDN w:val="0"/>
        <w:adjustRightInd w:val="0"/>
        <w:ind w:firstLine="4680"/>
        <w:jc w:val="right"/>
      </w:pPr>
      <w:r>
        <w:br w:type="page"/>
      </w:r>
    </w:p>
    <w:p w:rsidR="00FE0E60" w:rsidRDefault="00FE0E60" w:rsidP="004C5643">
      <w:pPr>
        <w:pStyle w:val="ConsPlusNormal"/>
        <w:ind w:firstLine="851"/>
        <w:rPr>
          <w:rFonts w:ascii="Times New Roman" w:hAnsi="Times New Roman" w:cs="Times New Roman"/>
          <w:color w:val="000000"/>
          <w:sz w:val="24"/>
          <w:szCs w:val="24"/>
        </w:rPr>
      </w:pPr>
    </w:p>
    <w:p w:rsidR="00FE0E60" w:rsidRDefault="004C5643" w:rsidP="004C5643">
      <w:pPr>
        <w:pStyle w:val="ConsPlusNormal"/>
        <w:ind w:firstLine="851"/>
        <w:jc w:val="center"/>
      </w:pPr>
      <w:r>
        <w:rPr>
          <w:rFonts w:ascii="Times New Roman" w:hAnsi="Times New Roman" w:cs="Times New Roman"/>
          <w:color w:val="000000"/>
          <w:sz w:val="24"/>
          <w:szCs w:val="24"/>
        </w:rPr>
        <w:t xml:space="preserve">                                                                                                                 </w:t>
      </w:r>
      <w:r w:rsidR="00FE0E60">
        <w:rPr>
          <w:rFonts w:ascii="Times New Roman" w:hAnsi="Times New Roman" w:cs="Times New Roman"/>
          <w:color w:val="000000"/>
          <w:sz w:val="24"/>
          <w:szCs w:val="24"/>
        </w:rPr>
        <w:t>Приложение №2</w:t>
      </w:r>
    </w:p>
    <w:p w:rsidR="00FE0E60" w:rsidRDefault="00FE0E60" w:rsidP="00FE0E60">
      <w:pPr>
        <w:pStyle w:val="ConsPlusNormal"/>
        <w:ind w:firstLine="0"/>
        <w:jc w:val="center"/>
        <w:rPr>
          <w:rFonts w:ascii="Times New Roman" w:hAnsi="Times New Roman" w:cs="Times New Roman"/>
          <w:b/>
          <w:bCs/>
          <w:color w:val="000000"/>
          <w:sz w:val="28"/>
          <w:szCs w:val="28"/>
        </w:rPr>
      </w:pPr>
    </w:p>
    <w:p w:rsidR="00FE0E60" w:rsidRDefault="00FE0E60" w:rsidP="00FE0E60">
      <w:pPr>
        <w:pStyle w:val="ConsPlusTitle"/>
        <w:jc w:val="center"/>
        <w:rPr>
          <w:rFonts w:ascii="Times New Roman" w:hAnsi="Times New Roman" w:cs="Times New Roman"/>
          <w:color w:val="000000"/>
          <w:sz w:val="28"/>
          <w:szCs w:val="28"/>
        </w:rPr>
      </w:pPr>
      <w:bookmarkStart w:id="112" w:name="Par381"/>
      <w:bookmarkEnd w:id="112"/>
    </w:p>
    <w:p w:rsidR="004C5643" w:rsidRDefault="004C5643" w:rsidP="00FE0E60">
      <w:pPr>
        <w:pStyle w:val="ConsPlusTitle"/>
        <w:jc w:val="center"/>
        <w:rPr>
          <w:rFonts w:ascii="Times New Roman" w:hAnsi="Times New Roman" w:cs="Times New Roman"/>
          <w:color w:val="000000"/>
          <w:sz w:val="28"/>
          <w:szCs w:val="28"/>
        </w:rPr>
      </w:pPr>
    </w:p>
    <w:p w:rsidR="00FE0E60" w:rsidRDefault="00FE0E60" w:rsidP="00FE0E60">
      <w:pPr>
        <w:pStyle w:val="ConsPlusTitle"/>
        <w:jc w:val="center"/>
      </w:pPr>
      <w:r>
        <w:rPr>
          <w:rFonts w:ascii="Times New Roman" w:hAnsi="Times New Roman" w:cs="Times New Roman"/>
          <w:color w:val="000000"/>
          <w:sz w:val="28"/>
          <w:szCs w:val="28"/>
        </w:rPr>
        <w:t>КРИТЕРИИ</w:t>
      </w:r>
    </w:p>
    <w:p w:rsidR="00FE0E60" w:rsidRDefault="00FE0E60" w:rsidP="00FE0E60">
      <w:pPr>
        <w:pStyle w:val="ConsPlusTitle"/>
        <w:jc w:val="center"/>
      </w:pPr>
      <w:r>
        <w:rPr>
          <w:rFonts w:ascii="Times New Roman" w:hAnsi="Times New Roman" w:cs="Times New Roman"/>
          <w:color w:val="000000"/>
          <w:sz w:val="28"/>
          <w:szCs w:val="28"/>
        </w:rPr>
        <w:t>ОТНЕСЕНИЯ ИСПОЛЬЗУЕМЫХ ГРАЖДАНАМИ, ЮРИДИЧЕСКИМИ ЛИЦАМИ И (ИЛИ) ИНДИВИДУАЛЬНЫМИ ПРЕДПРИНИМАТЕЛЯМИ ЗЕМЕЛЬНЫХ УЧАСТКОВ, ПРАВООБЛАДАТЕЛЯМИ КОТОРЫХ ОНИ ЯВЛЯЮТСЯ, К ОПРЕДЕЛЕННОЙ КАТЕГОРИИ РИСКА ПРИ ОСУЩЕСТВЛЕНИИ МУНИЦИПАЛЬНОГО ЗЕМЕЛЬНОГО КОНТРОЛЯ НА ТЕРРИТОРИИ ГОРОДСКОГО ОКРУГА ГОРОД КУМЕРТАУ РЕСПУБЛИКИ БАШКОРТОСТАН</w:t>
      </w:r>
    </w:p>
    <w:p w:rsidR="00FE0E60" w:rsidRDefault="00FE0E60" w:rsidP="00FE0E60">
      <w:pPr>
        <w:pStyle w:val="ConsPlusNormal"/>
        <w:ind w:firstLine="851"/>
        <w:jc w:val="both"/>
        <w:rPr>
          <w:rFonts w:ascii="Times New Roman" w:hAnsi="Times New Roman" w:cs="Times New Roman"/>
          <w:color w:val="000000"/>
          <w:sz w:val="28"/>
          <w:szCs w:val="28"/>
        </w:rPr>
      </w:pPr>
    </w:p>
    <w:p w:rsidR="00FE0E60" w:rsidRDefault="00FE0E60" w:rsidP="00FE0E60">
      <w:pPr>
        <w:pStyle w:val="ConsPlusNormal"/>
        <w:ind w:firstLine="851"/>
        <w:jc w:val="both"/>
      </w:pPr>
      <w:r>
        <w:rPr>
          <w:rFonts w:ascii="Times New Roman" w:hAnsi="Times New Roman" w:cs="Times New Roman"/>
          <w:color w:val="000000"/>
          <w:sz w:val="28"/>
          <w:szCs w:val="28"/>
        </w:rPr>
        <w:t>1. К категории среднего риска относятся:</w:t>
      </w:r>
    </w:p>
    <w:p w:rsidR="00FE0E60" w:rsidRDefault="00FE0E60" w:rsidP="00FE0E60">
      <w:pPr>
        <w:pStyle w:val="ConsPlusNormal"/>
        <w:ind w:firstLine="851"/>
        <w:jc w:val="both"/>
      </w:pPr>
      <w:r>
        <w:rPr>
          <w:rFonts w:ascii="Times New Roman" w:hAnsi="Times New Roman" w:cs="Times New Roman"/>
          <w:color w:val="000000"/>
          <w:sz w:val="28"/>
          <w:szCs w:val="28"/>
        </w:rPr>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rsidR="00FE0E60" w:rsidRDefault="00FE0E60" w:rsidP="00FE0E60">
      <w:pPr>
        <w:pStyle w:val="ConsPlusNormal"/>
        <w:ind w:firstLine="851"/>
        <w:jc w:val="both"/>
      </w:pPr>
      <w:r>
        <w:rPr>
          <w:rFonts w:ascii="Times New Roman" w:hAnsi="Times New Roman" w:cs="Times New Roman"/>
          <w:color w:val="000000"/>
          <w:sz w:val="28"/>
          <w:szCs w:val="28"/>
        </w:rPr>
        <w:t>б) земельные участки, расположенные в границах или примыкающие к границе береговой полосы водных объектов общего пользования.</w:t>
      </w:r>
    </w:p>
    <w:p w:rsidR="00FE0E60" w:rsidRDefault="00FE0E60" w:rsidP="00FE0E60">
      <w:pPr>
        <w:pStyle w:val="ConsPlusNormal"/>
        <w:ind w:firstLine="851"/>
        <w:jc w:val="both"/>
      </w:pPr>
      <w:r>
        <w:rPr>
          <w:rFonts w:ascii="Times New Roman" w:hAnsi="Times New Roman" w:cs="Times New Roman"/>
          <w:color w:val="000000"/>
          <w:sz w:val="28"/>
          <w:szCs w:val="28"/>
        </w:rPr>
        <w:t>2. К категории умеренного риска относятся земельные участки:</w:t>
      </w:r>
    </w:p>
    <w:p w:rsidR="00FE0E60" w:rsidRDefault="00FE0E60" w:rsidP="00FE0E60">
      <w:pPr>
        <w:pStyle w:val="ConsPlusNormal"/>
        <w:ind w:firstLine="851"/>
        <w:jc w:val="both"/>
      </w:pPr>
      <w:proofErr w:type="gramStart"/>
      <w:r>
        <w:rPr>
          <w:rFonts w:ascii="Times New Roman" w:hAnsi="Times New Roman" w:cs="Times New Roman"/>
          <w:color w:val="000000"/>
          <w:sz w:val="28"/>
          <w:szCs w:val="28"/>
        </w:rPr>
        <w:t>а) относящиеся к категории земель населенных пунктов и граничащие с землями и (или) земельными участками, относящимися к категории земель сельскохозяйственного назначения, земель лесного фонда, земель, особо охраняемых территорий и объектов, земель запаса;</w:t>
      </w:r>
      <w:proofErr w:type="gramEnd"/>
    </w:p>
    <w:p w:rsidR="00FE0E60" w:rsidRDefault="00FE0E60" w:rsidP="00FE0E60">
      <w:pPr>
        <w:pStyle w:val="ConsPlusNormal"/>
        <w:ind w:firstLine="851"/>
        <w:jc w:val="both"/>
      </w:pPr>
      <w:proofErr w:type="gramStart"/>
      <w:r>
        <w:rPr>
          <w:rFonts w:ascii="Times New Roman" w:hAnsi="Times New Roman" w:cs="Times New Roman"/>
          <w:color w:val="000000"/>
          <w:sz w:val="28"/>
          <w:szCs w:val="28"/>
        </w:rPr>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и граничащие с землями и (или) земельными участками, относящимися к категории земель сельскохозяйственного назначения;</w:t>
      </w:r>
      <w:proofErr w:type="gramEnd"/>
    </w:p>
    <w:p w:rsidR="00FE0E60" w:rsidRDefault="00FE0E60" w:rsidP="00FE0E60">
      <w:pPr>
        <w:pStyle w:val="ConsPlusNormal"/>
        <w:ind w:firstLine="851"/>
        <w:jc w:val="both"/>
      </w:pPr>
      <w:proofErr w:type="gramStart"/>
      <w:r>
        <w:rPr>
          <w:rFonts w:ascii="Times New Roman" w:hAnsi="Times New Roman" w:cs="Times New Roman"/>
          <w:color w:val="000000"/>
          <w:sz w:val="28"/>
          <w:szCs w:val="28"/>
        </w:rPr>
        <w:t>в)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roofErr w:type="gramEnd"/>
    </w:p>
    <w:p w:rsidR="00FE0E60" w:rsidRDefault="00FE0E60" w:rsidP="00FE0E60">
      <w:pPr>
        <w:pStyle w:val="ConsPlusNormal"/>
        <w:widowControl w:val="0"/>
        <w:ind w:firstLine="851"/>
        <w:jc w:val="both"/>
      </w:pPr>
      <w:r>
        <w:rPr>
          <w:rFonts w:ascii="Times New Roman" w:hAnsi="Times New Roman" w:cs="Times New Roman"/>
          <w:color w:val="000000"/>
          <w:sz w:val="28"/>
          <w:szCs w:val="28"/>
        </w:rPr>
        <w:t>3. К категории низкого риска относятся все иные земельные участки, не отнесенные к категориям среднего или умеренного риска.</w:t>
      </w:r>
    </w:p>
    <w:p w:rsidR="00FE0E60" w:rsidRDefault="00FE0E60" w:rsidP="00FE0E60">
      <w:pPr>
        <w:suppressAutoHyphens w:val="0"/>
        <w:rPr>
          <w:color w:val="000000"/>
          <w:sz w:val="24"/>
          <w:szCs w:val="24"/>
        </w:rPr>
      </w:pPr>
      <w:r>
        <w:rPr>
          <w:color w:val="000000"/>
          <w:sz w:val="24"/>
          <w:szCs w:val="24"/>
        </w:rPr>
        <w:br w:type="page"/>
      </w:r>
    </w:p>
    <w:p w:rsidR="00FE0E60" w:rsidRDefault="00FE0E60" w:rsidP="00FE0E60">
      <w:pPr>
        <w:pStyle w:val="ConsPlusNormal"/>
        <w:ind w:firstLine="851"/>
        <w:jc w:val="right"/>
        <w:rPr>
          <w:rFonts w:ascii="Times New Roman" w:hAnsi="Times New Roman" w:cs="Times New Roman"/>
          <w:color w:val="000000"/>
          <w:sz w:val="24"/>
          <w:szCs w:val="24"/>
        </w:rPr>
      </w:pPr>
    </w:p>
    <w:p w:rsidR="00FE0E60" w:rsidRDefault="004C5643" w:rsidP="004C5643">
      <w:pPr>
        <w:pStyle w:val="ConsPlusNormal"/>
        <w:ind w:firstLine="851"/>
        <w:jc w:val="center"/>
      </w:pPr>
      <w:r>
        <w:rPr>
          <w:rFonts w:ascii="Times New Roman" w:hAnsi="Times New Roman" w:cs="Times New Roman"/>
          <w:color w:val="000000"/>
          <w:sz w:val="24"/>
          <w:szCs w:val="24"/>
        </w:rPr>
        <w:t xml:space="preserve">                                                                                   </w:t>
      </w:r>
      <w:r w:rsidR="002D07B1">
        <w:rPr>
          <w:rFonts w:ascii="Times New Roman" w:hAnsi="Times New Roman" w:cs="Times New Roman"/>
          <w:color w:val="000000"/>
          <w:sz w:val="24"/>
          <w:szCs w:val="24"/>
        </w:rPr>
        <w:t xml:space="preserve">                              </w:t>
      </w:r>
      <w:r w:rsidR="00FE0E60">
        <w:rPr>
          <w:rFonts w:ascii="Times New Roman" w:hAnsi="Times New Roman" w:cs="Times New Roman"/>
          <w:color w:val="000000"/>
          <w:sz w:val="24"/>
          <w:szCs w:val="24"/>
        </w:rPr>
        <w:t>Приложение №3</w:t>
      </w:r>
    </w:p>
    <w:p w:rsidR="00FE0E60" w:rsidRDefault="00FE0E60" w:rsidP="00FE0E60">
      <w:pPr>
        <w:widowControl w:val="0"/>
        <w:autoSpaceDE w:val="0"/>
        <w:ind w:firstLine="851"/>
        <w:jc w:val="both"/>
        <w:rPr>
          <w:color w:val="000000"/>
        </w:rPr>
      </w:pPr>
    </w:p>
    <w:p w:rsidR="00FE0E60" w:rsidRDefault="00FE0E60" w:rsidP="00FE0E60">
      <w:pPr>
        <w:pStyle w:val="ConsPlusTitle"/>
        <w:ind w:firstLine="851"/>
        <w:jc w:val="center"/>
        <w:rPr>
          <w:rFonts w:ascii="Times New Roman" w:hAnsi="Times New Roman" w:cs="Times New Roman"/>
          <w:color w:val="000000"/>
          <w:sz w:val="28"/>
          <w:szCs w:val="28"/>
        </w:rPr>
      </w:pPr>
    </w:p>
    <w:p w:rsidR="004C5643" w:rsidRDefault="004C5643" w:rsidP="00FE0E60">
      <w:pPr>
        <w:pStyle w:val="ConsPlusTitle"/>
        <w:ind w:firstLine="851"/>
        <w:jc w:val="center"/>
        <w:rPr>
          <w:rFonts w:ascii="Times New Roman" w:hAnsi="Times New Roman" w:cs="Times New Roman"/>
          <w:color w:val="000000"/>
          <w:sz w:val="28"/>
          <w:szCs w:val="28"/>
        </w:rPr>
      </w:pPr>
    </w:p>
    <w:p w:rsidR="00FE0E60" w:rsidRDefault="00FE0E60" w:rsidP="00FE0E60">
      <w:pPr>
        <w:pStyle w:val="ConsPlusTitle"/>
        <w:jc w:val="center"/>
        <w:rPr>
          <w:rFonts w:ascii="Times New Roman" w:hAnsi="Times New Roman" w:cs="Times New Roman"/>
          <w:color w:val="000000"/>
          <w:sz w:val="28"/>
          <w:szCs w:val="28"/>
        </w:rPr>
      </w:pPr>
      <w:r>
        <w:rPr>
          <w:rFonts w:ascii="Times New Roman" w:hAnsi="Times New Roman" w:cs="Times New Roman"/>
          <w:color w:val="000000"/>
          <w:sz w:val="28"/>
          <w:szCs w:val="28"/>
        </w:rPr>
        <w:t>ИНДИКАТОРЫ</w:t>
      </w:r>
    </w:p>
    <w:p w:rsidR="00FE0E60" w:rsidRDefault="00FE0E60" w:rsidP="00FE0E60">
      <w:pPr>
        <w:pStyle w:val="ConsPlusTitle"/>
        <w:jc w:val="center"/>
      </w:pPr>
      <w:r>
        <w:rPr>
          <w:rFonts w:ascii="Times New Roman" w:hAnsi="Times New Roman" w:cs="Times New Roman"/>
          <w:color w:val="000000"/>
          <w:sz w:val="28"/>
          <w:szCs w:val="28"/>
        </w:rPr>
        <w:t>РИСКА НАРУШЕНИЯ ОБЯЗАТЕЛЬНЫХ ТРЕБОВАНИЙ, ИСПОЛЬЗУЕМЫЕ ДЛЯ ОПРЕДЕЛЕНИЯ НЕОБХОДИМОСТИ ПРОВЕДЕНИЯ ВНЕПЛАНОВЫХ ПРОВЕРОК ПРИ ОСУЩЕСТВЛЕНИИ МУНИЦИПАЛЬНОГО ЗЕМЕЛЬНОГО КОНТРОЛЯ НА ТЕРРИТОРИИ ГОРОДСКОГО ОКРУГА ГОРОД КУМЕРТАУ РЕСПУБЛИКИ БАШКОРТОСТАН</w:t>
      </w:r>
    </w:p>
    <w:p w:rsidR="00FE0E60" w:rsidRDefault="00FE0E60" w:rsidP="00FE0E60">
      <w:pPr>
        <w:pStyle w:val="ConsPlusNormal"/>
        <w:ind w:firstLine="851"/>
        <w:jc w:val="both"/>
        <w:rPr>
          <w:color w:val="000000"/>
        </w:rPr>
      </w:pPr>
    </w:p>
    <w:p w:rsidR="00FE0E60" w:rsidRDefault="00FE0E60" w:rsidP="00FE0E60">
      <w:pPr>
        <w:pStyle w:val="ConsPlusNormal"/>
        <w:ind w:firstLine="851"/>
        <w:jc w:val="both"/>
        <w:rPr>
          <w:color w:val="000000"/>
        </w:rPr>
      </w:pPr>
    </w:p>
    <w:p w:rsidR="00FE0E60" w:rsidRDefault="00FE0E60" w:rsidP="00FE0E60">
      <w:pPr>
        <w:pStyle w:val="ConsPlusNormal"/>
        <w:ind w:firstLine="851"/>
        <w:jc w:val="both"/>
      </w:pPr>
      <w:r>
        <w:rPr>
          <w:rFonts w:ascii="Times New Roman" w:hAnsi="Times New Roman" w:cs="Times New Roman"/>
          <w:color w:val="000000"/>
          <w:sz w:val="28"/>
          <w:szCs w:val="28"/>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rsidR="00FE0E60" w:rsidRDefault="00FE0E60" w:rsidP="00FE0E60">
      <w:pPr>
        <w:pStyle w:val="ConsPlusNormal"/>
        <w:ind w:firstLine="851"/>
        <w:jc w:val="both"/>
      </w:pPr>
      <w:r>
        <w:rPr>
          <w:rFonts w:ascii="Times New Roman" w:hAnsi="Times New Roman" w:cs="Times New Roman"/>
          <w:color w:val="000000"/>
          <w:sz w:val="28"/>
          <w:szCs w:val="28"/>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rsidR="00FE0E60" w:rsidRDefault="00FE0E60" w:rsidP="00FE0E60">
      <w:pPr>
        <w:pStyle w:val="ConsPlusNormal"/>
        <w:ind w:firstLine="851"/>
        <w:jc w:val="both"/>
      </w:pPr>
      <w:r>
        <w:rPr>
          <w:rFonts w:ascii="Times New Roman" w:hAnsi="Times New Roman" w:cs="Times New Roman"/>
          <w:color w:val="000000"/>
          <w:sz w:val="28"/>
          <w:szCs w:val="28"/>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 сведения о котором содержатся в Едином государственном реестре недвижимости.</w:t>
      </w:r>
    </w:p>
    <w:p w:rsidR="00FE0E60" w:rsidRDefault="00FE0E60" w:rsidP="00FE0E60">
      <w:pPr>
        <w:pStyle w:val="ConsPlusNormal"/>
        <w:ind w:firstLine="851"/>
        <w:jc w:val="both"/>
      </w:pPr>
      <w:r>
        <w:rPr>
          <w:rFonts w:ascii="Times New Roman" w:hAnsi="Times New Roman" w:cs="Times New Roman"/>
          <w:color w:val="000000"/>
          <w:sz w:val="28"/>
          <w:szCs w:val="28"/>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rsidR="00FE0E60" w:rsidRDefault="00FE0E60" w:rsidP="00FE0E60">
      <w:pPr>
        <w:pStyle w:val="ConsPlusNormal"/>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5. Истечение одного года </w:t>
      </w:r>
      <w:proofErr w:type="gramStart"/>
      <w:r>
        <w:rPr>
          <w:rFonts w:ascii="Times New Roman" w:hAnsi="Times New Roman" w:cs="Times New Roman"/>
          <w:color w:val="000000"/>
          <w:sz w:val="28"/>
          <w:szCs w:val="28"/>
        </w:rPr>
        <w:t>с момента возникновения в результате проведения публичных торгов на основании решения суда об изъятии земельного участка в связи</w:t>
      </w:r>
      <w:proofErr w:type="gramEnd"/>
      <w:r>
        <w:rPr>
          <w:rFonts w:ascii="Times New Roman" w:hAnsi="Times New Roman" w:cs="Times New Roman"/>
          <w:color w:val="000000"/>
          <w:sz w:val="28"/>
          <w:szCs w:val="28"/>
        </w:rPr>
        <w:t xml:space="preserve">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rsidR="00FE0E60" w:rsidRDefault="00FE0E60" w:rsidP="00FE0E60">
      <w:pPr>
        <w:suppressAutoHyphens w:val="0"/>
        <w:rPr>
          <w:color w:val="000000"/>
        </w:rPr>
      </w:pPr>
      <w:r>
        <w:rPr>
          <w:color w:val="000000"/>
        </w:rPr>
        <w:br w:type="page"/>
      </w:r>
    </w:p>
    <w:p w:rsidR="00FE0E60" w:rsidRDefault="00FE0E60" w:rsidP="00FE0E60">
      <w:pPr>
        <w:pStyle w:val="ConsPlusNormal"/>
        <w:ind w:firstLine="851"/>
        <w:jc w:val="both"/>
      </w:pPr>
    </w:p>
    <w:p w:rsidR="00FE0E60" w:rsidRDefault="00FE0E60" w:rsidP="00FE0E60">
      <w:pPr>
        <w:pStyle w:val="ConsPlusNormal"/>
        <w:ind w:firstLine="851"/>
        <w:jc w:val="right"/>
      </w:pPr>
      <w:r>
        <w:rPr>
          <w:rFonts w:ascii="Times New Roman" w:hAnsi="Times New Roman" w:cs="Times New Roman"/>
          <w:color w:val="000000"/>
          <w:sz w:val="24"/>
          <w:szCs w:val="24"/>
        </w:rPr>
        <w:t>Приложение №4</w:t>
      </w:r>
    </w:p>
    <w:p w:rsidR="00FE0E60" w:rsidRDefault="00FE0E60" w:rsidP="00FE0E60">
      <w:pPr>
        <w:widowControl w:val="0"/>
        <w:autoSpaceDE w:val="0"/>
        <w:ind w:firstLine="851"/>
        <w:jc w:val="both"/>
        <w:rPr>
          <w:color w:val="000000"/>
        </w:rPr>
      </w:pPr>
    </w:p>
    <w:p w:rsidR="00FE0E60" w:rsidRDefault="00FE0E60" w:rsidP="00FE0E60">
      <w:pPr>
        <w:pStyle w:val="ConsPlusTitle"/>
        <w:ind w:firstLine="851"/>
        <w:jc w:val="center"/>
        <w:rPr>
          <w:rFonts w:ascii="Times New Roman" w:hAnsi="Times New Roman" w:cs="Times New Roman"/>
          <w:color w:val="000000"/>
          <w:sz w:val="28"/>
          <w:szCs w:val="28"/>
        </w:rPr>
      </w:pPr>
    </w:p>
    <w:p w:rsidR="00416D53" w:rsidRDefault="00FE0E60" w:rsidP="00FE0E60">
      <w:pPr>
        <w:pStyle w:val="ConsPlusTitle"/>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ПЕРЕЧЕНЬ ПОКАЗАТЕЛЕЙ РЕЗУЛЬТАТИВНОСТИ И ЭФФЕКТИВНОСТИ МУНИЦИПАЛЬНОГО ЗЕМЕЛЬНОГО КОНТРОЛЯ НА ТЕРРИТОРИИ ГОРОДСКОГО ОКРУГА ГОРОД КУМЕРТАУ </w:t>
      </w:r>
    </w:p>
    <w:p w:rsidR="00FE0E60" w:rsidRDefault="00FE0E60" w:rsidP="00FE0E60">
      <w:pPr>
        <w:pStyle w:val="ConsPlusTitle"/>
        <w:jc w:val="center"/>
        <w:rPr>
          <w:rFonts w:ascii="Times New Roman" w:hAnsi="Times New Roman" w:cs="Times New Roman"/>
          <w:color w:val="000000"/>
          <w:sz w:val="28"/>
          <w:szCs w:val="28"/>
        </w:rPr>
      </w:pPr>
      <w:r>
        <w:rPr>
          <w:rFonts w:ascii="Times New Roman" w:hAnsi="Times New Roman" w:cs="Times New Roman"/>
          <w:color w:val="000000"/>
          <w:sz w:val="28"/>
          <w:szCs w:val="28"/>
        </w:rPr>
        <w:t>РЕСПУБЛИКИ БАШКОРТОСТАН</w:t>
      </w:r>
    </w:p>
    <w:p w:rsidR="00FE0E60" w:rsidRDefault="00FE0E60" w:rsidP="00FE0E60">
      <w:pPr>
        <w:pStyle w:val="ConsPlusTitle"/>
        <w:jc w:val="center"/>
        <w:rPr>
          <w:rFonts w:ascii="Times New Roman" w:hAnsi="Times New Roman" w:cs="Times New Roman"/>
          <w:color w:val="000000"/>
          <w:sz w:val="28"/>
          <w:szCs w:val="28"/>
        </w:rPr>
      </w:pPr>
    </w:p>
    <w:tbl>
      <w:tblPr>
        <w:tblStyle w:val="af8"/>
        <w:tblW w:w="9935" w:type="dxa"/>
        <w:tblLayout w:type="fixed"/>
        <w:tblLook w:val="04A0"/>
      </w:tblPr>
      <w:tblGrid>
        <w:gridCol w:w="1242"/>
        <w:gridCol w:w="3119"/>
        <w:gridCol w:w="1417"/>
        <w:gridCol w:w="2701"/>
        <w:gridCol w:w="1456"/>
      </w:tblGrid>
      <w:tr w:rsidR="00FE0E60" w:rsidRPr="00D16955" w:rsidTr="00D65095">
        <w:tc>
          <w:tcPr>
            <w:tcW w:w="1242" w:type="dxa"/>
          </w:tcPr>
          <w:p w:rsidR="00FE0E60" w:rsidRPr="00D16955" w:rsidRDefault="00FE0E60" w:rsidP="009C5C8A">
            <w:pPr>
              <w:pStyle w:val="ConsPlusTitle"/>
              <w:jc w:val="center"/>
              <w:rPr>
                <w:rFonts w:ascii="Times New Roman" w:hAnsi="Times New Roman" w:cs="Times New Roman"/>
                <w:b w:val="0"/>
              </w:rPr>
            </w:pPr>
            <w:r w:rsidRPr="00D16955">
              <w:rPr>
                <w:rFonts w:ascii="Times New Roman" w:hAnsi="Times New Roman" w:cs="Times New Roman"/>
                <w:b w:val="0"/>
              </w:rPr>
              <w:t>Номер (индекс) показателя</w:t>
            </w:r>
          </w:p>
        </w:tc>
        <w:tc>
          <w:tcPr>
            <w:tcW w:w="3119" w:type="dxa"/>
          </w:tcPr>
          <w:p w:rsidR="00FE0E60" w:rsidRPr="00D16955" w:rsidRDefault="00FE0E60" w:rsidP="009C5C8A">
            <w:pPr>
              <w:pStyle w:val="ConsPlusTitle"/>
              <w:jc w:val="center"/>
              <w:rPr>
                <w:rFonts w:ascii="Times New Roman" w:hAnsi="Times New Roman" w:cs="Times New Roman"/>
                <w:b w:val="0"/>
              </w:rPr>
            </w:pPr>
            <w:r w:rsidRPr="00D16955">
              <w:rPr>
                <w:rFonts w:ascii="Times New Roman" w:hAnsi="Times New Roman" w:cs="Times New Roman"/>
                <w:b w:val="0"/>
              </w:rPr>
              <w:t>Наименование показателей</w:t>
            </w:r>
          </w:p>
        </w:tc>
        <w:tc>
          <w:tcPr>
            <w:tcW w:w="1417" w:type="dxa"/>
          </w:tcPr>
          <w:p w:rsidR="00FE0E60" w:rsidRPr="00D16955" w:rsidRDefault="00FE0E60" w:rsidP="009C5C8A">
            <w:pPr>
              <w:pStyle w:val="ConsPlusTitle"/>
              <w:jc w:val="center"/>
              <w:rPr>
                <w:rFonts w:ascii="Times New Roman" w:hAnsi="Times New Roman" w:cs="Times New Roman"/>
                <w:b w:val="0"/>
              </w:rPr>
            </w:pPr>
            <w:r w:rsidRPr="00D16955">
              <w:rPr>
                <w:rFonts w:ascii="Times New Roman" w:hAnsi="Times New Roman" w:cs="Times New Roman"/>
                <w:b w:val="0"/>
              </w:rPr>
              <w:t>Формула расчёта</w:t>
            </w:r>
          </w:p>
        </w:tc>
        <w:tc>
          <w:tcPr>
            <w:tcW w:w="2701" w:type="dxa"/>
          </w:tcPr>
          <w:p w:rsidR="00FE0E60" w:rsidRPr="00D16955" w:rsidRDefault="00FE0E60" w:rsidP="009C5C8A">
            <w:pPr>
              <w:pStyle w:val="ConsPlusTitle"/>
              <w:jc w:val="center"/>
              <w:rPr>
                <w:rFonts w:ascii="Times New Roman" w:hAnsi="Times New Roman" w:cs="Times New Roman"/>
                <w:b w:val="0"/>
              </w:rPr>
            </w:pPr>
            <w:r w:rsidRPr="00D16955">
              <w:rPr>
                <w:rFonts w:ascii="Times New Roman" w:hAnsi="Times New Roman" w:cs="Times New Roman"/>
                <w:b w:val="0"/>
              </w:rPr>
              <w:t>Комментарии значений</w:t>
            </w:r>
          </w:p>
        </w:tc>
        <w:tc>
          <w:tcPr>
            <w:tcW w:w="1456" w:type="dxa"/>
          </w:tcPr>
          <w:p w:rsidR="00FE0E60" w:rsidRPr="00D16955" w:rsidRDefault="00FE0E60" w:rsidP="009C5C8A">
            <w:pPr>
              <w:pStyle w:val="ConsPlusTitle"/>
              <w:jc w:val="center"/>
              <w:rPr>
                <w:rFonts w:ascii="Times New Roman" w:hAnsi="Times New Roman" w:cs="Times New Roman"/>
                <w:b w:val="0"/>
              </w:rPr>
            </w:pPr>
            <w:r w:rsidRPr="00D16955">
              <w:rPr>
                <w:rFonts w:ascii="Times New Roman" w:hAnsi="Times New Roman" w:cs="Times New Roman"/>
                <w:b w:val="0"/>
              </w:rPr>
              <w:t>Целевые значения показателей</w:t>
            </w:r>
          </w:p>
        </w:tc>
      </w:tr>
      <w:tr w:rsidR="00FE0E60" w:rsidRPr="00D16955" w:rsidTr="00D65095">
        <w:tc>
          <w:tcPr>
            <w:tcW w:w="9935" w:type="dxa"/>
            <w:gridSpan w:val="5"/>
          </w:tcPr>
          <w:p w:rsidR="00416D53" w:rsidRDefault="00416D53" w:rsidP="009C5C8A">
            <w:pPr>
              <w:pStyle w:val="ConsPlusTitle"/>
              <w:jc w:val="center"/>
              <w:rPr>
                <w:rFonts w:ascii="Times New Roman" w:hAnsi="Times New Roman" w:cs="Times New Roman"/>
                <w:sz w:val="24"/>
                <w:szCs w:val="24"/>
              </w:rPr>
            </w:pPr>
          </w:p>
          <w:p w:rsidR="00FE0E60" w:rsidRDefault="00FE0E60" w:rsidP="009C5C8A">
            <w:pPr>
              <w:pStyle w:val="ConsPlusTitle"/>
              <w:jc w:val="center"/>
              <w:rPr>
                <w:rFonts w:ascii="Times New Roman" w:hAnsi="Times New Roman" w:cs="Times New Roman"/>
                <w:sz w:val="24"/>
                <w:szCs w:val="24"/>
              </w:rPr>
            </w:pPr>
            <w:r w:rsidRPr="00416D53">
              <w:rPr>
                <w:rFonts w:ascii="Times New Roman" w:hAnsi="Times New Roman" w:cs="Times New Roman"/>
                <w:sz w:val="24"/>
                <w:szCs w:val="24"/>
              </w:rPr>
              <w:t>Ключевые показатели</w:t>
            </w:r>
          </w:p>
          <w:p w:rsidR="00416D53" w:rsidRPr="00416D53" w:rsidRDefault="00416D53" w:rsidP="009C5C8A">
            <w:pPr>
              <w:pStyle w:val="ConsPlusTitle"/>
              <w:jc w:val="center"/>
              <w:rPr>
                <w:rFonts w:ascii="Times New Roman" w:hAnsi="Times New Roman" w:cs="Times New Roman"/>
                <w:sz w:val="24"/>
                <w:szCs w:val="24"/>
              </w:rPr>
            </w:pPr>
          </w:p>
        </w:tc>
      </w:tr>
      <w:tr w:rsidR="00FE0E60" w:rsidRPr="00D16955" w:rsidTr="00D65095">
        <w:tc>
          <w:tcPr>
            <w:tcW w:w="1242" w:type="dxa"/>
          </w:tcPr>
          <w:p w:rsidR="00FE0E60" w:rsidRPr="00D16955" w:rsidRDefault="00FE0E60" w:rsidP="009C5C8A">
            <w:pPr>
              <w:pStyle w:val="ConsPlusTitle"/>
              <w:jc w:val="center"/>
              <w:rPr>
                <w:rFonts w:ascii="Times New Roman" w:hAnsi="Times New Roman" w:cs="Times New Roman"/>
                <w:b w:val="0"/>
              </w:rPr>
            </w:pPr>
            <w:r w:rsidRPr="00D16955">
              <w:rPr>
                <w:rFonts w:ascii="Times New Roman" w:hAnsi="Times New Roman" w:cs="Times New Roman"/>
                <w:b w:val="0"/>
              </w:rPr>
              <w:t>А</w:t>
            </w:r>
          </w:p>
        </w:tc>
        <w:tc>
          <w:tcPr>
            <w:tcW w:w="8693" w:type="dxa"/>
            <w:gridSpan w:val="4"/>
          </w:tcPr>
          <w:p w:rsidR="004C5643" w:rsidRPr="00D16955" w:rsidRDefault="00FE0E60" w:rsidP="004C5643">
            <w:pPr>
              <w:pStyle w:val="ConsPlusTitle"/>
              <w:jc w:val="center"/>
              <w:rPr>
                <w:rFonts w:ascii="Times New Roman" w:hAnsi="Times New Roman" w:cs="Times New Roman"/>
                <w:b w:val="0"/>
              </w:rPr>
            </w:pPr>
            <w:r w:rsidRPr="00D16955">
              <w:rPr>
                <w:rFonts w:ascii="Times New Roman" w:hAnsi="Times New Roman" w:cs="Times New Roman"/>
                <w:b w:val="0"/>
              </w:rPr>
              <w:t>Показатели результативности, отражающие уровень достижения значимых результатов муниципального земельного контроля</w:t>
            </w:r>
          </w:p>
        </w:tc>
      </w:tr>
      <w:tr w:rsidR="00FE0E60" w:rsidRPr="00D16955" w:rsidTr="00D65095">
        <w:tc>
          <w:tcPr>
            <w:tcW w:w="1242" w:type="dxa"/>
          </w:tcPr>
          <w:p w:rsidR="00FE0E60" w:rsidRPr="00D16955" w:rsidRDefault="00FE0E60" w:rsidP="009C5C8A">
            <w:pPr>
              <w:pStyle w:val="ConsPlusTitle"/>
              <w:jc w:val="center"/>
              <w:rPr>
                <w:rFonts w:ascii="Times New Roman" w:hAnsi="Times New Roman" w:cs="Times New Roman"/>
                <w:b w:val="0"/>
              </w:rPr>
            </w:pPr>
            <w:r w:rsidRPr="00D16955">
              <w:rPr>
                <w:rFonts w:ascii="Times New Roman" w:hAnsi="Times New Roman" w:cs="Times New Roman"/>
                <w:b w:val="0"/>
              </w:rPr>
              <w:t>А.1.</w:t>
            </w:r>
          </w:p>
        </w:tc>
        <w:tc>
          <w:tcPr>
            <w:tcW w:w="3119" w:type="dxa"/>
          </w:tcPr>
          <w:p w:rsidR="00FE0E60" w:rsidRPr="00D16955" w:rsidRDefault="00FE0E60" w:rsidP="009C5C8A">
            <w:pPr>
              <w:pStyle w:val="ConsPlusTitle"/>
              <w:rPr>
                <w:rFonts w:ascii="Times New Roman" w:hAnsi="Times New Roman" w:cs="Times New Roman"/>
                <w:b w:val="0"/>
              </w:rPr>
            </w:pPr>
            <w:r w:rsidRPr="00D16955">
              <w:rPr>
                <w:rFonts w:ascii="Times New Roman" w:hAnsi="Times New Roman" w:cs="Times New Roman"/>
                <w:b w:val="0"/>
              </w:rPr>
              <w:t xml:space="preserve">Доля земельных участков, используемых с оформленными в установленном порядке правоустанавливающими документами на землю </w:t>
            </w:r>
          </w:p>
        </w:tc>
        <w:tc>
          <w:tcPr>
            <w:tcW w:w="1417" w:type="dxa"/>
          </w:tcPr>
          <w:p w:rsidR="00FE0E60" w:rsidRPr="00D16955" w:rsidRDefault="00FE0E60" w:rsidP="009C5C8A">
            <w:pPr>
              <w:pStyle w:val="ConsPlusTitle"/>
              <w:jc w:val="center"/>
              <w:rPr>
                <w:rFonts w:ascii="Times New Roman" w:hAnsi="Times New Roman" w:cs="Times New Roman"/>
                <w:b w:val="0"/>
              </w:rPr>
            </w:pPr>
            <w:proofErr w:type="spellStart"/>
            <w:r w:rsidRPr="00D16955">
              <w:rPr>
                <w:rFonts w:ascii="Times New Roman" w:hAnsi="Times New Roman" w:cs="Times New Roman"/>
                <w:b w:val="0"/>
              </w:rPr>
              <w:t>Кпр</w:t>
            </w:r>
            <w:proofErr w:type="spellEnd"/>
            <w:r w:rsidRPr="00D16955">
              <w:rPr>
                <w:rFonts w:ascii="Times New Roman" w:hAnsi="Times New Roman" w:cs="Times New Roman"/>
                <w:b w:val="0"/>
              </w:rPr>
              <w:t xml:space="preserve"> </w:t>
            </w:r>
            <w:proofErr w:type="spellStart"/>
            <w:r w:rsidRPr="00D16955">
              <w:rPr>
                <w:rFonts w:ascii="Times New Roman" w:hAnsi="Times New Roman" w:cs="Times New Roman"/>
                <w:b w:val="0"/>
              </w:rPr>
              <w:t>x</w:t>
            </w:r>
            <w:proofErr w:type="spellEnd"/>
            <w:r w:rsidRPr="00D16955">
              <w:rPr>
                <w:rFonts w:ascii="Times New Roman" w:hAnsi="Times New Roman" w:cs="Times New Roman"/>
                <w:b w:val="0"/>
              </w:rPr>
              <w:t xml:space="preserve"> 100% / </w:t>
            </w:r>
            <w:proofErr w:type="spellStart"/>
            <w:r w:rsidRPr="00D16955">
              <w:rPr>
                <w:rFonts w:ascii="Times New Roman" w:hAnsi="Times New Roman" w:cs="Times New Roman"/>
                <w:b w:val="0"/>
              </w:rPr>
              <w:t>Коф</w:t>
            </w:r>
            <w:proofErr w:type="spellEnd"/>
          </w:p>
        </w:tc>
        <w:tc>
          <w:tcPr>
            <w:tcW w:w="2701" w:type="dxa"/>
          </w:tcPr>
          <w:p w:rsidR="00FE0E60" w:rsidRDefault="00FE0E60" w:rsidP="009C5C8A">
            <w:pPr>
              <w:pStyle w:val="ConsPlusTitle"/>
              <w:rPr>
                <w:rFonts w:ascii="Times New Roman" w:hAnsi="Times New Roman" w:cs="Times New Roman"/>
                <w:b w:val="0"/>
              </w:rPr>
            </w:pPr>
            <w:proofErr w:type="spellStart"/>
            <w:r>
              <w:rPr>
                <w:rFonts w:ascii="Times New Roman" w:hAnsi="Times New Roman" w:cs="Times New Roman"/>
                <w:b w:val="0"/>
              </w:rPr>
              <w:t>Коф</w:t>
            </w:r>
            <w:proofErr w:type="spellEnd"/>
            <w:r w:rsidRPr="00D16955">
              <w:rPr>
                <w:rFonts w:ascii="Times New Roman" w:hAnsi="Times New Roman" w:cs="Times New Roman"/>
                <w:b w:val="0"/>
              </w:rPr>
              <w:t xml:space="preserve"> </w:t>
            </w:r>
            <w:r>
              <w:rPr>
                <w:rFonts w:ascii="Times New Roman" w:hAnsi="Times New Roman" w:cs="Times New Roman"/>
                <w:b w:val="0"/>
              </w:rPr>
              <w:t xml:space="preserve">- количество земельных участков, оформленных в установленном порядке </w:t>
            </w:r>
            <w:r w:rsidRPr="00D16955">
              <w:rPr>
                <w:rFonts w:ascii="Times New Roman" w:hAnsi="Times New Roman" w:cs="Times New Roman"/>
                <w:b w:val="0"/>
              </w:rPr>
              <w:t>(шт.)</w:t>
            </w:r>
          </w:p>
          <w:p w:rsidR="00FE0E60" w:rsidRPr="00CE32B1" w:rsidRDefault="00FE0E60" w:rsidP="009C5C8A">
            <w:pPr>
              <w:pStyle w:val="ConsPlusTitle"/>
              <w:rPr>
                <w:rFonts w:ascii="Times New Roman" w:hAnsi="Times New Roman" w:cs="Times New Roman"/>
                <w:b w:val="0"/>
                <w:sz w:val="16"/>
                <w:szCs w:val="16"/>
              </w:rPr>
            </w:pPr>
          </w:p>
          <w:p w:rsidR="00FE0E60" w:rsidRPr="00D16955" w:rsidRDefault="00FE0E60" w:rsidP="009C5C8A">
            <w:pPr>
              <w:pStyle w:val="ConsPlusTitle"/>
              <w:rPr>
                <w:rFonts w:ascii="Times New Roman" w:hAnsi="Times New Roman" w:cs="Times New Roman"/>
                <w:b w:val="0"/>
              </w:rPr>
            </w:pPr>
            <w:proofErr w:type="spellStart"/>
            <w:r w:rsidRPr="00D16955">
              <w:rPr>
                <w:rFonts w:ascii="Times New Roman" w:hAnsi="Times New Roman" w:cs="Times New Roman"/>
                <w:b w:val="0"/>
              </w:rPr>
              <w:t>Кпр</w:t>
            </w:r>
            <w:proofErr w:type="spellEnd"/>
            <w:r w:rsidRPr="00D16955">
              <w:rPr>
                <w:rFonts w:ascii="Times New Roman" w:hAnsi="Times New Roman" w:cs="Times New Roman"/>
                <w:b w:val="0"/>
              </w:rPr>
              <w:t xml:space="preserve"> - количество проверенных земельных участков (шт.)</w:t>
            </w:r>
          </w:p>
        </w:tc>
        <w:tc>
          <w:tcPr>
            <w:tcW w:w="1456" w:type="dxa"/>
          </w:tcPr>
          <w:p w:rsidR="00FE0E60" w:rsidRPr="00D16955" w:rsidRDefault="00FE0E60" w:rsidP="009C5C8A">
            <w:pPr>
              <w:pStyle w:val="ConsPlusTitle"/>
              <w:jc w:val="center"/>
              <w:rPr>
                <w:rFonts w:ascii="Times New Roman" w:hAnsi="Times New Roman" w:cs="Times New Roman"/>
                <w:b w:val="0"/>
              </w:rPr>
            </w:pPr>
            <w:r>
              <w:rPr>
                <w:rFonts w:ascii="Times New Roman" w:hAnsi="Times New Roman" w:cs="Times New Roman"/>
                <w:b w:val="0"/>
              </w:rPr>
              <w:t>Не менее 50%</w:t>
            </w:r>
          </w:p>
        </w:tc>
      </w:tr>
      <w:tr w:rsidR="00FE0E60" w:rsidRPr="00CE32B1" w:rsidTr="00D65095">
        <w:tc>
          <w:tcPr>
            <w:tcW w:w="1242" w:type="dxa"/>
          </w:tcPr>
          <w:p w:rsidR="00FE0E60" w:rsidRPr="00CE32B1" w:rsidRDefault="00FE0E60" w:rsidP="009C5C8A">
            <w:pPr>
              <w:pStyle w:val="ConsPlusTitle"/>
              <w:jc w:val="center"/>
              <w:rPr>
                <w:rFonts w:ascii="Times New Roman" w:hAnsi="Times New Roman" w:cs="Times New Roman"/>
                <w:b w:val="0"/>
              </w:rPr>
            </w:pPr>
            <w:r w:rsidRPr="00CE32B1">
              <w:rPr>
                <w:rFonts w:ascii="Times New Roman" w:hAnsi="Times New Roman" w:cs="Times New Roman"/>
                <w:b w:val="0"/>
              </w:rPr>
              <w:t>А.2.</w:t>
            </w:r>
          </w:p>
        </w:tc>
        <w:tc>
          <w:tcPr>
            <w:tcW w:w="3119" w:type="dxa"/>
          </w:tcPr>
          <w:p w:rsidR="00FE0E60" w:rsidRPr="00CE32B1" w:rsidRDefault="00FE0E60" w:rsidP="009C5C8A">
            <w:pPr>
              <w:pStyle w:val="ConsPlusTitle"/>
              <w:rPr>
                <w:rFonts w:ascii="Times New Roman" w:hAnsi="Times New Roman" w:cs="Times New Roman"/>
                <w:b w:val="0"/>
              </w:rPr>
            </w:pPr>
            <w:r w:rsidRPr="00CE32B1">
              <w:rPr>
                <w:rFonts w:ascii="Times New Roman" w:hAnsi="Times New Roman" w:cs="Times New Roman"/>
                <w:b w:val="0"/>
              </w:rPr>
              <w:t xml:space="preserve">Доля земельных участков, используемых </w:t>
            </w:r>
            <w:r>
              <w:rPr>
                <w:rFonts w:ascii="Times New Roman" w:hAnsi="Times New Roman" w:cs="Times New Roman"/>
                <w:b w:val="0"/>
              </w:rPr>
              <w:t>по назначению (</w:t>
            </w:r>
            <w:r w:rsidRPr="00CE32B1">
              <w:rPr>
                <w:rFonts w:ascii="Times New Roman" w:hAnsi="Times New Roman" w:cs="Times New Roman"/>
                <w:b w:val="0"/>
              </w:rPr>
              <w:t>в соответствии с установленным видом разрешённого использования</w:t>
            </w:r>
            <w:r>
              <w:rPr>
                <w:rFonts w:ascii="Times New Roman" w:hAnsi="Times New Roman" w:cs="Times New Roman"/>
                <w:b w:val="0"/>
              </w:rPr>
              <w:t>)</w:t>
            </w:r>
          </w:p>
        </w:tc>
        <w:tc>
          <w:tcPr>
            <w:tcW w:w="1417" w:type="dxa"/>
          </w:tcPr>
          <w:p w:rsidR="00FE0E60" w:rsidRPr="00CE32B1" w:rsidRDefault="00FE0E60" w:rsidP="009C5C8A">
            <w:pPr>
              <w:pStyle w:val="ConsPlusTitle"/>
              <w:jc w:val="center"/>
              <w:rPr>
                <w:rFonts w:ascii="Times New Roman" w:hAnsi="Times New Roman" w:cs="Times New Roman"/>
                <w:b w:val="0"/>
              </w:rPr>
            </w:pPr>
            <w:proofErr w:type="spellStart"/>
            <w:r w:rsidRPr="00CE32B1">
              <w:rPr>
                <w:rFonts w:ascii="Times New Roman" w:hAnsi="Times New Roman" w:cs="Times New Roman"/>
                <w:b w:val="0"/>
              </w:rPr>
              <w:t>Кпр</w:t>
            </w:r>
            <w:proofErr w:type="spellEnd"/>
            <w:r w:rsidRPr="00CE32B1">
              <w:rPr>
                <w:rFonts w:ascii="Times New Roman" w:hAnsi="Times New Roman" w:cs="Times New Roman"/>
                <w:b w:val="0"/>
              </w:rPr>
              <w:t xml:space="preserve"> </w:t>
            </w:r>
            <w:proofErr w:type="spellStart"/>
            <w:r w:rsidRPr="00CE32B1">
              <w:rPr>
                <w:rFonts w:ascii="Times New Roman" w:hAnsi="Times New Roman" w:cs="Times New Roman"/>
                <w:b w:val="0"/>
              </w:rPr>
              <w:t>x</w:t>
            </w:r>
            <w:proofErr w:type="spellEnd"/>
            <w:r w:rsidRPr="00CE32B1">
              <w:rPr>
                <w:rFonts w:ascii="Times New Roman" w:hAnsi="Times New Roman" w:cs="Times New Roman"/>
                <w:b w:val="0"/>
              </w:rPr>
              <w:t xml:space="preserve"> 100% / </w:t>
            </w:r>
            <w:proofErr w:type="spellStart"/>
            <w:r w:rsidRPr="00CE32B1">
              <w:rPr>
                <w:rFonts w:ascii="Times New Roman" w:hAnsi="Times New Roman" w:cs="Times New Roman"/>
                <w:b w:val="0"/>
              </w:rPr>
              <w:t>Кипн</w:t>
            </w:r>
            <w:proofErr w:type="spellEnd"/>
          </w:p>
        </w:tc>
        <w:tc>
          <w:tcPr>
            <w:tcW w:w="2701" w:type="dxa"/>
          </w:tcPr>
          <w:p w:rsidR="00FE0E60" w:rsidRPr="00CE32B1" w:rsidRDefault="00FE0E60" w:rsidP="009C5C8A">
            <w:pPr>
              <w:pStyle w:val="formattext"/>
              <w:spacing w:before="0" w:beforeAutospacing="0" w:after="0" w:afterAutospacing="0"/>
              <w:rPr>
                <w:sz w:val="22"/>
                <w:szCs w:val="22"/>
              </w:rPr>
            </w:pPr>
            <w:proofErr w:type="spellStart"/>
            <w:r w:rsidRPr="00CE32B1">
              <w:rPr>
                <w:sz w:val="22"/>
                <w:szCs w:val="22"/>
              </w:rPr>
              <w:t>Кипн</w:t>
            </w:r>
            <w:proofErr w:type="spellEnd"/>
            <w:r w:rsidRPr="00CE32B1">
              <w:rPr>
                <w:sz w:val="22"/>
                <w:szCs w:val="22"/>
              </w:rPr>
              <w:t xml:space="preserve"> - количество земельных участков используемых по назначению (шт.)</w:t>
            </w:r>
          </w:p>
          <w:p w:rsidR="00FE0E60" w:rsidRPr="00CE22A0" w:rsidRDefault="00FE0E60" w:rsidP="009C5C8A">
            <w:pPr>
              <w:pStyle w:val="formattext"/>
              <w:spacing w:before="0" w:beforeAutospacing="0" w:after="0" w:afterAutospacing="0"/>
              <w:rPr>
                <w:sz w:val="16"/>
                <w:szCs w:val="16"/>
              </w:rPr>
            </w:pPr>
          </w:p>
          <w:p w:rsidR="00FE0E60" w:rsidRPr="00CE32B1" w:rsidRDefault="00FE0E60" w:rsidP="009C5C8A">
            <w:pPr>
              <w:pStyle w:val="formattext"/>
              <w:spacing w:before="0" w:beforeAutospacing="0" w:after="0" w:afterAutospacing="0"/>
              <w:rPr>
                <w:sz w:val="22"/>
                <w:szCs w:val="22"/>
              </w:rPr>
            </w:pPr>
            <w:proofErr w:type="spellStart"/>
            <w:r w:rsidRPr="00CE32B1">
              <w:rPr>
                <w:sz w:val="22"/>
                <w:szCs w:val="22"/>
              </w:rPr>
              <w:t>Кпр</w:t>
            </w:r>
            <w:proofErr w:type="spellEnd"/>
            <w:r w:rsidRPr="00CE32B1">
              <w:rPr>
                <w:sz w:val="22"/>
                <w:szCs w:val="22"/>
              </w:rPr>
              <w:t xml:space="preserve"> - количество проверенных земельных участков (шт.)</w:t>
            </w:r>
          </w:p>
        </w:tc>
        <w:tc>
          <w:tcPr>
            <w:tcW w:w="1456" w:type="dxa"/>
          </w:tcPr>
          <w:p w:rsidR="00FE0E60" w:rsidRPr="00CE32B1" w:rsidRDefault="00FE0E60" w:rsidP="009C5C8A">
            <w:pPr>
              <w:pStyle w:val="ConsPlusTitle"/>
              <w:jc w:val="center"/>
              <w:rPr>
                <w:rFonts w:ascii="Times New Roman" w:hAnsi="Times New Roman" w:cs="Times New Roman"/>
                <w:b w:val="0"/>
              </w:rPr>
            </w:pPr>
            <w:r>
              <w:rPr>
                <w:rFonts w:ascii="Times New Roman" w:hAnsi="Times New Roman" w:cs="Times New Roman"/>
                <w:b w:val="0"/>
              </w:rPr>
              <w:t>Не менее 50%</w:t>
            </w:r>
          </w:p>
        </w:tc>
      </w:tr>
      <w:tr w:rsidR="00FE0E60" w:rsidRPr="00CE32B1" w:rsidTr="00D65095">
        <w:tc>
          <w:tcPr>
            <w:tcW w:w="1242" w:type="dxa"/>
          </w:tcPr>
          <w:p w:rsidR="00FE0E60" w:rsidRPr="00CE32B1" w:rsidRDefault="00FE0E60" w:rsidP="009C5C8A">
            <w:pPr>
              <w:pStyle w:val="ConsPlusTitle"/>
              <w:jc w:val="center"/>
              <w:rPr>
                <w:rFonts w:ascii="Times New Roman" w:hAnsi="Times New Roman" w:cs="Times New Roman"/>
                <w:b w:val="0"/>
              </w:rPr>
            </w:pPr>
            <w:r w:rsidRPr="00CE32B1">
              <w:rPr>
                <w:rFonts w:ascii="Times New Roman" w:hAnsi="Times New Roman" w:cs="Times New Roman"/>
                <w:b w:val="0"/>
              </w:rPr>
              <w:t>А.3.</w:t>
            </w:r>
          </w:p>
        </w:tc>
        <w:tc>
          <w:tcPr>
            <w:tcW w:w="3119" w:type="dxa"/>
          </w:tcPr>
          <w:p w:rsidR="00FE0E60" w:rsidRPr="00CE32B1" w:rsidRDefault="00FE0E60" w:rsidP="009C5C8A">
            <w:pPr>
              <w:pStyle w:val="ConsPlusTitle"/>
              <w:rPr>
                <w:rFonts w:ascii="Times New Roman" w:hAnsi="Times New Roman" w:cs="Times New Roman"/>
                <w:b w:val="0"/>
              </w:rPr>
            </w:pPr>
            <w:r w:rsidRPr="00CE32B1">
              <w:rPr>
                <w:rFonts w:ascii="Times New Roman" w:hAnsi="Times New Roman" w:cs="Times New Roman"/>
                <w:b w:val="0"/>
              </w:rPr>
              <w:t>Доля юридических лиц, индивидуальных предпринимателей, граждан устранивших нарушения, выявленные в ходе проверок, рейдовых осмотров</w:t>
            </w:r>
          </w:p>
        </w:tc>
        <w:tc>
          <w:tcPr>
            <w:tcW w:w="1417" w:type="dxa"/>
          </w:tcPr>
          <w:p w:rsidR="00FE0E60" w:rsidRPr="00CE32B1" w:rsidRDefault="00FE0E60" w:rsidP="009C5C8A">
            <w:pPr>
              <w:pStyle w:val="ConsPlusTitle"/>
              <w:jc w:val="center"/>
              <w:rPr>
                <w:rFonts w:ascii="Times New Roman" w:hAnsi="Times New Roman" w:cs="Times New Roman"/>
                <w:b w:val="0"/>
              </w:rPr>
            </w:pPr>
            <w:r w:rsidRPr="00CE32B1">
              <w:rPr>
                <w:rFonts w:ascii="Times New Roman" w:hAnsi="Times New Roman" w:cs="Times New Roman"/>
                <w:b w:val="0"/>
              </w:rPr>
              <w:t xml:space="preserve">Кун </w:t>
            </w:r>
            <w:proofErr w:type="spellStart"/>
            <w:r w:rsidRPr="00CE32B1">
              <w:rPr>
                <w:rFonts w:ascii="Times New Roman" w:hAnsi="Times New Roman" w:cs="Times New Roman"/>
                <w:b w:val="0"/>
              </w:rPr>
              <w:t>х</w:t>
            </w:r>
            <w:proofErr w:type="spellEnd"/>
            <w:r w:rsidRPr="00CE32B1">
              <w:rPr>
                <w:rFonts w:ascii="Times New Roman" w:hAnsi="Times New Roman" w:cs="Times New Roman"/>
                <w:b w:val="0"/>
              </w:rPr>
              <w:t xml:space="preserve"> 100</w:t>
            </w:r>
            <w:proofErr w:type="gramStart"/>
            <w:r w:rsidRPr="00CE32B1">
              <w:rPr>
                <w:rFonts w:ascii="Times New Roman" w:hAnsi="Times New Roman" w:cs="Times New Roman"/>
                <w:b w:val="0"/>
              </w:rPr>
              <w:t xml:space="preserve">%/ </w:t>
            </w:r>
            <w:proofErr w:type="spellStart"/>
            <w:r w:rsidRPr="00CE32B1">
              <w:rPr>
                <w:rFonts w:ascii="Times New Roman" w:hAnsi="Times New Roman" w:cs="Times New Roman"/>
                <w:b w:val="0"/>
              </w:rPr>
              <w:t>К</w:t>
            </w:r>
            <w:proofErr w:type="gramEnd"/>
            <w:r w:rsidRPr="00CE32B1">
              <w:rPr>
                <w:rFonts w:ascii="Times New Roman" w:hAnsi="Times New Roman" w:cs="Times New Roman"/>
                <w:b w:val="0"/>
              </w:rPr>
              <w:t>н</w:t>
            </w:r>
            <w:proofErr w:type="spellEnd"/>
          </w:p>
        </w:tc>
        <w:tc>
          <w:tcPr>
            <w:tcW w:w="2701" w:type="dxa"/>
          </w:tcPr>
          <w:p w:rsidR="00FE0E60" w:rsidRPr="00CE32B1" w:rsidRDefault="00FE0E60" w:rsidP="009C5C8A">
            <w:pPr>
              <w:pStyle w:val="formattext"/>
              <w:spacing w:before="0" w:beforeAutospacing="0" w:after="0" w:afterAutospacing="0"/>
              <w:rPr>
                <w:sz w:val="22"/>
                <w:szCs w:val="22"/>
              </w:rPr>
            </w:pPr>
            <w:r w:rsidRPr="00CE32B1">
              <w:rPr>
                <w:sz w:val="22"/>
                <w:szCs w:val="22"/>
              </w:rPr>
              <w:t xml:space="preserve">Кун - количество пользователей земельных участков, которые устранили нарушения земельного законодательства </w:t>
            </w:r>
          </w:p>
          <w:p w:rsidR="00FE0E60" w:rsidRPr="00CE22A0" w:rsidRDefault="00FE0E60" w:rsidP="009C5C8A">
            <w:pPr>
              <w:pStyle w:val="formattext"/>
              <w:spacing w:before="0" w:beforeAutospacing="0" w:after="0" w:afterAutospacing="0"/>
              <w:rPr>
                <w:sz w:val="16"/>
                <w:szCs w:val="16"/>
              </w:rPr>
            </w:pPr>
          </w:p>
          <w:p w:rsidR="00FE0E60" w:rsidRPr="00CE32B1" w:rsidRDefault="00FE0E60" w:rsidP="009C5C8A">
            <w:pPr>
              <w:pStyle w:val="formattext"/>
              <w:spacing w:before="0" w:beforeAutospacing="0" w:after="0" w:afterAutospacing="0"/>
              <w:rPr>
                <w:sz w:val="22"/>
                <w:szCs w:val="22"/>
              </w:rPr>
            </w:pPr>
            <w:proofErr w:type="spellStart"/>
            <w:r w:rsidRPr="00CE32B1">
              <w:rPr>
                <w:sz w:val="22"/>
                <w:szCs w:val="22"/>
              </w:rPr>
              <w:t>Кн</w:t>
            </w:r>
            <w:proofErr w:type="spellEnd"/>
            <w:r w:rsidRPr="00CE32B1">
              <w:rPr>
                <w:sz w:val="22"/>
                <w:szCs w:val="22"/>
              </w:rPr>
              <w:t xml:space="preserve"> - количество пользователей земельных </w:t>
            </w:r>
            <w:proofErr w:type="gramStart"/>
            <w:r w:rsidRPr="00CE32B1">
              <w:rPr>
                <w:sz w:val="22"/>
                <w:szCs w:val="22"/>
              </w:rPr>
              <w:t>участков</w:t>
            </w:r>
            <w:proofErr w:type="gramEnd"/>
            <w:r w:rsidRPr="00CE32B1">
              <w:rPr>
                <w:sz w:val="22"/>
                <w:szCs w:val="22"/>
              </w:rPr>
              <w:t xml:space="preserve"> у которых были выявлены нарушения земельного законодательства</w:t>
            </w:r>
          </w:p>
        </w:tc>
        <w:tc>
          <w:tcPr>
            <w:tcW w:w="1456" w:type="dxa"/>
          </w:tcPr>
          <w:p w:rsidR="00FE0E60" w:rsidRPr="00CE32B1" w:rsidRDefault="00FE0E60" w:rsidP="009C5C8A">
            <w:pPr>
              <w:pStyle w:val="ConsPlusTitle"/>
              <w:jc w:val="center"/>
              <w:rPr>
                <w:rFonts w:ascii="Times New Roman" w:hAnsi="Times New Roman" w:cs="Times New Roman"/>
                <w:b w:val="0"/>
              </w:rPr>
            </w:pPr>
            <w:r w:rsidRPr="00CE32B1">
              <w:rPr>
                <w:rFonts w:ascii="Times New Roman" w:hAnsi="Times New Roman" w:cs="Times New Roman"/>
                <w:b w:val="0"/>
              </w:rPr>
              <w:t>Не менее 50%</w:t>
            </w:r>
          </w:p>
        </w:tc>
      </w:tr>
      <w:tr w:rsidR="00FE0E60" w:rsidRPr="00CE32B1" w:rsidTr="00D65095">
        <w:tc>
          <w:tcPr>
            <w:tcW w:w="9935" w:type="dxa"/>
            <w:gridSpan w:val="5"/>
          </w:tcPr>
          <w:p w:rsidR="00416D53" w:rsidRDefault="00416D53" w:rsidP="009C5C8A">
            <w:pPr>
              <w:pStyle w:val="ConsPlusTitle"/>
              <w:jc w:val="center"/>
              <w:rPr>
                <w:rFonts w:ascii="Times New Roman" w:hAnsi="Times New Roman" w:cs="Times New Roman"/>
                <w:sz w:val="24"/>
                <w:szCs w:val="24"/>
              </w:rPr>
            </w:pPr>
          </w:p>
          <w:p w:rsidR="00FE0E60" w:rsidRDefault="00FE0E60" w:rsidP="009C5C8A">
            <w:pPr>
              <w:pStyle w:val="ConsPlusTitle"/>
              <w:jc w:val="center"/>
              <w:rPr>
                <w:rFonts w:ascii="Times New Roman" w:hAnsi="Times New Roman" w:cs="Times New Roman"/>
                <w:sz w:val="24"/>
                <w:szCs w:val="24"/>
              </w:rPr>
            </w:pPr>
            <w:r w:rsidRPr="00416D53">
              <w:rPr>
                <w:rFonts w:ascii="Times New Roman" w:hAnsi="Times New Roman" w:cs="Times New Roman"/>
                <w:sz w:val="24"/>
                <w:szCs w:val="24"/>
              </w:rPr>
              <w:t>Индикативные показатели</w:t>
            </w:r>
          </w:p>
          <w:p w:rsidR="00416D53" w:rsidRPr="00416D53" w:rsidRDefault="00416D53" w:rsidP="009C5C8A">
            <w:pPr>
              <w:pStyle w:val="ConsPlusTitle"/>
              <w:jc w:val="center"/>
              <w:rPr>
                <w:rFonts w:ascii="Times New Roman" w:hAnsi="Times New Roman" w:cs="Times New Roman"/>
                <w:sz w:val="24"/>
                <w:szCs w:val="24"/>
              </w:rPr>
            </w:pPr>
          </w:p>
        </w:tc>
      </w:tr>
      <w:tr w:rsidR="00FE0E60" w:rsidRPr="00CE32B1" w:rsidTr="00D65095">
        <w:tc>
          <w:tcPr>
            <w:tcW w:w="1242" w:type="dxa"/>
          </w:tcPr>
          <w:p w:rsidR="00FE0E60" w:rsidRPr="00CE32B1" w:rsidRDefault="00FE0E60" w:rsidP="009C5C8A">
            <w:pPr>
              <w:pStyle w:val="ConsPlusTitle"/>
              <w:jc w:val="center"/>
              <w:rPr>
                <w:rFonts w:ascii="Times New Roman" w:hAnsi="Times New Roman" w:cs="Times New Roman"/>
                <w:b w:val="0"/>
              </w:rPr>
            </w:pPr>
            <w:r>
              <w:rPr>
                <w:rFonts w:ascii="Times New Roman" w:hAnsi="Times New Roman" w:cs="Times New Roman"/>
                <w:b w:val="0"/>
              </w:rPr>
              <w:t>В</w:t>
            </w:r>
          </w:p>
        </w:tc>
        <w:tc>
          <w:tcPr>
            <w:tcW w:w="8693" w:type="dxa"/>
            <w:gridSpan w:val="4"/>
          </w:tcPr>
          <w:p w:rsidR="004C5643" w:rsidRPr="00E84E2F" w:rsidRDefault="00FE0E60" w:rsidP="004C5643">
            <w:pPr>
              <w:pStyle w:val="ConsPlusTitle"/>
              <w:jc w:val="center"/>
              <w:rPr>
                <w:rFonts w:ascii="Times New Roman" w:hAnsi="Times New Roman" w:cs="Times New Roman"/>
                <w:b w:val="0"/>
              </w:rPr>
            </w:pPr>
            <w:r w:rsidRPr="00E84E2F">
              <w:rPr>
                <w:rFonts w:ascii="Times New Roman" w:hAnsi="Times New Roman" w:cs="Times New Roman"/>
                <w:b w:val="0"/>
              </w:rPr>
              <w:t>Индикативные показатели, характеризующие различные аспекты муниципального земельного контроля</w:t>
            </w:r>
          </w:p>
        </w:tc>
      </w:tr>
      <w:tr w:rsidR="00FE0E60" w:rsidRPr="00E84E2F" w:rsidTr="00D65095">
        <w:tc>
          <w:tcPr>
            <w:tcW w:w="1242" w:type="dxa"/>
          </w:tcPr>
          <w:p w:rsidR="00FE0E60" w:rsidRPr="00E84E2F" w:rsidRDefault="00FE0E60" w:rsidP="009C5C8A">
            <w:pPr>
              <w:pStyle w:val="ConsPlusTitle"/>
              <w:jc w:val="center"/>
              <w:rPr>
                <w:rFonts w:ascii="Times New Roman" w:hAnsi="Times New Roman" w:cs="Times New Roman"/>
                <w:b w:val="0"/>
              </w:rPr>
            </w:pPr>
            <w:r w:rsidRPr="00E84E2F">
              <w:rPr>
                <w:rFonts w:ascii="Times New Roman" w:hAnsi="Times New Roman" w:cs="Times New Roman"/>
                <w:b w:val="0"/>
              </w:rPr>
              <w:t>В.1.</w:t>
            </w:r>
          </w:p>
        </w:tc>
        <w:tc>
          <w:tcPr>
            <w:tcW w:w="8693" w:type="dxa"/>
            <w:gridSpan w:val="4"/>
          </w:tcPr>
          <w:p w:rsidR="00FE0E60" w:rsidRPr="00E84E2F" w:rsidRDefault="00FE0E60" w:rsidP="009C5C8A">
            <w:pPr>
              <w:pStyle w:val="ConsPlusTitle"/>
              <w:rPr>
                <w:rFonts w:ascii="Times New Roman" w:hAnsi="Times New Roman" w:cs="Times New Roman"/>
                <w:b w:val="0"/>
              </w:rPr>
            </w:pPr>
            <w:r w:rsidRPr="00E84E2F">
              <w:rPr>
                <w:rFonts w:ascii="Times New Roman" w:hAnsi="Times New Roman" w:cs="Times New Roman"/>
                <w:b w:val="0"/>
              </w:rPr>
              <w:t>Индикативные показатели, характеризующие параметры проведенных мероприятий</w:t>
            </w:r>
          </w:p>
        </w:tc>
      </w:tr>
      <w:tr w:rsidR="00FE0E60" w:rsidRPr="00C13095" w:rsidTr="00D65095">
        <w:tc>
          <w:tcPr>
            <w:tcW w:w="1242" w:type="dxa"/>
          </w:tcPr>
          <w:p w:rsidR="00FE0E60" w:rsidRPr="00C13095" w:rsidRDefault="00FE0E60" w:rsidP="009C5C8A">
            <w:pPr>
              <w:pStyle w:val="ConsPlusTitle"/>
              <w:jc w:val="center"/>
              <w:rPr>
                <w:rFonts w:ascii="Times New Roman" w:hAnsi="Times New Roman" w:cs="Times New Roman"/>
                <w:b w:val="0"/>
              </w:rPr>
            </w:pPr>
            <w:r w:rsidRPr="00C13095">
              <w:rPr>
                <w:rFonts w:ascii="Times New Roman" w:hAnsi="Times New Roman" w:cs="Times New Roman"/>
                <w:b w:val="0"/>
              </w:rPr>
              <w:t>В.1.1.</w:t>
            </w:r>
          </w:p>
        </w:tc>
        <w:tc>
          <w:tcPr>
            <w:tcW w:w="3119" w:type="dxa"/>
          </w:tcPr>
          <w:p w:rsidR="00FE0E60" w:rsidRPr="00C13095" w:rsidRDefault="00FE0E60" w:rsidP="009C5C8A">
            <w:pPr>
              <w:pStyle w:val="ConsPlusTitle"/>
              <w:rPr>
                <w:rFonts w:ascii="Times New Roman" w:hAnsi="Times New Roman" w:cs="Times New Roman"/>
                <w:b w:val="0"/>
              </w:rPr>
            </w:pPr>
            <w:r w:rsidRPr="00C13095">
              <w:rPr>
                <w:rFonts w:ascii="Times New Roman" w:hAnsi="Times New Roman" w:cs="Times New Roman"/>
                <w:b w:val="0"/>
              </w:rPr>
              <w:t xml:space="preserve">Выполняемость плановых </w:t>
            </w:r>
            <w:r>
              <w:rPr>
                <w:rFonts w:ascii="Times New Roman" w:hAnsi="Times New Roman" w:cs="Times New Roman"/>
                <w:b w:val="0"/>
              </w:rPr>
              <w:lastRenderedPageBreak/>
              <w:t xml:space="preserve">мероприятий </w:t>
            </w:r>
            <w:r w:rsidRPr="00C13095">
              <w:rPr>
                <w:rFonts w:ascii="Times New Roman" w:hAnsi="Times New Roman" w:cs="Times New Roman"/>
                <w:b w:val="0"/>
              </w:rPr>
              <w:t>(</w:t>
            </w:r>
            <w:r>
              <w:rPr>
                <w:rFonts w:ascii="Times New Roman" w:hAnsi="Times New Roman" w:cs="Times New Roman"/>
                <w:b w:val="0"/>
              </w:rPr>
              <w:t xml:space="preserve">проверок, рейдовых заданий, </w:t>
            </w:r>
            <w:r w:rsidRPr="00C13095">
              <w:rPr>
                <w:rFonts w:ascii="Times New Roman" w:hAnsi="Times New Roman" w:cs="Times New Roman"/>
                <w:b w:val="0"/>
              </w:rPr>
              <w:t>осмотров)</w:t>
            </w:r>
          </w:p>
        </w:tc>
        <w:tc>
          <w:tcPr>
            <w:tcW w:w="1417" w:type="dxa"/>
          </w:tcPr>
          <w:p w:rsidR="00FE0E60" w:rsidRPr="00C13095" w:rsidRDefault="00FE0E60" w:rsidP="009C5C8A">
            <w:pPr>
              <w:pStyle w:val="ConsPlusTitle"/>
              <w:jc w:val="center"/>
              <w:rPr>
                <w:rFonts w:ascii="Times New Roman" w:hAnsi="Times New Roman" w:cs="Times New Roman"/>
                <w:b w:val="0"/>
              </w:rPr>
            </w:pPr>
            <w:proofErr w:type="spellStart"/>
            <w:r>
              <w:rPr>
                <w:rFonts w:ascii="Times New Roman" w:hAnsi="Times New Roman" w:cs="Times New Roman"/>
                <w:b w:val="0"/>
              </w:rPr>
              <w:lastRenderedPageBreak/>
              <w:t>Впм</w:t>
            </w:r>
            <w:proofErr w:type="spellEnd"/>
            <w:r>
              <w:rPr>
                <w:rFonts w:ascii="Times New Roman" w:hAnsi="Times New Roman" w:cs="Times New Roman"/>
                <w:b w:val="0"/>
              </w:rPr>
              <w:t xml:space="preserve"> = (</w:t>
            </w:r>
            <w:proofErr w:type="spellStart"/>
            <w:r>
              <w:rPr>
                <w:rFonts w:ascii="Times New Roman" w:hAnsi="Times New Roman" w:cs="Times New Roman"/>
                <w:b w:val="0"/>
              </w:rPr>
              <w:t>Кпм</w:t>
            </w:r>
            <w:proofErr w:type="spellEnd"/>
            <w:r w:rsidRPr="00C13095">
              <w:rPr>
                <w:rFonts w:ascii="Times New Roman" w:hAnsi="Times New Roman" w:cs="Times New Roman"/>
                <w:b w:val="0"/>
              </w:rPr>
              <w:t xml:space="preserve"> </w:t>
            </w:r>
            <w:r w:rsidRPr="00C13095">
              <w:rPr>
                <w:rFonts w:ascii="Times New Roman" w:hAnsi="Times New Roman" w:cs="Times New Roman"/>
                <w:b w:val="0"/>
              </w:rPr>
              <w:lastRenderedPageBreak/>
              <w:t xml:space="preserve">/ </w:t>
            </w:r>
            <w:proofErr w:type="spellStart"/>
            <w:r>
              <w:rPr>
                <w:rFonts w:ascii="Times New Roman" w:hAnsi="Times New Roman" w:cs="Times New Roman"/>
                <w:b w:val="0"/>
              </w:rPr>
              <w:t>Кзм</w:t>
            </w:r>
            <w:proofErr w:type="spellEnd"/>
            <w:r w:rsidRPr="00C13095">
              <w:rPr>
                <w:rFonts w:ascii="Times New Roman" w:hAnsi="Times New Roman" w:cs="Times New Roman"/>
                <w:b w:val="0"/>
              </w:rPr>
              <w:t xml:space="preserve">) </w:t>
            </w:r>
            <w:proofErr w:type="spellStart"/>
            <w:r w:rsidRPr="00C13095">
              <w:rPr>
                <w:rFonts w:ascii="Times New Roman" w:hAnsi="Times New Roman" w:cs="Times New Roman"/>
                <w:b w:val="0"/>
              </w:rPr>
              <w:t>x</w:t>
            </w:r>
            <w:proofErr w:type="spellEnd"/>
            <w:r w:rsidRPr="00C13095">
              <w:rPr>
                <w:rFonts w:ascii="Times New Roman" w:hAnsi="Times New Roman" w:cs="Times New Roman"/>
                <w:b w:val="0"/>
              </w:rPr>
              <w:t xml:space="preserve"> 100</w:t>
            </w:r>
          </w:p>
        </w:tc>
        <w:tc>
          <w:tcPr>
            <w:tcW w:w="2701" w:type="dxa"/>
          </w:tcPr>
          <w:p w:rsidR="00FE0E60" w:rsidRPr="00C13095" w:rsidRDefault="00FE0E60" w:rsidP="009C5C8A">
            <w:pPr>
              <w:pStyle w:val="formattext"/>
              <w:spacing w:before="0" w:beforeAutospacing="0" w:after="0" w:afterAutospacing="0"/>
              <w:rPr>
                <w:sz w:val="22"/>
                <w:szCs w:val="22"/>
              </w:rPr>
            </w:pPr>
            <w:proofErr w:type="spellStart"/>
            <w:r w:rsidRPr="00C13095">
              <w:rPr>
                <w:sz w:val="22"/>
                <w:szCs w:val="22"/>
              </w:rPr>
              <w:lastRenderedPageBreak/>
              <w:t>В</w:t>
            </w:r>
            <w:r>
              <w:rPr>
                <w:sz w:val="22"/>
                <w:szCs w:val="22"/>
              </w:rPr>
              <w:t>пм</w:t>
            </w:r>
            <w:proofErr w:type="spellEnd"/>
            <w:r w:rsidRPr="00C13095">
              <w:rPr>
                <w:sz w:val="22"/>
                <w:szCs w:val="22"/>
              </w:rPr>
              <w:t xml:space="preserve"> - выполняемость </w:t>
            </w:r>
            <w:r w:rsidRPr="00C13095">
              <w:rPr>
                <w:sz w:val="22"/>
                <w:szCs w:val="22"/>
              </w:rPr>
              <w:lastRenderedPageBreak/>
              <w:t xml:space="preserve">плановых </w:t>
            </w:r>
            <w:r>
              <w:rPr>
                <w:sz w:val="22"/>
                <w:szCs w:val="22"/>
              </w:rPr>
              <w:t>мероприятий</w:t>
            </w:r>
            <w:r w:rsidRPr="00C13095">
              <w:rPr>
                <w:sz w:val="22"/>
                <w:szCs w:val="22"/>
              </w:rPr>
              <w:t xml:space="preserve"> %</w:t>
            </w:r>
          </w:p>
          <w:p w:rsidR="00FE0E60" w:rsidRPr="00C13095" w:rsidRDefault="00FE0E60" w:rsidP="009C5C8A">
            <w:pPr>
              <w:pStyle w:val="formattext"/>
              <w:spacing w:before="0" w:beforeAutospacing="0" w:after="0" w:afterAutospacing="0"/>
              <w:rPr>
                <w:sz w:val="16"/>
                <w:szCs w:val="16"/>
              </w:rPr>
            </w:pPr>
          </w:p>
          <w:p w:rsidR="00FE0E60" w:rsidRPr="00C13095" w:rsidRDefault="00FE0E60" w:rsidP="009C5C8A">
            <w:pPr>
              <w:pStyle w:val="formattext"/>
              <w:spacing w:before="0" w:beforeAutospacing="0" w:after="0" w:afterAutospacing="0"/>
              <w:rPr>
                <w:sz w:val="22"/>
                <w:szCs w:val="22"/>
              </w:rPr>
            </w:pPr>
            <w:proofErr w:type="spellStart"/>
            <w:r>
              <w:rPr>
                <w:sz w:val="22"/>
                <w:szCs w:val="22"/>
              </w:rPr>
              <w:t>Кпм</w:t>
            </w:r>
            <w:proofErr w:type="spellEnd"/>
            <w:r w:rsidRPr="00C13095">
              <w:rPr>
                <w:sz w:val="22"/>
                <w:szCs w:val="22"/>
              </w:rPr>
              <w:t xml:space="preserve"> - количество проведенных плановых </w:t>
            </w:r>
            <w:r>
              <w:rPr>
                <w:sz w:val="22"/>
                <w:szCs w:val="22"/>
              </w:rPr>
              <w:t>мероприятий</w:t>
            </w:r>
            <w:r w:rsidRPr="00C13095">
              <w:rPr>
                <w:sz w:val="22"/>
                <w:szCs w:val="22"/>
              </w:rPr>
              <w:t xml:space="preserve"> (ед.)</w:t>
            </w:r>
          </w:p>
          <w:p w:rsidR="00FE0E60" w:rsidRPr="00C13095" w:rsidRDefault="00FE0E60" w:rsidP="009C5C8A">
            <w:pPr>
              <w:pStyle w:val="formattext"/>
              <w:spacing w:before="0" w:beforeAutospacing="0" w:after="0" w:afterAutospacing="0"/>
              <w:rPr>
                <w:sz w:val="16"/>
                <w:szCs w:val="16"/>
              </w:rPr>
            </w:pPr>
          </w:p>
          <w:p w:rsidR="00FE0E60" w:rsidRPr="00C13095" w:rsidRDefault="00FE0E60" w:rsidP="009C5C8A">
            <w:pPr>
              <w:pStyle w:val="formattext"/>
              <w:spacing w:before="0" w:beforeAutospacing="0" w:after="0" w:afterAutospacing="0"/>
              <w:rPr>
                <w:sz w:val="22"/>
                <w:szCs w:val="22"/>
              </w:rPr>
            </w:pPr>
            <w:proofErr w:type="spellStart"/>
            <w:r>
              <w:rPr>
                <w:sz w:val="22"/>
                <w:szCs w:val="22"/>
              </w:rPr>
              <w:t>Кзм</w:t>
            </w:r>
            <w:proofErr w:type="spellEnd"/>
            <w:r w:rsidRPr="00C13095">
              <w:rPr>
                <w:sz w:val="22"/>
                <w:szCs w:val="22"/>
              </w:rPr>
              <w:t xml:space="preserve"> - ко</w:t>
            </w:r>
            <w:r>
              <w:rPr>
                <w:sz w:val="22"/>
                <w:szCs w:val="22"/>
              </w:rPr>
              <w:t xml:space="preserve">личество утвержденных (запланированных) плановых мероприятий </w:t>
            </w:r>
            <w:r w:rsidRPr="00C13095">
              <w:rPr>
                <w:sz w:val="22"/>
                <w:szCs w:val="22"/>
              </w:rPr>
              <w:t>(ед.)</w:t>
            </w:r>
          </w:p>
        </w:tc>
        <w:tc>
          <w:tcPr>
            <w:tcW w:w="1456" w:type="dxa"/>
          </w:tcPr>
          <w:p w:rsidR="00FE0E60" w:rsidRPr="00C13095" w:rsidRDefault="00FE0E60" w:rsidP="009C5C8A">
            <w:pPr>
              <w:pStyle w:val="ConsPlusTitle"/>
              <w:jc w:val="center"/>
              <w:rPr>
                <w:rFonts w:ascii="Times New Roman" w:hAnsi="Times New Roman" w:cs="Times New Roman"/>
                <w:b w:val="0"/>
              </w:rPr>
            </w:pPr>
            <w:r>
              <w:rPr>
                <w:rFonts w:ascii="Times New Roman" w:hAnsi="Times New Roman" w:cs="Times New Roman"/>
                <w:b w:val="0"/>
              </w:rPr>
              <w:lastRenderedPageBreak/>
              <w:t>100%</w:t>
            </w:r>
          </w:p>
        </w:tc>
      </w:tr>
      <w:tr w:rsidR="00FE0E60" w:rsidRPr="00C13095" w:rsidTr="00D65095">
        <w:tc>
          <w:tcPr>
            <w:tcW w:w="1242" w:type="dxa"/>
          </w:tcPr>
          <w:p w:rsidR="00FE0E60" w:rsidRPr="00C13095" w:rsidRDefault="00FE0E60" w:rsidP="009C5C8A">
            <w:pPr>
              <w:pStyle w:val="formattext"/>
              <w:spacing w:before="0" w:beforeAutospacing="0" w:after="0" w:afterAutospacing="0"/>
              <w:jc w:val="center"/>
              <w:rPr>
                <w:sz w:val="22"/>
                <w:szCs w:val="22"/>
              </w:rPr>
            </w:pPr>
            <w:r w:rsidRPr="00C13095">
              <w:rPr>
                <w:sz w:val="22"/>
                <w:szCs w:val="22"/>
              </w:rPr>
              <w:lastRenderedPageBreak/>
              <w:t>В.1.2.</w:t>
            </w:r>
          </w:p>
        </w:tc>
        <w:tc>
          <w:tcPr>
            <w:tcW w:w="3119" w:type="dxa"/>
          </w:tcPr>
          <w:p w:rsidR="00FE0E60" w:rsidRPr="00C13095" w:rsidRDefault="00FE0E60" w:rsidP="009C5C8A">
            <w:pPr>
              <w:pStyle w:val="formattext"/>
              <w:spacing w:before="0" w:beforeAutospacing="0" w:after="0" w:afterAutospacing="0"/>
              <w:rPr>
                <w:sz w:val="22"/>
                <w:szCs w:val="22"/>
              </w:rPr>
            </w:pPr>
            <w:r w:rsidRPr="00C13095">
              <w:rPr>
                <w:sz w:val="22"/>
                <w:szCs w:val="22"/>
              </w:rPr>
              <w:t xml:space="preserve">Выполняемость внеплановых мероприятий (проверок, рейдовых заданий, осмотров) </w:t>
            </w:r>
          </w:p>
        </w:tc>
        <w:tc>
          <w:tcPr>
            <w:tcW w:w="1417" w:type="dxa"/>
          </w:tcPr>
          <w:p w:rsidR="00FE0E60" w:rsidRPr="00C13095" w:rsidRDefault="00FE0E60" w:rsidP="009C5C8A">
            <w:pPr>
              <w:pStyle w:val="formattext"/>
              <w:spacing w:before="0" w:beforeAutospacing="0" w:after="0" w:afterAutospacing="0"/>
              <w:jc w:val="center"/>
              <w:rPr>
                <w:sz w:val="22"/>
                <w:szCs w:val="22"/>
              </w:rPr>
            </w:pPr>
            <w:proofErr w:type="spellStart"/>
            <w:r w:rsidRPr="00C13095">
              <w:rPr>
                <w:sz w:val="22"/>
                <w:szCs w:val="22"/>
              </w:rPr>
              <w:t>Вв</w:t>
            </w:r>
            <w:r>
              <w:rPr>
                <w:sz w:val="22"/>
                <w:szCs w:val="22"/>
              </w:rPr>
              <w:t>м</w:t>
            </w:r>
            <w:proofErr w:type="spellEnd"/>
            <w:r w:rsidRPr="00C13095">
              <w:rPr>
                <w:sz w:val="22"/>
                <w:szCs w:val="22"/>
              </w:rPr>
              <w:t xml:space="preserve"> = (</w:t>
            </w:r>
            <w:proofErr w:type="spellStart"/>
            <w:r>
              <w:rPr>
                <w:sz w:val="22"/>
                <w:szCs w:val="22"/>
              </w:rPr>
              <w:t>Квм</w:t>
            </w:r>
            <w:proofErr w:type="spellEnd"/>
            <w:r w:rsidRPr="00C13095">
              <w:rPr>
                <w:sz w:val="22"/>
                <w:szCs w:val="22"/>
              </w:rPr>
              <w:t xml:space="preserve"> / </w:t>
            </w:r>
            <w:proofErr w:type="spellStart"/>
            <w:r>
              <w:rPr>
                <w:sz w:val="22"/>
                <w:szCs w:val="22"/>
              </w:rPr>
              <w:t>Кр</w:t>
            </w:r>
            <w:proofErr w:type="spellEnd"/>
            <w:r w:rsidRPr="00C13095">
              <w:rPr>
                <w:sz w:val="22"/>
                <w:szCs w:val="22"/>
              </w:rPr>
              <w:t xml:space="preserve">) </w:t>
            </w:r>
            <w:proofErr w:type="spellStart"/>
            <w:r w:rsidRPr="00C13095">
              <w:rPr>
                <w:sz w:val="22"/>
                <w:szCs w:val="22"/>
              </w:rPr>
              <w:t>x</w:t>
            </w:r>
            <w:proofErr w:type="spellEnd"/>
            <w:r w:rsidRPr="00C13095">
              <w:rPr>
                <w:sz w:val="22"/>
                <w:szCs w:val="22"/>
              </w:rPr>
              <w:t xml:space="preserve"> 100 </w:t>
            </w:r>
          </w:p>
        </w:tc>
        <w:tc>
          <w:tcPr>
            <w:tcW w:w="2701" w:type="dxa"/>
          </w:tcPr>
          <w:p w:rsidR="00FE0E60" w:rsidRDefault="00FE0E60" w:rsidP="009C5C8A">
            <w:pPr>
              <w:pStyle w:val="formattext"/>
              <w:spacing w:before="0" w:beforeAutospacing="0" w:after="0" w:afterAutospacing="0"/>
              <w:rPr>
                <w:sz w:val="22"/>
                <w:szCs w:val="22"/>
              </w:rPr>
            </w:pPr>
            <w:proofErr w:type="spellStart"/>
            <w:r w:rsidRPr="00C13095">
              <w:rPr>
                <w:sz w:val="22"/>
                <w:szCs w:val="22"/>
              </w:rPr>
              <w:t>Вв</w:t>
            </w:r>
            <w:r>
              <w:rPr>
                <w:sz w:val="22"/>
                <w:szCs w:val="22"/>
              </w:rPr>
              <w:t>м</w:t>
            </w:r>
            <w:proofErr w:type="spellEnd"/>
            <w:r w:rsidRPr="00C13095">
              <w:rPr>
                <w:sz w:val="22"/>
                <w:szCs w:val="22"/>
              </w:rPr>
              <w:t xml:space="preserve"> - выполняемость внеплановых </w:t>
            </w:r>
            <w:r>
              <w:rPr>
                <w:sz w:val="22"/>
                <w:szCs w:val="22"/>
              </w:rPr>
              <w:t>мероприятий</w:t>
            </w:r>
          </w:p>
          <w:p w:rsidR="00FE0E60" w:rsidRPr="00C13095" w:rsidRDefault="00FE0E60" w:rsidP="009C5C8A">
            <w:pPr>
              <w:pStyle w:val="formattext"/>
              <w:spacing w:before="0" w:beforeAutospacing="0" w:after="0" w:afterAutospacing="0"/>
              <w:rPr>
                <w:sz w:val="16"/>
                <w:szCs w:val="16"/>
              </w:rPr>
            </w:pPr>
          </w:p>
          <w:p w:rsidR="00FE0E60" w:rsidRDefault="00FE0E60" w:rsidP="009C5C8A">
            <w:pPr>
              <w:pStyle w:val="formattext"/>
              <w:spacing w:before="0" w:beforeAutospacing="0" w:after="0" w:afterAutospacing="0"/>
              <w:rPr>
                <w:sz w:val="22"/>
                <w:szCs w:val="22"/>
              </w:rPr>
            </w:pPr>
            <w:proofErr w:type="spellStart"/>
            <w:r>
              <w:rPr>
                <w:sz w:val="22"/>
                <w:szCs w:val="22"/>
              </w:rPr>
              <w:t>Квм</w:t>
            </w:r>
            <w:proofErr w:type="spellEnd"/>
            <w:r w:rsidRPr="00C13095">
              <w:rPr>
                <w:sz w:val="22"/>
                <w:szCs w:val="22"/>
              </w:rPr>
              <w:t xml:space="preserve"> - количество проведенных внеплановых </w:t>
            </w:r>
            <w:r>
              <w:rPr>
                <w:sz w:val="22"/>
                <w:szCs w:val="22"/>
              </w:rPr>
              <w:t>мероприятий</w:t>
            </w:r>
            <w:r w:rsidRPr="00C13095">
              <w:rPr>
                <w:sz w:val="22"/>
                <w:szCs w:val="22"/>
              </w:rPr>
              <w:t xml:space="preserve"> (ед.)</w:t>
            </w:r>
          </w:p>
          <w:p w:rsidR="00FE0E60" w:rsidRPr="00C13095" w:rsidRDefault="00FE0E60" w:rsidP="009C5C8A">
            <w:pPr>
              <w:pStyle w:val="formattext"/>
              <w:spacing w:before="0" w:beforeAutospacing="0" w:after="0" w:afterAutospacing="0"/>
              <w:rPr>
                <w:sz w:val="16"/>
                <w:szCs w:val="16"/>
              </w:rPr>
            </w:pPr>
          </w:p>
          <w:p w:rsidR="00FE0E60" w:rsidRPr="00C13095" w:rsidRDefault="00FE0E60" w:rsidP="009C5C8A">
            <w:pPr>
              <w:pStyle w:val="formattext"/>
              <w:spacing w:before="0" w:beforeAutospacing="0" w:after="0" w:afterAutospacing="0"/>
              <w:rPr>
                <w:sz w:val="22"/>
                <w:szCs w:val="22"/>
              </w:rPr>
            </w:pPr>
            <w:proofErr w:type="spellStart"/>
            <w:r>
              <w:rPr>
                <w:sz w:val="22"/>
                <w:szCs w:val="22"/>
              </w:rPr>
              <w:t>Кр</w:t>
            </w:r>
            <w:proofErr w:type="spellEnd"/>
            <w:r w:rsidRPr="00C13095">
              <w:rPr>
                <w:sz w:val="22"/>
                <w:szCs w:val="22"/>
              </w:rPr>
              <w:t xml:space="preserve"> - количество распоряжений на проведение внеплановых </w:t>
            </w:r>
            <w:r>
              <w:rPr>
                <w:sz w:val="22"/>
                <w:szCs w:val="22"/>
              </w:rPr>
              <w:t>мероприятий</w:t>
            </w:r>
            <w:r w:rsidRPr="00C13095">
              <w:rPr>
                <w:sz w:val="22"/>
                <w:szCs w:val="22"/>
              </w:rPr>
              <w:t xml:space="preserve"> (ед.)</w:t>
            </w:r>
          </w:p>
        </w:tc>
        <w:tc>
          <w:tcPr>
            <w:tcW w:w="1456" w:type="dxa"/>
          </w:tcPr>
          <w:p w:rsidR="00FE0E60" w:rsidRPr="00C13095" w:rsidRDefault="00FE0E60" w:rsidP="009C5C8A">
            <w:pPr>
              <w:pStyle w:val="formattext"/>
              <w:spacing w:before="0" w:beforeAutospacing="0" w:after="0" w:afterAutospacing="0"/>
              <w:jc w:val="center"/>
              <w:rPr>
                <w:sz w:val="22"/>
                <w:szCs w:val="22"/>
              </w:rPr>
            </w:pPr>
            <w:r w:rsidRPr="00C13095">
              <w:rPr>
                <w:sz w:val="22"/>
                <w:szCs w:val="22"/>
              </w:rPr>
              <w:t>100%</w:t>
            </w:r>
          </w:p>
        </w:tc>
      </w:tr>
      <w:tr w:rsidR="00FE0E60" w:rsidRPr="00C13095" w:rsidTr="00D65095">
        <w:trPr>
          <w:trHeight w:val="795"/>
        </w:trPr>
        <w:tc>
          <w:tcPr>
            <w:tcW w:w="1242" w:type="dxa"/>
          </w:tcPr>
          <w:p w:rsidR="00FE0E60" w:rsidRPr="00C13095" w:rsidRDefault="00FE0E60" w:rsidP="009C5C8A">
            <w:pPr>
              <w:pStyle w:val="formattext"/>
              <w:spacing w:before="0" w:beforeAutospacing="0" w:after="0" w:afterAutospacing="0"/>
              <w:jc w:val="center"/>
              <w:rPr>
                <w:sz w:val="22"/>
                <w:szCs w:val="22"/>
              </w:rPr>
            </w:pPr>
            <w:r w:rsidRPr="00C13095">
              <w:rPr>
                <w:sz w:val="22"/>
                <w:szCs w:val="22"/>
              </w:rPr>
              <w:t>В.1.3.</w:t>
            </w:r>
          </w:p>
        </w:tc>
        <w:tc>
          <w:tcPr>
            <w:tcW w:w="3119" w:type="dxa"/>
          </w:tcPr>
          <w:p w:rsidR="00FE0E60" w:rsidRPr="00C13095" w:rsidRDefault="00FE0E60" w:rsidP="009C5C8A">
            <w:pPr>
              <w:pStyle w:val="formattext"/>
              <w:spacing w:before="0" w:beforeAutospacing="0" w:after="0" w:afterAutospacing="0"/>
              <w:rPr>
                <w:sz w:val="22"/>
                <w:szCs w:val="22"/>
              </w:rPr>
            </w:pPr>
            <w:r w:rsidRPr="00C13095">
              <w:rPr>
                <w:sz w:val="22"/>
                <w:szCs w:val="22"/>
              </w:rPr>
              <w:t xml:space="preserve">Доля проверок, на результаты которых поданы жалобы </w:t>
            </w:r>
          </w:p>
        </w:tc>
        <w:tc>
          <w:tcPr>
            <w:tcW w:w="1417" w:type="dxa"/>
          </w:tcPr>
          <w:p w:rsidR="00FE0E60" w:rsidRPr="00C13095" w:rsidRDefault="00FE0E60" w:rsidP="009C5C8A">
            <w:pPr>
              <w:pStyle w:val="formattext"/>
              <w:spacing w:before="0" w:beforeAutospacing="0" w:after="0" w:afterAutospacing="0"/>
              <w:jc w:val="center"/>
              <w:rPr>
                <w:sz w:val="22"/>
                <w:szCs w:val="22"/>
              </w:rPr>
            </w:pPr>
            <w:proofErr w:type="gramStart"/>
            <w:r w:rsidRPr="00C13095">
              <w:rPr>
                <w:sz w:val="22"/>
                <w:szCs w:val="22"/>
              </w:rPr>
              <w:t>Ж</w:t>
            </w:r>
            <w:proofErr w:type="gramEnd"/>
            <w:r w:rsidRPr="00C13095">
              <w:rPr>
                <w:sz w:val="22"/>
                <w:szCs w:val="22"/>
              </w:rPr>
              <w:t xml:space="preserve"> </w:t>
            </w:r>
            <w:proofErr w:type="spellStart"/>
            <w:r w:rsidRPr="00C13095">
              <w:rPr>
                <w:sz w:val="22"/>
                <w:szCs w:val="22"/>
              </w:rPr>
              <w:t>x</w:t>
            </w:r>
            <w:proofErr w:type="spellEnd"/>
            <w:r w:rsidRPr="00C13095">
              <w:rPr>
                <w:sz w:val="22"/>
                <w:szCs w:val="22"/>
              </w:rPr>
              <w:t xml:space="preserve"> 100 / </w:t>
            </w:r>
            <w:proofErr w:type="spellStart"/>
            <w:r>
              <w:rPr>
                <w:sz w:val="22"/>
                <w:szCs w:val="22"/>
              </w:rPr>
              <w:t>Кпп</w:t>
            </w:r>
            <w:proofErr w:type="spellEnd"/>
            <w:r w:rsidRPr="00C13095">
              <w:rPr>
                <w:sz w:val="22"/>
                <w:szCs w:val="22"/>
              </w:rPr>
              <w:t xml:space="preserve"> </w:t>
            </w:r>
          </w:p>
        </w:tc>
        <w:tc>
          <w:tcPr>
            <w:tcW w:w="2701" w:type="dxa"/>
          </w:tcPr>
          <w:p w:rsidR="00FE0E60" w:rsidRPr="00C13095" w:rsidRDefault="00FE0E60" w:rsidP="009C5C8A">
            <w:pPr>
              <w:pStyle w:val="formattext"/>
              <w:spacing w:before="0" w:beforeAutospacing="0" w:after="0" w:afterAutospacing="0"/>
              <w:rPr>
                <w:sz w:val="22"/>
                <w:szCs w:val="22"/>
              </w:rPr>
            </w:pPr>
            <w:proofErr w:type="gramStart"/>
            <w:r w:rsidRPr="00C13095">
              <w:rPr>
                <w:sz w:val="22"/>
                <w:szCs w:val="22"/>
              </w:rPr>
              <w:t>Ж</w:t>
            </w:r>
            <w:proofErr w:type="gramEnd"/>
            <w:r w:rsidRPr="00C13095">
              <w:rPr>
                <w:sz w:val="22"/>
                <w:szCs w:val="22"/>
              </w:rPr>
              <w:t xml:space="preserve"> - количество жалоб (ед.)</w:t>
            </w:r>
          </w:p>
          <w:p w:rsidR="00FE0E60" w:rsidRPr="00C13095" w:rsidRDefault="00FE0E60" w:rsidP="009C5C8A">
            <w:pPr>
              <w:pStyle w:val="formattext"/>
              <w:spacing w:before="0" w:beforeAutospacing="0" w:after="0" w:afterAutospacing="0"/>
              <w:rPr>
                <w:sz w:val="16"/>
                <w:szCs w:val="16"/>
              </w:rPr>
            </w:pPr>
          </w:p>
          <w:p w:rsidR="00FE0E60" w:rsidRPr="00C13095" w:rsidRDefault="00FE0E60" w:rsidP="009C5C8A">
            <w:pPr>
              <w:pStyle w:val="formattext"/>
              <w:spacing w:before="0" w:beforeAutospacing="0" w:after="0" w:afterAutospacing="0"/>
              <w:rPr>
                <w:sz w:val="22"/>
                <w:szCs w:val="22"/>
              </w:rPr>
            </w:pPr>
            <w:proofErr w:type="spellStart"/>
            <w:r>
              <w:rPr>
                <w:sz w:val="22"/>
                <w:szCs w:val="22"/>
              </w:rPr>
              <w:t>Кпп</w:t>
            </w:r>
            <w:proofErr w:type="spellEnd"/>
            <w:r w:rsidRPr="00C13095">
              <w:rPr>
                <w:sz w:val="22"/>
                <w:szCs w:val="22"/>
              </w:rPr>
              <w:t xml:space="preserve"> - количество проведенных проверок </w:t>
            </w:r>
            <w:r>
              <w:rPr>
                <w:sz w:val="22"/>
                <w:szCs w:val="22"/>
              </w:rPr>
              <w:t>(ед.)</w:t>
            </w:r>
          </w:p>
        </w:tc>
        <w:tc>
          <w:tcPr>
            <w:tcW w:w="1456" w:type="dxa"/>
          </w:tcPr>
          <w:p w:rsidR="00FE0E60" w:rsidRPr="00C13095" w:rsidRDefault="00FE0E60" w:rsidP="009C5C8A">
            <w:pPr>
              <w:pStyle w:val="formattext"/>
              <w:spacing w:before="0" w:beforeAutospacing="0" w:after="0" w:afterAutospacing="0"/>
              <w:jc w:val="center"/>
              <w:rPr>
                <w:sz w:val="22"/>
                <w:szCs w:val="22"/>
              </w:rPr>
            </w:pPr>
            <w:r w:rsidRPr="00C13095">
              <w:rPr>
                <w:sz w:val="22"/>
                <w:szCs w:val="22"/>
              </w:rPr>
              <w:t>0%</w:t>
            </w:r>
          </w:p>
        </w:tc>
      </w:tr>
      <w:tr w:rsidR="00FE0E60" w:rsidRPr="00C13095" w:rsidTr="00D65095">
        <w:tc>
          <w:tcPr>
            <w:tcW w:w="1242" w:type="dxa"/>
          </w:tcPr>
          <w:p w:rsidR="00FE0E60" w:rsidRPr="00C13095" w:rsidRDefault="00FE0E60" w:rsidP="009C5C8A">
            <w:pPr>
              <w:pStyle w:val="formattext"/>
              <w:spacing w:before="0" w:beforeAutospacing="0" w:after="0" w:afterAutospacing="0"/>
              <w:jc w:val="center"/>
              <w:rPr>
                <w:sz w:val="22"/>
                <w:szCs w:val="22"/>
              </w:rPr>
            </w:pPr>
            <w:r w:rsidRPr="00C13095">
              <w:rPr>
                <w:sz w:val="22"/>
                <w:szCs w:val="22"/>
              </w:rPr>
              <w:t>В.1.4.</w:t>
            </w:r>
          </w:p>
        </w:tc>
        <w:tc>
          <w:tcPr>
            <w:tcW w:w="3119" w:type="dxa"/>
          </w:tcPr>
          <w:p w:rsidR="00FE0E60" w:rsidRPr="00C13095" w:rsidRDefault="00FE0E60" w:rsidP="009C5C8A">
            <w:pPr>
              <w:pStyle w:val="formattext"/>
              <w:spacing w:before="0" w:beforeAutospacing="0" w:after="0" w:afterAutospacing="0"/>
              <w:rPr>
                <w:sz w:val="22"/>
                <w:szCs w:val="22"/>
              </w:rPr>
            </w:pPr>
            <w:r w:rsidRPr="00C13095">
              <w:rPr>
                <w:sz w:val="22"/>
                <w:szCs w:val="22"/>
              </w:rPr>
              <w:t xml:space="preserve">Доля проверок, результаты которых были признаны недействительными </w:t>
            </w:r>
          </w:p>
        </w:tc>
        <w:tc>
          <w:tcPr>
            <w:tcW w:w="1417" w:type="dxa"/>
          </w:tcPr>
          <w:p w:rsidR="00FE0E60" w:rsidRPr="00C13095" w:rsidRDefault="00FE0E60" w:rsidP="009C5C8A">
            <w:pPr>
              <w:pStyle w:val="formattext"/>
              <w:spacing w:before="0" w:beforeAutospacing="0" w:after="0" w:afterAutospacing="0"/>
              <w:jc w:val="center"/>
              <w:rPr>
                <w:sz w:val="22"/>
                <w:szCs w:val="22"/>
              </w:rPr>
            </w:pPr>
            <w:proofErr w:type="spellStart"/>
            <w:r>
              <w:rPr>
                <w:sz w:val="22"/>
                <w:szCs w:val="22"/>
              </w:rPr>
              <w:t>Кп</w:t>
            </w:r>
            <w:r w:rsidRPr="00C13095">
              <w:rPr>
                <w:sz w:val="22"/>
                <w:szCs w:val="22"/>
              </w:rPr>
              <w:t>н</w:t>
            </w:r>
            <w:proofErr w:type="spellEnd"/>
            <w:r w:rsidRPr="00C13095">
              <w:rPr>
                <w:sz w:val="22"/>
                <w:szCs w:val="22"/>
              </w:rPr>
              <w:t xml:space="preserve"> </w:t>
            </w:r>
            <w:proofErr w:type="spellStart"/>
            <w:r w:rsidRPr="00C13095">
              <w:rPr>
                <w:sz w:val="22"/>
                <w:szCs w:val="22"/>
              </w:rPr>
              <w:t>x</w:t>
            </w:r>
            <w:proofErr w:type="spellEnd"/>
            <w:r w:rsidRPr="00C13095">
              <w:rPr>
                <w:sz w:val="22"/>
                <w:szCs w:val="22"/>
              </w:rPr>
              <w:t xml:space="preserve"> 100 / </w:t>
            </w:r>
            <w:proofErr w:type="spellStart"/>
            <w:r>
              <w:rPr>
                <w:sz w:val="22"/>
                <w:szCs w:val="22"/>
              </w:rPr>
              <w:t>Кпп</w:t>
            </w:r>
            <w:proofErr w:type="spellEnd"/>
            <w:r w:rsidRPr="00C13095">
              <w:rPr>
                <w:sz w:val="22"/>
                <w:szCs w:val="22"/>
              </w:rPr>
              <w:t xml:space="preserve"> </w:t>
            </w:r>
          </w:p>
        </w:tc>
        <w:tc>
          <w:tcPr>
            <w:tcW w:w="2701" w:type="dxa"/>
          </w:tcPr>
          <w:p w:rsidR="00FE0E60" w:rsidRPr="00C13095" w:rsidRDefault="00FE0E60" w:rsidP="009C5C8A">
            <w:pPr>
              <w:pStyle w:val="formattext"/>
              <w:spacing w:before="0" w:beforeAutospacing="0" w:after="0" w:afterAutospacing="0"/>
              <w:rPr>
                <w:sz w:val="22"/>
                <w:szCs w:val="22"/>
              </w:rPr>
            </w:pPr>
            <w:proofErr w:type="spellStart"/>
            <w:r>
              <w:rPr>
                <w:sz w:val="22"/>
                <w:szCs w:val="22"/>
              </w:rPr>
              <w:t>Кп</w:t>
            </w:r>
            <w:r w:rsidRPr="00C13095">
              <w:rPr>
                <w:sz w:val="22"/>
                <w:szCs w:val="22"/>
              </w:rPr>
              <w:t>н</w:t>
            </w:r>
            <w:proofErr w:type="spellEnd"/>
            <w:r w:rsidRPr="00C13095">
              <w:rPr>
                <w:sz w:val="22"/>
                <w:szCs w:val="22"/>
              </w:rPr>
              <w:t xml:space="preserve"> - количество проверок, признанных недействительными (ед.)</w:t>
            </w:r>
          </w:p>
          <w:p w:rsidR="00FE0E60" w:rsidRPr="00431224" w:rsidRDefault="00FE0E60" w:rsidP="009C5C8A">
            <w:pPr>
              <w:pStyle w:val="formattext"/>
              <w:spacing w:before="0" w:beforeAutospacing="0" w:after="0" w:afterAutospacing="0"/>
              <w:rPr>
                <w:sz w:val="16"/>
                <w:szCs w:val="16"/>
              </w:rPr>
            </w:pPr>
          </w:p>
          <w:p w:rsidR="00FE0E60" w:rsidRPr="00C13095" w:rsidRDefault="00FE0E60" w:rsidP="009C5C8A">
            <w:pPr>
              <w:pStyle w:val="formattext"/>
              <w:spacing w:before="0" w:beforeAutospacing="0" w:after="0" w:afterAutospacing="0"/>
              <w:rPr>
                <w:sz w:val="22"/>
                <w:szCs w:val="22"/>
              </w:rPr>
            </w:pPr>
            <w:proofErr w:type="spellStart"/>
            <w:r>
              <w:rPr>
                <w:sz w:val="22"/>
                <w:szCs w:val="22"/>
              </w:rPr>
              <w:t>Кпп</w:t>
            </w:r>
            <w:proofErr w:type="spellEnd"/>
            <w:r w:rsidRPr="00C13095">
              <w:rPr>
                <w:sz w:val="22"/>
                <w:szCs w:val="22"/>
              </w:rPr>
              <w:t xml:space="preserve"> - количество проведенных проверок (ед.)</w:t>
            </w:r>
          </w:p>
        </w:tc>
        <w:tc>
          <w:tcPr>
            <w:tcW w:w="1456" w:type="dxa"/>
          </w:tcPr>
          <w:p w:rsidR="00FE0E60" w:rsidRPr="00C13095" w:rsidRDefault="00FE0E60" w:rsidP="009C5C8A">
            <w:pPr>
              <w:pStyle w:val="formattext"/>
              <w:spacing w:before="0" w:beforeAutospacing="0" w:after="0" w:afterAutospacing="0"/>
              <w:jc w:val="center"/>
              <w:rPr>
                <w:sz w:val="22"/>
                <w:szCs w:val="22"/>
              </w:rPr>
            </w:pPr>
            <w:r w:rsidRPr="00C13095">
              <w:rPr>
                <w:sz w:val="22"/>
                <w:szCs w:val="22"/>
              </w:rPr>
              <w:t>0%</w:t>
            </w:r>
          </w:p>
        </w:tc>
      </w:tr>
      <w:tr w:rsidR="00FE0E60" w:rsidRPr="00C13095" w:rsidTr="00D65095">
        <w:tc>
          <w:tcPr>
            <w:tcW w:w="1242" w:type="dxa"/>
          </w:tcPr>
          <w:p w:rsidR="00FE0E60" w:rsidRPr="00C13095" w:rsidRDefault="00FE0E60" w:rsidP="009C5C8A">
            <w:pPr>
              <w:pStyle w:val="formattext"/>
              <w:spacing w:before="0" w:beforeAutospacing="0" w:after="0" w:afterAutospacing="0"/>
              <w:jc w:val="center"/>
              <w:rPr>
                <w:sz w:val="22"/>
                <w:szCs w:val="22"/>
              </w:rPr>
            </w:pPr>
            <w:r w:rsidRPr="00C13095">
              <w:rPr>
                <w:sz w:val="22"/>
                <w:szCs w:val="22"/>
              </w:rPr>
              <w:t>В.1.5.</w:t>
            </w:r>
          </w:p>
        </w:tc>
        <w:tc>
          <w:tcPr>
            <w:tcW w:w="3119" w:type="dxa"/>
          </w:tcPr>
          <w:p w:rsidR="00FE0E60" w:rsidRPr="00C13095" w:rsidRDefault="00FE0E60" w:rsidP="009C5C8A">
            <w:pPr>
              <w:pStyle w:val="formattext"/>
              <w:spacing w:before="0" w:beforeAutospacing="0" w:after="0" w:afterAutospacing="0"/>
              <w:rPr>
                <w:sz w:val="22"/>
                <w:szCs w:val="22"/>
              </w:rPr>
            </w:pPr>
            <w:r w:rsidRPr="00C13095">
              <w:rPr>
                <w:sz w:val="22"/>
                <w:szCs w:val="22"/>
              </w:rPr>
              <w:t xml:space="preserve">Доля проверок, которые не удалось провести </w:t>
            </w:r>
            <w:r>
              <w:rPr>
                <w:sz w:val="22"/>
                <w:szCs w:val="22"/>
              </w:rPr>
              <w:t>(</w:t>
            </w:r>
            <w:r w:rsidRPr="00C13095">
              <w:rPr>
                <w:sz w:val="22"/>
                <w:szCs w:val="22"/>
              </w:rPr>
              <w:t>в связи с отсутствием собственника и т.д.</w:t>
            </w:r>
            <w:r>
              <w:rPr>
                <w:sz w:val="22"/>
                <w:szCs w:val="22"/>
              </w:rPr>
              <w:t>)</w:t>
            </w:r>
          </w:p>
        </w:tc>
        <w:tc>
          <w:tcPr>
            <w:tcW w:w="1417" w:type="dxa"/>
          </w:tcPr>
          <w:p w:rsidR="00FE0E60" w:rsidRPr="00C13095" w:rsidRDefault="00FE0E60" w:rsidP="009C5C8A">
            <w:pPr>
              <w:pStyle w:val="formattext"/>
              <w:spacing w:before="0" w:beforeAutospacing="0" w:after="0" w:afterAutospacing="0"/>
              <w:jc w:val="center"/>
              <w:rPr>
                <w:sz w:val="22"/>
                <w:szCs w:val="22"/>
              </w:rPr>
            </w:pPr>
            <w:proofErr w:type="spellStart"/>
            <w:r>
              <w:rPr>
                <w:sz w:val="22"/>
                <w:szCs w:val="22"/>
              </w:rPr>
              <w:t>Пнп</w:t>
            </w:r>
            <w:proofErr w:type="spellEnd"/>
            <w:r w:rsidRPr="00C13095">
              <w:rPr>
                <w:sz w:val="22"/>
                <w:szCs w:val="22"/>
              </w:rPr>
              <w:t xml:space="preserve"> </w:t>
            </w:r>
            <w:proofErr w:type="spellStart"/>
            <w:r w:rsidRPr="00C13095">
              <w:rPr>
                <w:sz w:val="22"/>
                <w:szCs w:val="22"/>
              </w:rPr>
              <w:t>x</w:t>
            </w:r>
            <w:proofErr w:type="spellEnd"/>
            <w:r w:rsidRPr="00C13095">
              <w:rPr>
                <w:sz w:val="22"/>
                <w:szCs w:val="22"/>
              </w:rPr>
              <w:t xml:space="preserve"> 100 / </w:t>
            </w:r>
            <w:proofErr w:type="spellStart"/>
            <w:r>
              <w:rPr>
                <w:sz w:val="22"/>
                <w:szCs w:val="22"/>
              </w:rPr>
              <w:t>Кпп</w:t>
            </w:r>
            <w:proofErr w:type="spellEnd"/>
            <w:r w:rsidRPr="00C13095">
              <w:rPr>
                <w:sz w:val="22"/>
                <w:szCs w:val="22"/>
              </w:rPr>
              <w:t xml:space="preserve"> </w:t>
            </w:r>
          </w:p>
        </w:tc>
        <w:tc>
          <w:tcPr>
            <w:tcW w:w="2701" w:type="dxa"/>
          </w:tcPr>
          <w:p w:rsidR="00FE0E60" w:rsidRDefault="00FE0E60" w:rsidP="009C5C8A">
            <w:pPr>
              <w:pStyle w:val="formattext"/>
              <w:spacing w:before="0" w:beforeAutospacing="0" w:after="0" w:afterAutospacing="0"/>
              <w:rPr>
                <w:sz w:val="22"/>
                <w:szCs w:val="22"/>
              </w:rPr>
            </w:pPr>
            <w:proofErr w:type="spellStart"/>
            <w:r>
              <w:rPr>
                <w:sz w:val="22"/>
                <w:szCs w:val="22"/>
              </w:rPr>
              <w:t>Кнп</w:t>
            </w:r>
            <w:proofErr w:type="spellEnd"/>
            <w:r w:rsidRPr="00C13095">
              <w:rPr>
                <w:sz w:val="22"/>
                <w:szCs w:val="22"/>
              </w:rPr>
              <w:t xml:space="preserve"> - </w:t>
            </w:r>
            <w:r>
              <w:rPr>
                <w:sz w:val="22"/>
                <w:szCs w:val="22"/>
              </w:rPr>
              <w:t>количество не проведённых проверок</w:t>
            </w:r>
            <w:r w:rsidRPr="00C13095">
              <w:rPr>
                <w:sz w:val="22"/>
                <w:szCs w:val="22"/>
              </w:rPr>
              <w:t xml:space="preserve"> (ед.)</w:t>
            </w:r>
          </w:p>
          <w:p w:rsidR="00FE0E60" w:rsidRPr="00431224" w:rsidRDefault="00FE0E60" w:rsidP="009C5C8A">
            <w:pPr>
              <w:pStyle w:val="formattext"/>
              <w:spacing w:before="0" w:beforeAutospacing="0" w:after="0" w:afterAutospacing="0"/>
              <w:rPr>
                <w:sz w:val="16"/>
                <w:szCs w:val="16"/>
              </w:rPr>
            </w:pPr>
          </w:p>
          <w:p w:rsidR="00FE0E60" w:rsidRPr="00C13095" w:rsidRDefault="00FE0E60" w:rsidP="009C5C8A">
            <w:pPr>
              <w:pStyle w:val="formattext"/>
              <w:spacing w:before="0" w:beforeAutospacing="0" w:after="0" w:afterAutospacing="0"/>
              <w:rPr>
                <w:sz w:val="22"/>
                <w:szCs w:val="22"/>
              </w:rPr>
            </w:pPr>
            <w:proofErr w:type="spellStart"/>
            <w:r>
              <w:rPr>
                <w:sz w:val="22"/>
                <w:szCs w:val="22"/>
              </w:rPr>
              <w:t>Кпп</w:t>
            </w:r>
            <w:proofErr w:type="spellEnd"/>
            <w:r w:rsidRPr="00C13095">
              <w:rPr>
                <w:sz w:val="22"/>
                <w:szCs w:val="22"/>
              </w:rPr>
              <w:t xml:space="preserve"> - количество проведенных проверок (ед.)</w:t>
            </w:r>
          </w:p>
        </w:tc>
        <w:tc>
          <w:tcPr>
            <w:tcW w:w="1456" w:type="dxa"/>
          </w:tcPr>
          <w:p w:rsidR="00FE0E60" w:rsidRPr="00C13095" w:rsidRDefault="00FE0E60" w:rsidP="009C5C8A">
            <w:pPr>
              <w:pStyle w:val="formattext"/>
              <w:spacing w:before="0" w:beforeAutospacing="0" w:after="0" w:afterAutospacing="0"/>
              <w:jc w:val="center"/>
              <w:rPr>
                <w:sz w:val="22"/>
                <w:szCs w:val="22"/>
              </w:rPr>
            </w:pPr>
            <w:r w:rsidRPr="00C13095">
              <w:rPr>
                <w:sz w:val="22"/>
                <w:szCs w:val="22"/>
              </w:rPr>
              <w:t>30%</w:t>
            </w:r>
          </w:p>
        </w:tc>
      </w:tr>
      <w:tr w:rsidR="00FE0E60" w:rsidRPr="00C13095" w:rsidTr="00D65095">
        <w:tc>
          <w:tcPr>
            <w:tcW w:w="1242" w:type="dxa"/>
          </w:tcPr>
          <w:p w:rsidR="00FE0E60" w:rsidRPr="00C13095" w:rsidRDefault="00FE0E60" w:rsidP="009C5C8A">
            <w:pPr>
              <w:pStyle w:val="formattext"/>
              <w:spacing w:before="0" w:beforeAutospacing="0" w:after="0" w:afterAutospacing="0"/>
              <w:jc w:val="center"/>
              <w:rPr>
                <w:sz w:val="22"/>
                <w:szCs w:val="22"/>
              </w:rPr>
            </w:pPr>
            <w:r w:rsidRPr="00C13095">
              <w:rPr>
                <w:sz w:val="22"/>
                <w:szCs w:val="22"/>
              </w:rPr>
              <w:t>В.1.6.</w:t>
            </w:r>
          </w:p>
        </w:tc>
        <w:tc>
          <w:tcPr>
            <w:tcW w:w="3119" w:type="dxa"/>
          </w:tcPr>
          <w:p w:rsidR="00FE0E60" w:rsidRPr="00C13095" w:rsidRDefault="00FE0E60" w:rsidP="009C5C8A">
            <w:pPr>
              <w:pStyle w:val="formattext"/>
              <w:spacing w:before="0" w:beforeAutospacing="0" w:after="0" w:afterAutospacing="0"/>
              <w:rPr>
                <w:sz w:val="22"/>
                <w:szCs w:val="22"/>
              </w:rPr>
            </w:pPr>
            <w:r w:rsidRPr="00C13095">
              <w:rPr>
                <w:sz w:val="22"/>
                <w:szCs w:val="22"/>
              </w:rPr>
              <w:t xml:space="preserve">Доля заявлений, направленных на согласование в прокуратуру о проведении внеплановых проверок, в согласовании которых было отказано </w:t>
            </w:r>
          </w:p>
        </w:tc>
        <w:tc>
          <w:tcPr>
            <w:tcW w:w="1417" w:type="dxa"/>
          </w:tcPr>
          <w:p w:rsidR="00FE0E60" w:rsidRPr="00C13095" w:rsidRDefault="00FE0E60" w:rsidP="009C5C8A">
            <w:pPr>
              <w:pStyle w:val="formattext"/>
              <w:spacing w:before="0" w:beforeAutospacing="0" w:after="0" w:afterAutospacing="0"/>
              <w:jc w:val="center"/>
              <w:rPr>
                <w:sz w:val="22"/>
                <w:szCs w:val="22"/>
              </w:rPr>
            </w:pPr>
            <w:proofErr w:type="spellStart"/>
            <w:r w:rsidRPr="00C13095">
              <w:rPr>
                <w:sz w:val="22"/>
                <w:szCs w:val="22"/>
              </w:rPr>
              <w:t>Кзо</w:t>
            </w:r>
            <w:proofErr w:type="spellEnd"/>
            <w:r w:rsidRPr="00C13095">
              <w:rPr>
                <w:sz w:val="22"/>
                <w:szCs w:val="22"/>
              </w:rPr>
              <w:t xml:space="preserve"> </w:t>
            </w:r>
            <w:proofErr w:type="spellStart"/>
            <w:r w:rsidRPr="00C13095">
              <w:rPr>
                <w:sz w:val="22"/>
                <w:szCs w:val="22"/>
              </w:rPr>
              <w:t>х</w:t>
            </w:r>
            <w:proofErr w:type="spellEnd"/>
            <w:r w:rsidRPr="00C13095">
              <w:rPr>
                <w:sz w:val="22"/>
                <w:szCs w:val="22"/>
              </w:rPr>
              <w:t xml:space="preserve"> 100 / </w:t>
            </w:r>
            <w:proofErr w:type="spellStart"/>
            <w:r w:rsidRPr="00C13095">
              <w:rPr>
                <w:sz w:val="22"/>
                <w:szCs w:val="22"/>
              </w:rPr>
              <w:t>Кпз</w:t>
            </w:r>
            <w:proofErr w:type="spellEnd"/>
            <w:r w:rsidRPr="00C13095">
              <w:rPr>
                <w:sz w:val="22"/>
                <w:szCs w:val="22"/>
              </w:rPr>
              <w:t xml:space="preserve"> </w:t>
            </w:r>
          </w:p>
        </w:tc>
        <w:tc>
          <w:tcPr>
            <w:tcW w:w="2701" w:type="dxa"/>
          </w:tcPr>
          <w:p w:rsidR="00FE0E60" w:rsidRDefault="00FE0E60" w:rsidP="009C5C8A">
            <w:pPr>
              <w:pStyle w:val="formattext"/>
              <w:spacing w:before="0" w:beforeAutospacing="0" w:after="0" w:afterAutospacing="0"/>
              <w:rPr>
                <w:sz w:val="22"/>
                <w:szCs w:val="22"/>
              </w:rPr>
            </w:pPr>
            <w:proofErr w:type="spellStart"/>
            <w:r w:rsidRPr="00C13095">
              <w:rPr>
                <w:sz w:val="22"/>
                <w:szCs w:val="22"/>
              </w:rPr>
              <w:t>Кзо</w:t>
            </w:r>
            <w:proofErr w:type="spellEnd"/>
            <w:r w:rsidRPr="00C13095">
              <w:rPr>
                <w:sz w:val="22"/>
                <w:szCs w:val="22"/>
              </w:rPr>
              <w:t xml:space="preserve"> - количество заявлений, по которым пришел отказ в согласовании (ед.)</w:t>
            </w:r>
          </w:p>
          <w:p w:rsidR="00FE0E60" w:rsidRPr="00C13095" w:rsidRDefault="00FE0E60" w:rsidP="009C5C8A">
            <w:pPr>
              <w:pStyle w:val="formattext"/>
              <w:spacing w:before="0" w:beforeAutospacing="0" w:after="0" w:afterAutospacing="0"/>
              <w:rPr>
                <w:sz w:val="22"/>
                <w:szCs w:val="22"/>
              </w:rPr>
            </w:pPr>
          </w:p>
          <w:p w:rsidR="00FE0E60" w:rsidRPr="00C13095" w:rsidRDefault="00FE0E60" w:rsidP="009C5C8A">
            <w:pPr>
              <w:pStyle w:val="formattext"/>
              <w:spacing w:before="0" w:beforeAutospacing="0" w:after="0" w:afterAutospacing="0"/>
              <w:rPr>
                <w:sz w:val="22"/>
                <w:szCs w:val="22"/>
              </w:rPr>
            </w:pPr>
            <w:proofErr w:type="spellStart"/>
            <w:r w:rsidRPr="00C13095">
              <w:rPr>
                <w:sz w:val="22"/>
                <w:szCs w:val="22"/>
              </w:rPr>
              <w:t>Кпз</w:t>
            </w:r>
            <w:proofErr w:type="spellEnd"/>
            <w:r w:rsidRPr="00C13095">
              <w:rPr>
                <w:sz w:val="22"/>
                <w:szCs w:val="22"/>
              </w:rPr>
              <w:t xml:space="preserve"> - количество поданных на согласование заявлений </w:t>
            </w:r>
            <w:r>
              <w:rPr>
                <w:sz w:val="22"/>
                <w:szCs w:val="22"/>
              </w:rPr>
              <w:t>(ед.)</w:t>
            </w:r>
          </w:p>
        </w:tc>
        <w:tc>
          <w:tcPr>
            <w:tcW w:w="1456" w:type="dxa"/>
          </w:tcPr>
          <w:p w:rsidR="00FE0E60" w:rsidRPr="00C13095" w:rsidRDefault="00FE0E60" w:rsidP="009C5C8A">
            <w:pPr>
              <w:pStyle w:val="formattext"/>
              <w:spacing w:before="0" w:beforeAutospacing="0" w:after="0" w:afterAutospacing="0"/>
              <w:jc w:val="center"/>
              <w:rPr>
                <w:sz w:val="22"/>
                <w:szCs w:val="22"/>
              </w:rPr>
            </w:pPr>
            <w:r w:rsidRPr="00C13095">
              <w:rPr>
                <w:sz w:val="22"/>
                <w:szCs w:val="22"/>
              </w:rPr>
              <w:t>10%</w:t>
            </w:r>
          </w:p>
        </w:tc>
      </w:tr>
      <w:tr w:rsidR="00FE0E60" w:rsidRPr="00C13095" w:rsidTr="00D65095">
        <w:tc>
          <w:tcPr>
            <w:tcW w:w="1242" w:type="dxa"/>
          </w:tcPr>
          <w:p w:rsidR="00FE0E60" w:rsidRPr="00C13095" w:rsidRDefault="00FE0E60" w:rsidP="009C5C8A">
            <w:pPr>
              <w:pStyle w:val="formattext"/>
              <w:spacing w:before="0" w:beforeAutospacing="0" w:after="0" w:afterAutospacing="0"/>
              <w:jc w:val="center"/>
              <w:rPr>
                <w:sz w:val="22"/>
                <w:szCs w:val="22"/>
              </w:rPr>
            </w:pPr>
            <w:r w:rsidRPr="00C13095">
              <w:rPr>
                <w:sz w:val="22"/>
                <w:szCs w:val="22"/>
              </w:rPr>
              <w:t>В.1.</w:t>
            </w:r>
            <w:r>
              <w:rPr>
                <w:sz w:val="22"/>
                <w:szCs w:val="22"/>
              </w:rPr>
              <w:t>7</w:t>
            </w:r>
            <w:r w:rsidRPr="00C13095">
              <w:rPr>
                <w:sz w:val="22"/>
                <w:szCs w:val="22"/>
              </w:rPr>
              <w:t>.</w:t>
            </w:r>
          </w:p>
        </w:tc>
        <w:tc>
          <w:tcPr>
            <w:tcW w:w="3119" w:type="dxa"/>
          </w:tcPr>
          <w:p w:rsidR="00FE0E60" w:rsidRPr="00C13095" w:rsidRDefault="00FE0E60" w:rsidP="009C5C8A">
            <w:pPr>
              <w:pStyle w:val="formattext"/>
              <w:spacing w:before="0" w:beforeAutospacing="0" w:after="0" w:afterAutospacing="0"/>
              <w:rPr>
                <w:sz w:val="22"/>
                <w:szCs w:val="22"/>
              </w:rPr>
            </w:pPr>
            <w:r w:rsidRPr="00C13095">
              <w:rPr>
                <w:sz w:val="22"/>
                <w:szCs w:val="22"/>
              </w:rPr>
              <w:t xml:space="preserve">Количество проведенных профилактических мероприятий </w:t>
            </w:r>
          </w:p>
        </w:tc>
        <w:tc>
          <w:tcPr>
            <w:tcW w:w="1417" w:type="dxa"/>
          </w:tcPr>
          <w:p w:rsidR="00FE0E60" w:rsidRPr="00C13095" w:rsidRDefault="00FE0E60" w:rsidP="009C5C8A">
            <w:pPr>
              <w:jc w:val="center"/>
              <w:rPr>
                <w:sz w:val="22"/>
                <w:szCs w:val="22"/>
              </w:rPr>
            </w:pPr>
          </w:p>
        </w:tc>
        <w:tc>
          <w:tcPr>
            <w:tcW w:w="2701" w:type="dxa"/>
          </w:tcPr>
          <w:p w:rsidR="00FE0E60" w:rsidRPr="00C13095" w:rsidRDefault="00FE0E60" w:rsidP="009C5C8A">
            <w:pPr>
              <w:jc w:val="center"/>
              <w:rPr>
                <w:sz w:val="22"/>
                <w:szCs w:val="22"/>
              </w:rPr>
            </w:pPr>
          </w:p>
        </w:tc>
        <w:tc>
          <w:tcPr>
            <w:tcW w:w="1456" w:type="dxa"/>
          </w:tcPr>
          <w:p w:rsidR="00FE0E60" w:rsidRPr="00C13095" w:rsidRDefault="00FE0E60" w:rsidP="009C5C8A">
            <w:pPr>
              <w:pStyle w:val="formattext"/>
              <w:spacing w:before="0" w:beforeAutospacing="0" w:after="0" w:afterAutospacing="0"/>
              <w:jc w:val="center"/>
              <w:rPr>
                <w:sz w:val="22"/>
                <w:szCs w:val="22"/>
              </w:rPr>
            </w:pPr>
            <w:r w:rsidRPr="00C13095">
              <w:rPr>
                <w:sz w:val="22"/>
                <w:szCs w:val="22"/>
              </w:rPr>
              <w:t>Шт.</w:t>
            </w:r>
          </w:p>
        </w:tc>
      </w:tr>
      <w:tr w:rsidR="00FE0E60" w:rsidRPr="00C13095" w:rsidTr="00D65095">
        <w:tc>
          <w:tcPr>
            <w:tcW w:w="1242" w:type="dxa"/>
          </w:tcPr>
          <w:p w:rsidR="00FE0E60" w:rsidRPr="00C13095" w:rsidRDefault="00FE0E60" w:rsidP="009C5C8A">
            <w:pPr>
              <w:pStyle w:val="formattext"/>
              <w:spacing w:before="0" w:beforeAutospacing="0" w:after="0" w:afterAutospacing="0"/>
              <w:jc w:val="center"/>
              <w:rPr>
                <w:sz w:val="22"/>
                <w:szCs w:val="22"/>
              </w:rPr>
            </w:pPr>
            <w:r w:rsidRPr="00C13095">
              <w:rPr>
                <w:sz w:val="22"/>
                <w:szCs w:val="22"/>
              </w:rPr>
              <w:t>В.2.</w:t>
            </w:r>
          </w:p>
        </w:tc>
        <w:tc>
          <w:tcPr>
            <w:tcW w:w="8693" w:type="dxa"/>
            <w:gridSpan w:val="4"/>
          </w:tcPr>
          <w:p w:rsidR="00FE0E60" w:rsidRPr="00C13095" w:rsidRDefault="00FE0E60" w:rsidP="009C5C8A">
            <w:pPr>
              <w:pStyle w:val="formattext"/>
              <w:spacing w:before="0" w:beforeAutospacing="0" w:after="0" w:afterAutospacing="0"/>
              <w:jc w:val="center"/>
              <w:rPr>
                <w:sz w:val="22"/>
                <w:szCs w:val="22"/>
              </w:rPr>
            </w:pPr>
            <w:r w:rsidRPr="00C13095">
              <w:rPr>
                <w:sz w:val="22"/>
                <w:szCs w:val="22"/>
              </w:rPr>
              <w:t xml:space="preserve">Индикативные показатели, характеризующие объем задействованных трудовых ресурсов </w:t>
            </w:r>
          </w:p>
        </w:tc>
      </w:tr>
      <w:tr w:rsidR="00FE0E60" w:rsidRPr="00C13095" w:rsidTr="00D65095">
        <w:tc>
          <w:tcPr>
            <w:tcW w:w="1242" w:type="dxa"/>
          </w:tcPr>
          <w:p w:rsidR="00FE0E60" w:rsidRPr="00C13095" w:rsidRDefault="00FE0E60" w:rsidP="009C5C8A">
            <w:pPr>
              <w:pStyle w:val="formattext"/>
              <w:spacing w:before="0" w:beforeAutospacing="0" w:after="0" w:afterAutospacing="0"/>
              <w:jc w:val="center"/>
              <w:rPr>
                <w:sz w:val="22"/>
                <w:szCs w:val="22"/>
              </w:rPr>
            </w:pPr>
            <w:r w:rsidRPr="00C13095">
              <w:rPr>
                <w:sz w:val="22"/>
                <w:szCs w:val="22"/>
              </w:rPr>
              <w:t>В.2.1.</w:t>
            </w:r>
          </w:p>
        </w:tc>
        <w:tc>
          <w:tcPr>
            <w:tcW w:w="3119" w:type="dxa"/>
          </w:tcPr>
          <w:p w:rsidR="00FE0E60" w:rsidRPr="00C13095" w:rsidRDefault="00FE0E60" w:rsidP="009C5C8A">
            <w:pPr>
              <w:pStyle w:val="formattext"/>
              <w:spacing w:before="0" w:beforeAutospacing="0" w:after="0" w:afterAutospacing="0"/>
              <w:jc w:val="center"/>
              <w:rPr>
                <w:sz w:val="22"/>
                <w:szCs w:val="22"/>
              </w:rPr>
            </w:pPr>
            <w:r w:rsidRPr="00C13095">
              <w:rPr>
                <w:sz w:val="22"/>
                <w:szCs w:val="22"/>
              </w:rPr>
              <w:t xml:space="preserve">Количество штатных единиц </w:t>
            </w:r>
          </w:p>
        </w:tc>
        <w:tc>
          <w:tcPr>
            <w:tcW w:w="1417" w:type="dxa"/>
          </w:tcPr>
          <w:p w:rsidR="00FE0E60" w:rsidRPr="00C13095" w:rsidRDefault="00FE0E60" w:rsidP="009C5C8A">
            <w:pPr>
              <w:jc w:val="center"/>
              <w:rPr>
                <w:sz w:val="22"/>
                <w:szCs w:val="22"/>
              </w:rPr>
            </w:pPr>
          </w:p>
        </w:tc>
        <w:tc>
          <w:tcPr>
            <w:tcW w:w="2701" w:type="dxa"/>
          </w:tcPr>
          <w:p w:rsidR="00FE0E60" w:rsidRPr="00C13095" w:rsidRDefault="00FE0E60" w:rsidP="009C5C8A">
            <w:pPr>
              <w:jc w:val="center"/>
              <w:rPr>
                <w:sz w:val="22"/>
                <w:szCs w:val="22"/>
              </w:rPr>
            </w:pPr>
          </w:p>
        </w:tc>
        <w:tc>
          <w:tcPr>
            <w:tcW w:w="1456" w:type="dxa"/>
          </w:tcPr>
          <w:p w:rsidR="00FE0E60" w:rsidRPr="00C13095" w:rsidRDefault="00FE0E60" w:rsidP="009C5C8A">
            <w:pPr>
              <w:pStyle w:val="formattext"/>
              <w:spacing w:before="0" w:beforeAutospacing="0" w:after="0" w:afterAutospacing="0"/>
              <w:jc w:val="center"/>
              <w:rPr>
                <w:sz w:val="22"/>
                <w:szCs w:val="22"/>
              </w:rPr>
            </w:pPr>
            <w:r w:rsidRPr="00C13095">
              <w:rPr>
                <w:sz w:val="22"/>
                <w:szCs w:val="22"/>
              </w:rPr>
              <w:t>Чел.</w:t>
            </w:r>
          </w:p>
        </w:tc>
      </w:tr>
      <w:tr w:rsidR="00FE0E60" w:rsidRPr="00C13095" w:rsidTr="00D65095">
        <w:tc>
          <w:tcPr>
            <w:tcW w:w="1242" w:type="dxa"/>
          </w:tcPr>
          <w:p w:rsidR="00FE0E60" w:rsidRPr="00C13095" w:rsidRDefault="00FE0E60" w:rsidP="009C5C8A">
            <w:pPr>
              <w:pStyle w:val="formattext"/>
              <w:spacing w:before="0" w:beforeAutospacing="0" w:after="0" w:afterAutospacing="0"/>
              <w:jc w:val="center"/>
              <w:rPr>
                <w:sz w:val="22"/>
                <w:szCs w:val="22"/>
              </w:rPr>
            </w:pPr>
            <w:r w:rsidRPr="00C13095">
              <w:rPr>
                <w:sz w:val="22"/>
                <w:szCs w:val="22"/>
              </w:rPr>
              <w:t>В.2.2.</w:t>
            </w:r>
          </w:p>
        </w:tc>
        <w:tc>
          <w:tcPr>
            <w:tcW w:w="3119" w:type="dxa"/>
          </w:tcPr>
          <w:p w:rsidR="00FE0E60" w:rsidRPr="00C13095" w:rsidRDefault="00FE0E60" w:rsidP="009C5C8A">
            <w:pPr>
              <w:pStyle w:val="formattext"/>
              <w:spacing w:before="0" w:beforeAutospacing="0" w:after="0" w:afterAutospacing="0"/>
              <w:rPr>
                <w:sz w:val="22"/>
                <w:szCs w:val="22"/>
              </w:rPr>
            </w:pPr>
            <w:r w:rsidRPr="00C13095">
              <w:rPr>
                <w:sz w:val="22"/>
                <w:szCs w:val="22"/>
              </w:rPr>
              <w:t xml:space="preserve">Нагрузка контрольных </w:t>
            </w:r>
            <w:r w:rsidRPr="00C13095">
              <w:rPr>
                <w:sz w:val="22"/>
                <w:szCs w:val="22"/>
              </w:rPr>
              <w:lastRenderedPageBreak/>
              <w:t xml:space="preserve">мероприятий на работников органа муниципального контроля </w:t>
            </w:r>
          </w:p>
        </w:tc>
        <w:tc>
          <w:tcPr>
            <w:tcW w:w="1417" w:type="dxa"/>
          </w:tcPr>
          <w:p w:rsidR="00FE0E60" w:rsidRPr="00C13095" w:rsidRDefault="00FE0E60" w:rsidP="009C5C8A">
            <w:pPr>
              <w:pStyle w:val="formattext"/>
              <w:spacing w:before="0" w:beforeAutospacing="0" w:after="0" w:afterAutospacing="0"/>
              <w:jc w:val="center"/>
              <w:rPr>
                <w:sz w:val="22"/>
                <w:szCs w:val="22"/>
              </w:rPr>
            </w:pPr>
            <w:proofErr w:type="spellStart"/>
            <w:r w:rsidRPr="00C13095">
              <w:rPr>
                <w:sz w:val="22"/>
                <w:szCs w:val="22"/>
              </w:rPr>
              <w:lastRenderedPageBreak/>
              <w:t>К</w:t>
            </w:r>
            <w:r>
              <w:rPr>
                <w:sz w:val="22"/>
                <w:szCs w:val="22"/>
              </w:rPr>
              <w:t>к</w:t>
            </w:r>
            <w:r w:rsidRPr="00C13095">
              <w:rPr>
                <w:sz w:val="22"/>
                <w:szCs w:val="22"/>
              </w:rPr>
              <w:t>м</w:t>
            </w:r>
            <w:proofErr w:type="spellEnd"/>
            <w:r w:rsidRPr="00C13095">
              <w:rPr>
                <w:sz w:val="22"/>
                <w:szCs w:val="22"/>
              </w:rPr>
              <w:t xml:space="preserve"> / </w:t>
            </w:r>
            <w:proofErr w:type="spellStart"/>
            <w:r w:rsidRPr="00C13095">
              <w:rPr>
                <w:sz w:val="22"/>
                <w:szCs w:val="22"/>
              </w:rPr>
              <w:t>Кр=</w:t>
            </w:r>
            <w:proofErr w:type="spellEnd"/>
            <w:r w:rsidRPr="00C13095">
              <w:rPr>
                <w:sz w:val="22"/>
                <w:szCs w:val="22"/>
              </w:rPr>
              <w:t xml:space="preserve"> </w:t>
            </w:r>
            <w:proofErr w:type="spellStart"/>
            <w:r w:rsidRPr="00C13095">
              <w:rPr>
                <w:sz w:val="22"/>
                <w:szCs w:val="22"/>
              </w:rPr>
              <w:lastRenderedPageBreak/>
              <w:t>Нк</w:t>
            </w:r>
            <w:proofErr w:type="spellEnd"/>
            <w:r w:rsidRPr="00C13095">
              <w:rPr>
                <w:sz w:val="22"/>
                <w:szCs w:val="22"/>
              </w:rPr>
              <w:t xml:space="preserve"> </w:t>
            </w:r>
          </w:p>
        </w:tc>
        <w:tc>
          <w:tcPr>
            <w:tcW w:w="2701" w:type="dxa"/>
          </w:tcPr>
          <w:p w:rsidR="00FE0E60" w:rsidRDefault="00FE0E60" w:rsidP="009C5C8A">
            <w:pPr>
              <w:pStyle w:val="formattext"/>
              <w:spacing w:before="0" w:beforeAutospacing="0" w:after="0" w:afterAutospacing="0"/>
              <w:rPr>
                <w:sz w:val="22"/>
                <w:szCs w:val="22"/>
              </w:rPr>
            </w:pPr>
            <w:proofErr w:type="spellStart"/>
            <w:r w:rsidRPr="00C13095">
              <w:rPr>
                <w:sz w:val="22"/>
                <w:szCs w:val="22"/>
              </w:rPr>
              <w:lastRenderedPageBreak/>
              <w:t>К</w:t>
            </w:r>
            <w:r>
              <w:rPr>
                <w:sz w:val="22"/>
                <w:szCs w:val="22"/>
              </w:rPr>
              <w:t>к</w:t>
            </w:r>
            <w:r w:rsidRPr="00C13095">
              <w:rPr>
                <w:sz w:val="22"/>
                <w:szCs w:val="22"/>
              </w:rPr>
              <w:t>м</w:t>
            </w:r>
            <w:proofErr w:type="spellEnd"/>
            <w:r w:rsidRPr="00C13095">
              <w:rPr>
                <w:sz w:val="22"/>
                <w:szCs w:val="22"/>
              </w:rPr>
              <w:t xml:space="preserve"> - количество </w:t>
            </w:r>
            <w:r w:rsidRPr="00C13095">
              <w:rPr>
                <w:sz w:val="22"/>
                <w:szCs w:val="22"/>
              </w:rPr>
              <w:lastRenderedPageBreak/>
              <w:t>контрольных мероприятий (ед.)</w:t>
            </w:r>
          </w:p>
          <w:p w:rsidR="00FE0E60" w:rsidRPr="00431224" w:rsidRDefault="00FE0E60" w:rsidP="009C5C8A">
            <w:pPr>
              <w:pStyle w:val="formattext"/>
              <w:spacing w:before="0" w:beforeAutospacing="0" w:after="0" w:afterAutospacing="0"/>
              <w:rPr>
                <w:sz w:val="16"/>
                <w:szCs w:val="16"/>
              </w:rPr>
            </w:pPr>
          </w:p>
          <w:p w:rsidR="00FE0E60" w:rsidRDefault="00FE0E60" w:rsidP="009C5C8A">
            <w:pPr>
              <w:pStyle w:val="formattext"/>
              <w:spacing w:before="0" w:beforeAutospacing="0" w:after="0" w:afterAutospacing="0"/>
              <w:rPr>
                <w:sz w:val="22"/>
                <w:szCs w:val="22"/>
              </w:rPr>
            </w:pPr>
            <w:proofErr w:type="spellStart"/>
            <w:r w:rsidRPr="00C13095">
              <w:rPr>
                <w:sz w:val="22"/>
                <w:szCs w:val="22"/>
              </w:rPr>
              <w:t>Кр</w:t>
            </w:r>
            <w:proofErr w:type="spellEnd"/>
            <w:r w:rsidRPr="00C13095">
              <w:rPr>
                <w:sz w:val="22"/>
                <w:szCs w:val="22"/>
              </w:rPr>
              <w:t xml:space="preserve"> - количество </w:t>
            </w:r>
            <w:r>
              <w:rPr>
                <w:sz w:val="22"/>
                <w:szCs w:val="22"/>
              </w:rPr>
              <w:t>специалистов</w:t>
            </w:r>
            <w:r w:rsidRPr="00C13095">
              <w:rPr>
                <w:sz w:val="22"/>
                <w:szCs w:val="22"/>
              </w:rPr>
              <w:t xml:space="preserve"> </w:t>
            </w:r>
            <w:proofErr w:type="spellStart"/>
            <w:proofErr w:type="gramStart"/>
            <w:r>
              <w:rPr>
                <w:sz w:val="22"/>
                <w:szCs w:val="22"/>
              </w:rPr>
              <w:t>Уполномо-ченного</w:t>
            </w:r>
            <w:proofErr w:type="spellEnd"/>
            <w:proofErr w:type="gramEnd"/>
            <w:r>
              <w:rPr>
                <w:sz w:val="22"/>
                <w:szCs w:val="22"/>
              </w:rPr>
              <w:t xml:space="preserve"> органа</w:t>
            </w:r>
            <w:r w:rsidRPr="00C13095">
              <w:rPr>
                <w:sz w:val="22"/>
                <w:szCs w:val="22"/>
              </w:rPr>
              <w:t xml:space="preserve"> (ед.)</w:t>
            </w:r>
          </w:p>
          <w:p w:rsidR="00FE0E60" w:rsidRPr="00431224" w:rsidRDefault="00FE0E60" w:rsidP="009C5C8A">
            <w:pPr>
              <w:pStyle w:val="formattext"/>
              <w:spacing w:before="0" w:beforeAutospacing="0" w:after="0" w:afterAutospacing="0"/>
              <w:rPr>
                <w:sz w:val="16"/>
                <w:szCs w:val="16"/>
              </w:rPr>
            </w:pPr>
          </w:p>
          <w:p w:rsidR="00FE0E60" w:rsidRPr="00C13095" w:rsidRDefault="00FE0E60" w:rsidP="009C5C8A">
            <w:pPr>
              <w:pStyle w:val="formattext"/>
              <w:spacing w:before="0" w:beforeAutospacing="0" w:after="0" w:afterAutospacing="0"/>
              <w:rPr>
                <w:sz w:val="22"/>
                <w:szCs w:val="22"/>
              </w:rPr>
            </w:pPr>
            <w:proofErr w:type="spellStart"/>
            <w:r w:rsidRPr="00C13095">
              <w:rPr>
                <w:sz w:val="22"/>
                <w:szCs w:val="22"/>
              </w:rPr>
              <w:t>Нк</w:t>
            </w:r>
            <w:proofErr w:type="spellEnd"/>
            <w:r w:rsidRPr="00C13095">
              <w:rPr>
                <w:sz w:val="22"/>
                <w:szCs w:val="22"/>
              </w:rPr>
              <w:t xml:space="preserve"> - нагрузка на 1 </w:t>
            </w:r>
            <w:r>
              <w:rPr>
                <w:sz w:val="22"/>
                <w:szCs w:val="22"/>
              </w:rPr>
              <w:t>специалиста</w:t>
            </w:r>
            <w:r w:rsidRPr="00C13095">
              <w:rPr>
                <w:sz w:val="22"/>
                <w:szCs w:val="22"/>
              </w:rPr>
              <w:t xml:space="preserve"> (ед.)</w:t>
            </w:r>
          </w:p>
        </w:tc>
        <w:tc>
          <w:tcPr>
            <w:tcW w:w="1456" w:type="dxa"/>
          </w:tcPr>
          <w:p w:rsidR="00FE0E60" w:rsidRPr="00C13095" w:rsidRDefault="00FE0E60" w:rsidP="009C5C8A">
            <w:pPr>
              <w:jc w:val="center"/>
              <w:rPr>
                <w:sz w:val="22"/>
                <w:szCs w:val="22"/>
              </w:rPr>
            </w:pPr>
          </w:p>
        </w:tc>
      </w:tr>
    </w:tbl>
    <w:p w:rsidR="00FE0E60" w:rsidRDefault="00FE0E60" w:rsidP="00FE0E60">
      <w:pPr>
        <w:pStyle w:val="ConsPlusTitle"/>
        <w:jc w:val="center"/>
      </w:pPr>
    </w:p>
    <w:p w:rsidR="00FE0E60" w:rsidRDefault="00FE0E60" w:rsidP="00FE0E60">
      <w:pPr>
        <w:pStyle w:val="ConsPlusNormal"/>
        <w:ind w:firstLine="851"/>
        <w:jc w:val="both"/>
        <w:rPr>
          <w:color w:val="000000"/>
        </w:rPr>
      </w:pPr>
    </w:p>
    <w:p w:rsidR="00FE0E60" w:rsidRDefault="00FE0E60" w:rsidP="00FE0E60">
      <w:pPr>
        <w:pStyle w:val="ConsTitle"/>
        <w:widowControl/>
        <w:ind w:firstLine="851"/>
        <w:jc w:val="both"/>
        <w:rPr>
          <w:color w:val="000000"/>
        </w:rPr>
      </w:pPr>
    </w:p>
    <w:p w:rsidR="00FE0E60" w:rsidRDefault="00FE0E60" w:rsidP="00FE0E60">
      <w:pPr>
        <w:pStyle w:val="ConsTitle"/>
        <w:widowControl/>
        <w:spacing w:line="240" w:lineRule="exact"/>
        <w:jc w:val="both"/>
        <w:rPr>
          <w:rFonts w:ascii="Times New Roman" w:hAnsi="Times New Roman" w:cs="Times New Roman"/>
          <w:color w:val="000000"/>
          <w:sz w:val="24"/>
          <w:szCs w:val="24"/>
        </w:rPr>
      </w:pPr>
    </w:p>
    <w:p w:rsidR="005C53F4" w:rsidRDefault="005C53F4" w:rsidP="00FE0E60">
      <w:pPr>
        <w:autoSpaceDE w:val="0"/>
        <w:autoSpaceDN w:val="0"/>
        <w:adjustRightInd w:val="0"/>
        <w:ind w:firstLine="709"/>
        <w:jc w:val="both"/>
        <w:rPr>
          <w:color w:val="000000"/>
          <w:sz w:val="24"/>
          <w:szCs w:val="24"/>
        </w:rPr>
      </w:pPr>
    </w:p>
    <w:sectPr w:rsidR="005C53F4" w:rsidSect="003423CC">
      <w:headerReference w:type="default" r:id="rId38"/>
      <w:pgSz w:w="11906" w:h="16838"/>
      <w:pgMar w:top="476" w:right="851" w:bottom="1021" w:left="1701"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0A95" w:rsidRDefault="00A30A95" w:rsidP="00AC3F50">
      <w:r>
        <w:separator/>
      </w:r>
    </w:p>
  </w:endnote>
  <w:endnote w:type="continuationSeparator" w:id="0">
    <w:p w:rsidR="00A30A95" w:rsidRDefault="00A30A95" w:rsidP="00AC3F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Arial"/>
    <w:charset w:val="01"/>
    <w:family w:val="swiss"/>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Liberation Mono">
    <w:altName w:val="Courier New"/>
    <w:charset w:val="01"/>
    <w:family w:val="modern"/>
    <w:pitch w:val="default"/>
    <w:sig w:usb0="00000000" w:usb1="00000000" w:usb2="00000000" w:usb3="00000000" w:csb0="00000000" w:csb1="00000000"/>
  </w:font>
  <w:font w:name="Droid Sans Fallback">
    <w:altName w:val="Times New Roman"/>
    <w:charset w:val="00"/>
    <w:family w:val="roman"/>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0A95" w:rsidRDefault="00A30A95" w:rsidP="00AC3F50">
      <w:r>
        <w:separator/>
      </w:r>
    </w:p>
  </w:footnote>
  <w:footnote w:type="continuationSeparator" w:id="0">
    <w:p w:rsidR="00A30A95" w:rsidRDefault="00A30A95" w:rsidP="00AC3F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930250"/>
      <w:docPartObj>
        <w:docPartGallery w:val="Page Numbers (Top of Page)"/>
        <w:docPartUnique/>
      </w:docPartObj>
    </w:sdtPr>
    <w:sdtContent>
      <w:p w:rsidR="005F4777" w:rsidRDefault="00522987">
        <w:pPr>
          <w:pStyle w:val="afc"/>
          <w:jc w:val="center"/>
        </w:pPr>
        <w:r w:rsidRPr="005F4777">
          <w:rPr>
            <w:sz w:val="16"/>
            <w:szCs w:val="16"/>
          </w:rPr>
          <w:fldChar w:fldCharType="begin"/>
        </w:r>
        <w:r w:rsidR="005F4777" w:rsidRPr="005F4777">
          <w:rPr>
            <w:sz w:val="16"/>
            <w:szCs w:val="16"/>
          </w:rPr>
          <w:instrText xml:space="preserve"> PAGE   \* MERGEFORMAT </w:instrText>
        </w:r>
        <w:r w:rsidRPr="005F4777">
          <w:rPr>
            <w:sz w:val="16"/>
            <w:szCs w:val="16"/>
          </w:rPr>
          <w:fldChar w:fldCharType="separate"/>
        </w:r>
        <w:r w:rsidR="003423CC">
          <w:rPr>
            <w:noProof/>
            <w:sz w:val="16"/>
            <w:szCs w:val="16"/>
          </w:rPr>
          <w:t>17</w:t>
        </w:r>
        <w:r w:rsidRPr="005F4777">
          <w:rPr>
            <w:sz w:val="16"/>
            <w:szCs w:val="16"/>
          </w:rPr>
          <w:fldChar w:fldCharType="end"/>
        </w:r>
      </w:p>
    </w:sdtContent>
  </w:sdt>
  <w:p w:rsidR="005F4777" w:rsidRDefault="005F4777" w:rsidP="005F4777">
    <w:pPr>
      <w:pStyle w:val="afc"/>
      <w:tabs>
        <w:tab w:val="clear" w:pos="4677"/>
        <w:tab w:val="clear" w:pos="9355"/>
        <w:tab w:val="left" w:pos="3524"/>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41BB"/>
    <w:multiLevelType w:val="hybridMultilevel"/>
    <w:tmpl w:val="DE7A672A"/>
    <w:lvl w:ilvl="0" w:tplc="32EA8BCE">
      <w:start w:val="1"/>
      <w:numFmt w:val="decimal"/>
      <w:lvlText w:val="%1."/>
      <w:lvlJc w:val="left"/>
      <w:pPr>
        <w:ind w:left="0" w:firstLine="0"/>
      </w:pPr>
    </w:lvl>
    <w:lvl w:ilvl="1" w:tplc="BE044DA2">
      <w:numFmt w:val="decimal"/>
      <w:lvlText w:val=""/>
      <w:lvlJc w:val="left"/>
      <w:pPr>
        <w:ind w:left="0" w:firstLine="0"/>
      </w:pPr>
    </w:lvl>
    <w:lvl w:ilvl="2" w:tplc="988A4F00">
      <w:numFmt w:val="decimal"/>
      <w:lvlText w:val=""/>
      <w:lvlJc w:val="left"/>
      <w:pPr>
        <w:ind w:left="0" w:firstLine="0"/>
      </w:pPr>
    </w:lvl>
    <w:lvl w:ilvl="3" w:tplc="350437E0">
      <w:numFmt w:val="decimal"/>
      <w:lvlText w:val=""/>
      <w:lvlJc w:val="left"/>
      <w:pPr>
        <w:ind w:left="0" w:firstLine="0"/>
      </w:pPr>
    </w:lvl>
    <w:lvl w:ilvl="4" w:tplc="E76E212C">
      <w:numFmt w:val="decimal"/>
      <w:lvlText w:val=""/>
      <w:lvlJc w:val="left"/>
      <w:pPr>
        <w:ind w:left="0" w:firstLine="0"/>
      </w:pPr>
    </w:lvl>
    <w:lvl w:ilvl="5" w:tplc="FF7CDF98">
      <w:numFmt w:val="decimal"/>
      <w:lvlText w:val=""/>
      <w:lvlJc w:val="left"/>
      <w:pPr>
        <w:ind w:left="0" w:firstLine="0"/>
      </w:pPr>
    </w:lvl>
    <w:lvl w:ilvl="6" w:tplc="64D4B2CC">
      <w:numFmt w:val="decimal"/>
      <w:lvlText w:val=""/>
      <w:lvlJc w:val="left"/>
      <w:pPr>
        <w:ind w:left="0" w:firstLine="0"/>
      </w:pPr>
    </w:lvl>
    <w:lvl w:ilvl="7" w:tplc="E0C0DA92">
      <w:numFmt w:val="decimal"/>
      <w:lvlText w:val=""/>
      <w:lvlJc w:val="left"/>
      <w:pPr>
        <w:ind w:left="0" w:firstLine="0"/>
      </w:pPr>
    </w:lvl>
    <w:lvl w:ilvl="8" w:tplc="D1A65B7E">
      <w:numFmt w:val="decimal"/>
      <w:lvlText w:val=""/>
      <w:lvlJc w:val="left"/>
      <w:pPr>
        <w:ind w:left="0" w:firstLine="0"/>
      </w:pPr>
    </w:lvl>
  </w:abstractNum>
  <w:num w:numId="1">
    <w:abstractNumId w:val="0"/>
  </w:num>
  <w:num w:numId="2">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isplayBackgroundShape/>
  <w:embedSystemFonts/>
  <w:proofState w:spelling="clean" w:grammar="clean"/>
  <w:stylePaneFormatFilter w:val="0000"/>
  <w:defaultTabStop w:val="708"/>
  <w:defaultTableStyle w:val="a"/>
  <w:drawingGridHorizontalSpacing w:val="140"/>
  <w:drawingGridVerticalSpacing w:val="0"/>
  <w:displayHorizontalDrawingGridEvery w:val="0"/>
  <w:displayVerticalDrawingGridEvery w:val="0"/>
  <w:characterSpacingControl w:val="doNotCompress"/>
  <w:hdrShapeDefaults>
    <o:shapedefaults v:ext="edit" spidmax="14338"/>
  </w:hdrShapeDefaults>
  <w:footnotePr>
    <w:footnote w:id="-1"/>
    <w:footnote w:id="0"/>
  </w:footnotePr>
  <w:endnotePr>
    <w:endnote w:id="-1"/>
    <w:endnote w:id="0"/>
  </w:endnotePr>
  <w:compat/>
  <w:rsids>
    <w:rsidRoot w:val="0026346A"/>
    <w:rsid w:val="00074870"/>
    <w:rsid w:val="0008518B"/>
    <w:rsid w:val="000A2B72"/>
    <w:rsid w:val="000D3174"/>
    <w:rsid w:val="000D4F79"/>
    <w:rsid w:val="00123A8C"/>
    <w:rsid w:val="0012558E"/>
    <w:rsid w:val="00142913"/>
    <w:rsid w:val="00171EEC"/>
    <w:rsid w:val="00180F34"/>
    <w:rsid w:val="0018405A"/>
    <w:rsid w:val="0019192C"/>
    <w:rsid w:val="001B006B"/>
    <w:rsid w:val="001D0546"/>
    <w:rsid w:val="00202D72"/>
    <w:rsid w:val="002141B6"/>
    <w:rsid w:val="00224148"/>
    <w:rsid w:val="0026346A"/>
    <w:rsid w:val="00287661"/>
    <w:rsid w:val="00287CCA"/>
    <w:rsid w:val="002C7867"/>
    <w:rsid w:val="002D07B1"/>
    <w:rsid w:val="002E70B3"/>
    <w:rsid w:val="003004D1"/>
    <w:rsid w:val="00311D1E"/>
    <w:rsid w:val="00312A31"/>
    <w:rsid w:val="00333B5B"/>
    <w:rsid w:val="003423CC"/>
    <w:rsid w:val="00342C97"/>
    <w:rsid w:val="00343E7B"/>
    <w:rsid w:val="00362776"/>
    <w:rsid w:val="003641CC"/>
    <w:rsid w:val="00365D95"/>
    <w:rsid w:val="00383FD2"/>
    <w:rsid w:val="003B00B3"/>
    <w:rsid w:val="003D5A7B"/>
    <w:rsid w:val="003E27E3"/>
    <w:rsid w:val="003E7198"/>
    <w:rsid w:val="00401694"/>
    <w:rsid w:val="00412EEF"/>
    <w:rsid w:val="00416D53"/>
    <w:rsid w:val="0042483F"/>
    <w:rsid w:val="00424B27"/>
    <w:rsid w:val="004269F6"/>
    <w:rsid w:val="00431224"/>
    <w:rsid w:val="004518AF"/>
    <w:rsid w:val="00477134"/>
    <w:rsid w:val="004B5933"/>
    <w:rsid w:val="004C3211"/>
    <w:rsid w:val="004C3713"/>
    <w:rsid w:val="004C5643"/>
    <w:rsid w:val="004D3E9C"/>
    <w:rsid w:val="004D7FC4"/>
    <w:rsid w:val="004E735A"/>
    <w:rsid w:val="004F5612"/>
    <w:rsid w:val="005113FE"/>
    <w:rsid w:val="00522987"/>
    <w:rsid w:val="00570C8B"/>
    <w:rsid w:val="005745D6"/>
    <w:rsid w:val="00577C98"/>
    <w:rsid w:val="0058561F"/>
    <w:rsid w:val="005C53F4"/>
    <w:rsid w:val="005E2203"/>
    <w:rsid w:val="005E7918"/>
    <w:rsid w:val="005F4777"/>
    <w:rsid w:val="00600677"/>
    <w:rsid w:val="00621A4B"/>
    <w:rsid w:val="006359E3"/>
    <w:rsid w:val="00637C99"/>
    <w:rsid w:val="006501B4"/>
    <w:rsid w:val="0066056C"/>
    <w:rsid w:val="00687A29"/>
    <w:rsid w:val="006B412A"/>
    <w:rsid w:val="006B4C64"/>
    <w:rsid w:val="006C6091"/>
    <w:rsid w:val="006E2CA3"/>
    <w:rsid w:val="006F11DD"/>
    <w:rsid w:val="00744CBA"/>
    <w:rsid w:val="0075303F"/>
    <w:rsid w:val="007554EE"/>
    <w:rsid w:val="00762D18"/>
    <w:rsid w:val="0078466A"/>
    <w:rsid w:val="007A41B7"/>
    <w:rsid w:val="0080523A"/>
    <w:rsid w:val="008416E4"/>
    <w:rsid w:val="008505A3"/>
    <w:rsid w:val="00861CAF"/>
    <w:rsid w:val="00875FCC"/>
    <w:rsid w:val="00876F85"/>
    <w:rsid w:val="008B57DC"/>
    <w:rsid w:val="008D522F"/>
    <w:rsid w:val="008D6CEB"/>
    <w:rsid w:val="008E15F3"/>
    <w:rsid w:val="008E5CED"/>
    <w:rsid w:val="008E6693"/>
    <w:rsid w:val="008F66B1"/>
    <w:rsid w:val="0090136A"/>
    <w:rsid w:val="00911B01"/>
    <w:rsid w:val="00917129"/>
    <w:rsid w:val="009238F4"/>
    <w:rsid w:val="00960F6B"/>
    <w:rsid w:val="00970EF5"/>
    <w:rsid w:val="009744A7"/>
    <w:rsid w:val="00986005"/>
    <w:rsid w:val="009A3B9C"/>
    <w:rsid w:val="009C5C8A"/>
    <w:rsid w:val="009C7AAE"/>
    <w:rsid w:val="009E2E2A"/>
    <w:rsid w:val="009F0E86"/>
    <w:rsid w:val="00A05138"/>
    <w:rsid w:val="00A16C14"/>
    <w:rsid w:val="00A27886"/>
    <w:rsid w:val="00A30A95"/>
    <w:rsid w:val="00A422BE"/>
    <w:rsid w:val="00A55B29"/>
    <w:rsid w:val="00A6381E"/>
    <w:rsid w:val="00A7010C"/>
    <w:rsid w:val="00A72035"/>
    <w:rsid w:val="00A75068"/>
    <w:rsid w:val="00A87EB9"/>
    <w:rsid w:val="00A96518"/>
    <w:rsid w:val="00AA3E49"/>
    <w:rsid w:val="00AB68C0"/>
    <w:rsid w:val="00AC0C28"/>
    <w:rsid w:val="00AC2DEC"/>
    <w:rsid w:val="00AC3F50"/>
    <w:rsid w:val="00AE680C"/>
    <w:rsid w:val="00B00E46"/>
    <w:rsid w:val="00B07F43"/>
    <w:rsid w:val="00B22AA9"/>
    <w:rsid w:val="00B51397"/>
    <w:rsid w:val="00B51E2A"/>
    <w:rsid w:val="00B5293C"/>
    <w:rsid w:val="00B860E1"/>
    <w:rsid w:val="00BC0209"/>
    <w:rsid w:val="00BC5DF2"/>
    <w:rsid w:val="00BE7651"/>
    <w:rsid w:val="00BF0941"/>
    <w:rsid w:val="00BF4540"/>
    <w:rsid w:val="00C030CB"/>
    <w:rsid w:val="00C13095"/>
    <w:rsid w:val="00C14248"/>
    <w:rsid w:val="00C15B33"/>
    <w:rsid w:val="00C25214"/>
    <w:rsid w:val="00C55845"/>
    <w:rsid w:val="00C955FD"/>
    <w:rsid w:val="00CB1ED2"/>
    <w:rsid w:val="00CE1AA0"/>
    <w:rsid w:val="00CE22A0"/>
    <w:rsid w:val="00CE2EC0"/>
    <w:rsid w:val="00CE32B1"/>
    <w:rsid w:val="00D16955"/>
    <w:rsid w:val="00D174C2"/>
    <w:rsid w:val="00D220EC"/>
    <w:rsid w:val="00D536FC"/>
    <w:rsid w:val="00D65095"/>
    <w:rsid w:val="00D74151"/>
    <w:rsid w:val="00D76F8F"/>
    <w:rsid w:val="00D9186D"/>
    <w:rsid w:val="00DB2DF4"/>
    <w:rsid w:val="00DB492B"/>
    <w:rsid w:val="00DC01CC"/>
    <w:rsid w:val="00E1684D"/>
    <w:rsid w:val="00E2548A"/>
    <w:rsid w:val="00E271F3"/>
    <w:rsid w:val="00E37DAF"/>
    <w:rsid w:val="00E4161D"/>
    <w:rsid w:val="00E5469C"/>
    <w:rsid w:val="00E84E2F"/>
    <w:rsid w:val="00E943F0"/>
    <w:rsid w:val="00EA5A7C"/>
    <w:rsid w:val="00EB461E"/>
    <w:rsid w:val="00ED6F8C"/>
    <w:rsid w:val="00EE0074"/>
    <w:rsid w:val="00EE4809"/>
    <w:rsid w:val="00EE7C6A"/>
    <w:rsid w:val="00F25A47"/>
    <w:rsid w:val="00F32937"/>
    <w:rsid w:val="00F860E3"/>
    <w:rsid w:val="00F90B79"/>
    <w:rsid w:val="00F93CDE"/>
    <w:rsid w:val="00FE0E60"/>
    <w:rsid w:val="00FE28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11DD"/>
    <w:pPr>
      <w:suppressAutoHyphens/>
    </w:pPr>
    <w:rPr>
      <w:sz w:val="28"/>
      <w:szCs w:val="28"/>
      <w:lang w:eastAsia="zh-CN"/>
    </w:rPr>
  </w:style>
  <w:style w:type="paragraph" w:styleId="1">
    <w:name w:val="heading 1"/>
    <w:basedOn w:val="a"/>
    <w:next w:val="a"/>
    <w:link w:val="10"/>
    <w:uiPriority w:val="9"/>
    <w:qFormat/>
    <w:rsid w:val="00EE7C6A"/>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qFormat/>
    <w:rsid w:val="00986005"/>
    <w:pPr>
      <w:keepNext/>
      <w:suppressAutoHyphens w:val="0"/>
      <w:spacing w:before="240" w:after="60"/>
      <w:outlineLvl w:val="1"/>
    </w:pPr>
    <w:rPr>
      <w:rFonts w:ascii="Arial" w:hAnsi="Arial" w:cs="Arial"/>
      <w:b/>
      <w:bCs/>
      <w:i/>
      <w:iCs/>
      <w:lang w:eastAsia="ru-RU"/>
    </w:rPr>
  </w:style>
  <w:style w:type="paragraph" w:styleId="3">
    <w:name w:val="heading 3"/>
    <w:basedOn w:val="a0"/>
    <w:next w:val="a1"/>
    <w:qFormat/>
    <w:rsid w:val="006F11DD"/>
    <w:pPr>
      <w:tabs>
        <w:tab w:val="num" w:pos="0"/>
      </w:tabs>
      <w:spacing w:before="140" w:after="120"/>
      <w:outlineLvl w:val="2"/>
    </w:pPr>
    <w:rPr>
      <w:szCs w:val="28"/>
    </w:rPr>
  </w:style>
  <w:style w:type="paragraph" w:styleId="4">
    <w:name w:val="heading 4"/>
    <w:basedOn w:val="a"/>
    <w:next w:val="a"/>
    <w:qFormat/>
    <w:rsid w:val="006F11DD"/>
    <w:pPr>
      <w:keepNext/>
      <w:tabs>
        <w:tab w:val="num" w:pos="0"/>
      </w:tabs>
      <w:spacing w:before="240" w:after="60"/>
      <w:outlineLvl w:val="3"/>
    </w:pPr>
    <w:rPr>
      <w:b/>
      <w:bCs/>
    </w:rPr>
  </w:style>
  <w:style w:type="paragraph" w:styleId="5">
    <w:name w:val="heading 5"/>
    <w:basedOn w:val="a"/>
    <w:next w:val="6"/>
    <w:qFormat/>
    <w:rsid w:val="006F11DD"/>
    <w:pPr>
      <w:tabs>
        <w:tab w:val="num" w:pos="0"/>
      </w:tabs>
      <w:spacing w:before="480"/>
      <w:jc w:val="center"/>
      <w:outlineLvl w:val="4"/>
    </w:pPr>
    <w:rPr>
      <w:sz w:val="40"/>
      <w:szCs w:val="20"/>
    </w:rPr>
  </w:style>
  <w:style w:type="paragraph" w:styleId="6">
    <w:name w:val="heading 6"/>
    <w:basedOn w:val="a"/>
    <w:next w:val="a"/>
    <w:qFormat/>
    <w:rsid w:val="006F11DD"/>
    <w:pPr>
      <w:tabs>
        <w:tab w:val="num" w:pos="0"/>
      </w:tabs>
      <w:spacing w:before="240" w:after="60"/>
      <w:outlineLvl w:val="5"/>
    </w:pPr>
    <w:rPr>
      <w:b/>
      <w:bCs/>
      <w:sz w:val="22"/>
      <w:szCs w:val="22"/>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1z0">
    <w:name w:val="WW8Num1z0"/>
    <w:rsid w:val="006F11DD"/>
  </w:style>
  <w:style w:type="character" w:customStyle="1" w:styleId="WW8Num1z1">
    <w:name w:val="WW8Num1z1"/>
    <w:rsid w:val="006F11DD"/>
  </w:style>
  <w:style w:type="character" w:customStyle="1" w:styleId="WW8Num1z2">
    <w:name w:val="WW8Num1z2"/>
    <w:rsid w:val="006F11DD"/>
  </w:style>
  <w:style w:type="character" w:customStyle="1" w:styleId="WW8Num1z3">
    <w:name w:val="WW8Num1z3"/>
    <w:rsid w:val="006F11DD"/>
  </w:style>
  <w:style w:type="character" w:customStyle="1" w:styleId="WW8Num1z4">
    <w:name w:val="WW8Num1z4"/>
    <w:rsid w:val="006F11DD"/>
  </w:style>
  <w:style w:type="character" w:customStyle="1" w:styleId="WW8Num1z5">
    <w:name w:val="WW8Num1z5"/>
    <w:rsid w:val="006F11DD"/>
  </w:style>
  <w:style w:type="character" w:customStyle="1" w:styleId="WW8Num1z6">
    <w:name w:val="WW8Num1z6"/>
    <w:rsid w:val="006F11DD"/>
  </w:style>
  <w:style w:type="character" w:customStyle="1" w:styleId="WW8Num1z7">
    <w:name w:val="WW8Num1z7"/>
    <w:rsid w:val="006F11DD"/>
  </w:style>
  <w:style w:type="character" w:customStyle="1" w:styleId="WW8Num1z8">
    <w:name w:val="WW8Num1z8"/>
    <w:rsid w:val="006F11DD"/>
  </w:style>
  <w:style w:type="character" w:customStyle="1" w:styleId="WW8Num2z0">
    <w:name w:val="WW8Num2z0"/>
    <w:rsid w:val="006F11DD"/>
    <w:rPr>
      <w:rFonts w:hint="default"/>
      <w:b w:val="0"/>
      <w:i w:val="0"/>
      <w:color w:val="000000"/>
    </w:rPr>
  </w:style>
  <w:style w:type="character" w:customStyle="1" w:styleId="WW8Num2z1">
    <w:name w:val="WW8Num2z1"/>
    <w:rsid w:val="006F11DD"/>
  </w:style>
  <w:style w:type="character" w:customStyle="1" w:styleId="WW8Num2z2">
    <w:name w:val="WW8Num2z2"/>
    <w:rsid w:val="006F11DD"/>
  </w:style>
  <w:style w:type="character" w:customStyle="1" w:styleId="WW8Num2z3">
    <w:name w:val="WW8Num2z3"/>
    <w:rsid w:val="006F11DD"/>
  </w:style>
  <w:style w:type="character" w:customStyle="1" w:styleId="WW8Num2z4">
    <w:name w:val="WW8Num2z4"/>
    <w:rsid w:val="006F11DD"/>
  </w:style>
  <w:style w:type="character" w:customStyle="1" w:styleId="WW8Num2z5">
    <w:name w:val="WW8Num2z5"/>
    <w:rsid w:val="006F11DD"/>
  </w:style>
  <w:style w:type="character" w:customStyle="1" w:styleId="WW8Num2z6">
    <w:name w:val="WW8Num2z6"/>
    <w:rsid w:val="006F11DD"/>
  </w:style>
  <w:style w:type="character" w:customStyle="1" w:styleId="WW8Num2z7">
    <w:name w:val="WW8Num2z7"/>
    <w:rsid w:val="006F11DD"/>
  </w:style>
  <w:style w:type="character" w:customStyle="1" w:styleId="WW8Num2z8">
    <w:name w:val="WW8Num2z8"/>
    <w:rsid w:val="006F11DD"/>
  </w:style>
  <w:style w:type="character" w:customStyle="1" w:styleId="WW8Num3z0">
    <w:name w:val="WW8Num3z0"/>
    <w:rsid w:val="006F11DD"/>
    <w:rPr>
      <w:rFonts w:hint="default"/>
    </w:rPr>
  </w:style>
  <w:style w:type="character" w:customStyle="1" w:styleId="WW8Num3z1">
    <w:name w:val="WW8Num3z1"/>
    <w:rsid w:val="006F11DD"/>
  </w:style>
  <w:style w:type="character" w:customStyle="1" w:styleId="WW8Num3z2">
    <w:name w:val="WW8Num3z2"/>
    <w:rsid w:val="006F11DD"/>
  </w:style>
  <w:style w:type="character" w:customStyle="1" w:styleId="WW8Num3z3">
    <w:name w:val="WW8Num3z3"/>
    <w:rsid w:val="006F11DD"/>
  </w:style>
  <w:style w:type="character" w:customStyle="1" w:styleId="WW8Num3z4">
    <w:name w:val="WW8Num3z4"/>
    <w:rsid w:val="006F11DD"/>
  </w:style>
  <w:style w:type="character" w:customStyle="1" w:styleId="WW8Num3z5">
    <w:name w:val="WW8Num3z5"/>
    <w:rsid w:val="006F11DD"/>
  </w:style>
  <w:style w:type="character" w:customStyle="1" w:styleId="WW8Num3z6">
    <w:name w:val="WW8Num3z6"/>
    <w:rsid w:val="006F11DD"/>
  </w:style>
  <w:style w:type="character" w:customStyle="1" w:styleId="WW8Num3z7">
    <w:name w:val="WW8Num3z7"/>
    <w:rsid w:val="006F11DD"/>
  </w:style>
  <w:style w:type="character" w:customStyle="1" w:styleId="WW8Num3z8">
    <w:name w:val="WW8Num3z8"/>
    <w:rsid w:val="006F11DD"/>
  </w:style>
  <w:style w:type="character" w:customStyle="1" w:styleId="WW8Num4z0">
    <w:name w:val="WW8Num4z0"/>
    <w:rsid w:val="006F11DD"/>
    <w:rPr>
      <w:rFonts w:hint="default"/>
    </w:rPr>
  </w:style>
  <w:style w:type="character" w:customStyle="1" w:styleId="WW8Num5z0">
    <w:name w:val="WW8Num5z0"/>
    <w:rsid w:val="006F11DD"/>
    <w:rPr>
      <w:rFonts w:hint="default"/>
    </w:rPr>
  </w:style>
  <w:style w:type="character" w:customStyle="1" w:styleId="11">
    <w:name w:val="Основной шрифт абзаца1"/>
    <w:rsid w:val="006F11DD"/>
  </w:style>
  <w:style w:type="character" w:customStyle="1" w:styleId="a5">
    <w:name w:val="Текст выноски Знак"/>
    <w:rsid w:val="006F11DD"/>
    <w:rPr>
      <w:rFonts w:ascii="Tahoma" w:hAnsi="Tahoma" w:cs="Tahoma"/>
      <w:sz w:val="16"/>
      <w:szCs w:val="16"/>
    </w:rPr>
  </w:style>
  <w:style w:type="character" w:styleId="a6">
    <w:name w:val="Hyperlink"/>
    <w:rsid w:val="006F11DD"/>
    <w:rPr>
      <w:color w:val="0000FF"/>
      <w:u w:val="single"/>
    </w:rPr>
  </w:style>
  <w:style w:type="character" w:customStyle="1" w:styleId="a7">
    <w:name w:val="Гипертекстовая ссылка"/>
    <w:rsid w:val="006F11DD"/>
    <w:rPr>
      <w:rFonts w:cs="Times New Roman"/>
      <w:color w:val="106BBE"/>
    </w:rPr>
  </w:style>
  <w:style w:type="character" w:customStyle="1" w:styleId="a8">
    <w:name w:val="Схема документа Знак"/>
    <w:rsid w:val="006F11DD"/>
    <w:rPr>
      <w:rFonts w:ascii="Tahoma" w:hAnsi="Tahoma" w:cs="Tahoma"/>
      <w:sz w:val="16"/>
      <w:szCs w:val="16"/>
    </w:rPr>
  </w:style>
  <w:style w:type="character" w:customStyle="1" w:styleId="a9">
    <w:name w:val="Название Знак"/>
    <w:rsid w:val="006F11DD"/>
    <w:rPr>
      <w:b/>
      <w:bCs/>
      <w:sz w:val="28"/>
      <w:szCs w:val="24"/>
    </w:rPr>
  </w:style>
  <w:style w:type="character" w:customStyle="1" w:styleId="aa">
    <w:name w:val="Подзаголовок Знак"/>
    <w:rsid w:val="006F11DD"/>
    <w:rPr>
      <w:b/>
      <w:sz w:val="28"/>
    </w:rPr>
  </w:style>
  <w:style w:type="character" w:customStyle="1" w:styleId="ab">
    <w:name w:val="Текст сноски Знак"/>
    <w:basedOn w:val="11"/>
    <w:rsid w:val="006F11DD"/>
  </w:style>
  <w:style w:type="character" w:customStyle="1" w:styleId="ac">
    <w:name w:val="Символ сноски"/>
    <w:rsid w:val="006F11DD"/>
    <w:rPr>
      <w:vertAlign w:val="superscript"/>
    </w:rPr>
  </w:style>
  <w:style w:type="character" w:styleId="ad">
    <w:name w:val="FollowedHyperlink"/>
    <w:rsid w:val="006F11DD"/>
    <w:rPr>
      <w:color w:val="800000"/>
      <w:u w:val="single"/>
    </w:rPr>
  </w:style>
  <w:style w:type="paragraph" w:customStyle="1" w:styleId="a0">
    <w:name w:val="Заголовок"/>
    <w:basedOn w:val="a"/>
    <w:next w:val="a1"/>
    <w:rsid w:val="006F11DD"/>
    <w:pPr>
      <w:jc w:val="center"/>
    </w:pPr>
    <w:rPr>
      <w:b/>
      <w:bCs/>
      <w:szCs w:val="24"/>
    </w:rPr>
  </w:style>
  <w:style w:type="paragraph" w:styleId="a1">
    <w:name w:val="Body Text"/>
    <w:basedOn w:val="a"/>
    <w:rsid w:val="006F11DD"/>
    <w:pPr>
      <w:ind w:right="-483"/>
      <w:jc w:val="both"/>
    </w:pPr>
    <w:rPr>
      <w:b/>
      <w:bCs/>
      <w:szCs w:val="24"/>
    </w:rPr>
  </w:style>
  <w:style w:type="paragraph" w:styleId="ae">
    <w:name w:val="List"/>
    <w:basedOn w:val="a1"/>
    <w:rsid w:val="006F11DD"/>
    <w:rPr>
      <w:rFonts w:cs="Droid Sans Devanagari"/>
    </w:rPr>
  </w:style>
  <w:style w:type="paragraph" w:styleId="af">
    <w:name w:val="caption"/>
    <w:basedOn w:val="a"/>
    <w:qFormat/>
    <w:rsid w:val="006F11DD"/>
    <w:pPr>
      <w:suppressLineNumbers/>
      <w:spacing w:before="120" w:after="120"/>
    </w:pPr>
    <w:rPr>
      <w:rFonts w:cs="Droid Sans Devanagari"/>
      <w:i/>
      <w:iCs/>
      <w:sz w:val="24"/>
      <w:szCs w:val="24"/>
    </w:rPr>
  </w:style>
  <w:style w:type="paragraph" w:customStyle="1" w:styleId="12">
    <w:name w:val="Указатель1"/>
    <w:basedOn w:val="a"/>
    <w:rsid w:val="006F11DD"/>
    <w:pPr>
      <w:suppressLineNumbers/>
    </w:pPr>
    <w:rPr>
      <w:rFonts w:cs="Droid Sans Devanagari"/>
    </w:rPr>
  </w:style>
  <w:style w:type="paragraph" w:customStyle="1" w:styleId="ConsNonformat">
    <w:name w:val="ConsNonformat"/>
    <w:rsid w:val="006F11DD"/>
    <w:pPr>
      <w:widowControl w:val="0"/>
      <w:suppressAutoHyphens/>
      <w:autoSpaceDE w:val="0"/>
      <w:ind w:right="19772"/>
    </w:pPr>
    <w:rPr>
      <w:rFonts w:ascii="Courier New" w:hAnsi="Courier New" w:cs="Courier New"/>
      <w:lang w:eastAsia="zh-CN"/>
    </w:rPr>
  </w:style>
  <w:style w:type="paragraph" w:customStyle="1" w:styleId="ConsPlusTitle">
    <w:name w:val="ConsPlusTitle"/>
    <w:rsid w:val="006F11DD"/>
    <w:pPr>
      <w:widowControl w:val="0"/>
      <w:suppressAutoHyphens/>
      <w:autoSpaceDE w:val="0"/>
    </w:pPr>
    <w:rPr>
      <w:rFonts w:ascii="Calibri" w:eastAsia="Calibri" w:hAnsi="Calibri" w:cs="Calibri"/>
      <w:b/>
      <w:bCs/>
      <w:sz w:val="22"/>
      <w:szCs w:val="22"/>
      <w:lang w:eastAsia="zh-CN"/>
    </w:rPr>
  </w:style>
  <w:style w:type="paragraph" w:customStyle="1" w:styleId="af0">
    <w:name w:val="Знак"/>
    <w:basedOn w:val="a"/>
    <w:rsid w:val="006F11DD"/>
    <w:rPr>
      <w:rFonts w:ascii="Verdana" w:hAnsi="Verdana" w:cs="Verdana"/>
      <w:sz w:val="20"/>
      <w:szCs w:val="20"/>
      <w:lang w:val="en-US"/>
    </w:rPr>
  </w:style>
  <w:style w:type="paragraph" w:styleId="af1">
    <w:name w:val="No Spacing"/>
    <w:qFormat/>
    <w:rsid w:val="006F11DD"/>
    <w:pPr>
      <w:suppressAutoHyphens/>
    </w:pPr>
    <w:rPr>
      <w:rFonts w:eastAsia="Calibri"/>
      <w:sz w:val="28"/>
      <w:szCs w:val="22"/>
      <w:lang w:eastAsia="zh-CN"/>
    </w:rPr>
  </w:style>
  <w:style w:type="paragraph" w:styleId="af2">
    <w:name w:val="Balloon Text"/>
    <w:basedOn w:val="a"/>
    <w:rsid w:val="006F11DD"/>
    <w:rPr>
      <w:rFonts w:ascii="Tahoma" w:hAnsi="Tahoma" w:cs="Tahoma"/>
      <w:sz w:val="16"/>
      <w:szCs w:val="16"/>
    </w:rPr>
  </w:style>
  <w:style w:type="paragraph" w:customStyle="1" w:styleId="ConsTitle">
    <w:name w:val="ConsTitle"/>
    <w:rsid w:val="006F11DD"/>
    <w:pPr>
      <w:widowControl w:val="0"/>
      <w:suppressAutoHyphens/>
      <w:snapToGrid w:val="0"/>
    </w:pPr>
    <w:rPr>
      <w:rFonts w:ascii="Arial" w:hAnsi="Arial" w:cs="Arial"/>
      <w:b/>
      <w:sz w:val="16"/>
      <w:lang w:eastAsia="zh-CN"/>
    </w:rPr>
  </w:style>
  <w:style w:type="paragraph" w:customStyle="1" w:styleId="ConsPlusNormal">
    <w:name w:val="ConsPlusNormal"/>
    <w:link w:val="ConsPlusNormal1"/>
    <w:rsid w:val="006F11DD"/>
    <w:pPr>
      <w:suppressAutoHyphens/>
      <w:autoSpaceDE w:val="0"/>
      <w:ind w:firstLine="720"/>
    </w:pPr>
    <w:rPr>
      <w:rFonts w:ascii="Arial" w:hAnsi="Arial" w:cs="Arial"/>
      <w:lang w:eastAsia="zh-CN"/>
    </w:rPr>
  </w:style>
  <w:style w:type="paragraph" w:customStyle="1" w:styleId="af3">
    <w:name w:val="Знак"/>
    <w:basedOn w:val="a"/>
    <w:rsid w:val="006F11DD"/>
    <w:pPr>
      <w:spacing w:before="280" w:after="280"/>
    </w:pPr>
    <w:rPr>
      <w:rFonts w:ascii="Tahoma" w:hAnsi="Tahoma" w:cs="Tahoma"/>
      <w:sz w:val="20"/>
      <w:szCs w:val="20"/>
      <w:lang w:val="en-US"/>
    </w:rPr>
  </w:style>
  <w:style w:type="paragraph" w:customStyle="1" w:styleId="s1">
    <w:name w:val="s_1"/>
    <w:basedOn w:val="a"/>
    <w:rsid w:val="006F11DD"/>
    <w:pPr>
      <w:ind w:firstLine="720"/>
      <w:jc w:val="both"/>
    </w:pPr>
    <w:rPr>
      <w:rFonts w:ascii="Arial" w:hAnsi="Arial" w:cs="Arial"/>
      <w:sz w:val="26"/>
      <w:szCs w:val="26"/>
    </w:rPr>
  </w:style>
  <w:style w:type="paragraph" w:customStyle="1" w:styleId="13">
    <w:name w:val="Схема документа1"/>
    <w:basedOn w:val="a"/>
    <w:rsid w:val="006F11DD"/>
    <w:rPr>
      <w:rFonts w:ascii="Tahoma" w:hAnsi="Tahoma" w:cs="Tahoma"/>
      <w:sz w:val="16"/>
      <w:szCs w:val="16"/>
    </w:rPr>
  </w:style>
  <w:style w:type="paragraph" w:customStyle="1" w:styleId="af4">
    <w:name w:val="Текст в заданном формате"/>
    <w:basedOn w:val="a"/>
    <w:rsid w:val="006F11DD"/>
    <w:pPr>
      <w:widowControl w:val="0"/>
    </w:pPr>
    <w:rPr>
      <w:rFonts w:ascii="Liberation Mono" w:eastAsia="Droid Sans Fallback" w:hAnsi="Liberation Mono" w:cs="Liberation Mono"/>
      <w:sz w:val="20"/>
      <w:szCs w:val="20"/>
      <w:lang w:bidi="hi-IN"/>
    </w:rPr>
  </w:style>
  <w:style w:type="paragraph" w:customStyle="1" w:styleId="14">
    <w:name w:val="Без интервала1"/>
    <w:rsid w:val="006F11DD"/>
    <w:pPr>
      <w:suppressAutoHyphens/>
    </w:pPr>
    <w:rPr>
      <w:rFonts w:ascii="Calibri" w:hAnsi="Calibri" w:cs="Calibri"/>
      <w:sz w:val="22"/>
      <w:szCs w:val="22"/>
      <w:lang w:eastAsia="zh-CN"/>
    </w:rPr>
  </w:style>
  <w:style w:type="paragraph" w:styleId="af5">
    <w:name w:val="Subtitle"/>
    <w:basedOn w:val="a"/>
    <w:next w:val="a1"/>
    <w:qFormat/>
    <w:rsid w:val="006F11DD"/>
    <w:pPr>
      <w:jc w:val="center"/>
    </w:pPr>
    <w:rPr>
      <w:b/>
      <w:szCs w:val="20"/>
    </w:rPr>
  </w:style>
  <w:style w:type="paragraph" w:styleId="af6">
    <w:name w:val="footnote text"/>
    <w:basedOn w:val="a"/>
    <w:rsid w:val="006F11DD"/>
    <w:rPr>
      <w:sz w:val="20"/>
      <w:szCs w:val="20"/>
    </w:rPr>
  </w:style>
  <w:style w:type="paragraph" w:styleId="af7">
    <w:name w:val="Normal (Web)"/>
    <w:basedOn w:val="a"/>
    <w:rsid w:val="00AC0C28"/>
    <w:pPr>
      <w:suppressAutoHyphens w:val="0"/>
      <w:spacing w:before="100" w:beforeAutospacing="1" w:after="100" w:afterAutospacing="1"/>
    </w:pPr>
    <w:rPr>
      <w:sz w:val="24"/>
      <w:szCs w:val="24"/>
      <w:lang w:eastAsia="ru-RU"/>
    </w:rPr>
  </w:style>
  <w:style w:type="character" w:customStyle="1" w:styleId="20">
    <w:name w:val="Заголовок 2 Знак"/>
    <w:basedOn w:val="a2"/>
    <w:link w:val="2"/>
    <w:rsid w:val="00986005"/>
    <w:rPr>
      <w:rFonts w:ascii="Arial" w:hAnsi="Arial" w:cs="Arial"/>
      <w:b/>
      <w:bCs/>
      <w:i/>
      <w:iCs/>
      <w:sz w:val="28"/>
      <w:szCs w:val="28"/>
    </w:rPr>
  </w:style>
  <w:style w:type="paragraph" w:customStyle="1" w:styleId="formattext">
    <w:name w:val="formattext"/>
    <w:basedOn w:val="a"/>
    <w:rsid w:val="00C955FD"/>
    <w:pPr>
      <w:suppressAutoHyphens w:val="0"/>
      <w:spacing w:before="100" w:beforeAutospacing="1" w:after="100" w:afterAutospacing="1"/>
    </w:pPr>
    <w:rPr>
      <w:sz w:val="24"/>
      <w:szCs w:val="24"/>
      <w:lang w:eastAsia="ru-RU"/>
    </w:rPr>
  </w:style>
  <w:style w:type="table" w:styleId="af8">
    <w:name w:val="Table Grid"/>
    <w:basedOn w:val="a3"/>
    <w:uiPriority w:val="39"/>
    <w:rsid w:val="00D9186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2"/>
    <w:link w:val="1"/>
    <w:uiPriority w:val="9"/>
    <w:rsid w:val="00EE7C6A"/>
    <w:rPr>
      <w:rFonts w:asciiTheme="majorHAnsi" w:eastAsiaTheme="majorEastAsia" w:hAnsiTheme="majorHAnsi" w:cstheme="majorBidi"/>
      <w:b/>
      <w:bCs/>
      <w:color w:val="365F91" w:themeColor="accent1" w:themeShade="BF"/>
      <w:sz w:val="28"/>
      <w:szCs w:val="28"/>
      <w:lang w:eastAsia="zh-CN"/>
    </w:rPr>
  </w:style>
  <w:style w:type="paragraph" w:styleId="af9">
    <w:name w:val="List Paragraph"/>
    <w:basedOn w:val="a"/>
    <w:link w:val="afa"/>
    <w:uiPriority w:val="34"/>
    <w:qFormat/>
    <w:rsid w:val="00861CAF"/>
    <w:pPr>
      <w:widowControl w:val="0"/>
      <w:suppressAutoHyphens w:val="0"/>
      <w:ind w:left="720"/>
      <w:contextualSpacing/>
    </w:pPr>
    <w:rPr>
      <w:rFonts w:ascii="Arial" w:hAnsi="Arial"/>
      <w:sz w:val="20"/>
      <w:szCs w:val="20"/>
      <w:lang w:eastAsia="ru-RU"/>
    </w:rPr>
  </w:style>
  <w:style w:type="character" w:customStyle="1" w:styleId="afa">
    <w:name w:val="Абзац списка Знак"/>
    <w:link w:val="af9"/>
    <w:locked/>
    <w:rsid w:val="00861CAF"/>
    <w:rPr>
      <w:rFonts w:ascii="Arial" w:hAnsi="Arial"/>
    </w:rPr>
  </w:style>
  <w:style w:type="character" w:customStyle="1" w:styleId="ConsPlusNormal1">
    <w:name w:val="ConsPlusNormal1"/>
    <w:link w:val="ConsPlusNormal"/>
    <w:locked/>
    <w:rsid w:val="003E7198"/>
    <w:rPr>
      <w:rFonts w:ascii="Arial" w:hAnsi="Arial" w:cs="Arial"/>
      <w:lang w:eastAsia="zh-CN"/>
    </w:rPr>
  </w:style>
  <w:style w:type="paragraph" w:customStyle="1" w:styleId="15">
    <w:name w:val="Знак сноски1"/>
    <w:link w:val="afb"/>
    <w:uiPriority w:val="99"/>
    <w:rsid w:val="00AC3F50"/>
    <w:pPr>
      <w:spacing w:after="200" w:line="276" w:lineRule="auto"/>
    </w:pPr>
    <w:rPr>
      <w:rFonts w:ascii="Calibri" w:hAnsi="Calibri"/>
      <w:vertAlign w:val="superscript"/>
    </w:rPr>
  </w:style>
  <w:style w:type="character" w:styleId="afb">
    <w:name w:val="footnote reference"/>
    <w:link w:val="15"/>
    <w:uiPriority w:val="99"/>
    <w:rsid w:val="00AC3F50"/>
    <w:rPr>
      <w:rFonts w:ascii="Calibri" w:hAnsi="Calibri"/>
      <w:vertAlign w:val="superscript"/>
    </w:rPr>
  </w:style>
  <w:style w:type="paragraph" w:styleId="afc">
    <w:name w:val="header"/>
    <w:basedOn w:val="a"/>
    <w:link w:val="afd"/>
    <w:uiPriority w:val="99"/>
    <w:unhideWhenUsed/>
    <w:rsid w:val="005F4777"/>
    <w:pPr>
      <w:tabs>
        <w:tab w:val="center" w:pos="4677"/>
        <w:tab w:val="right" w:pos="9355"/>
      </w:tabs>
    </w:pPr>
  </w:style>
  <w:style w:type="character" w:customStyle="1" w:styleId="afd">
    <w:name w:val="Верхний колонтитул Знак"/>
    <w:basedOn w:val="a2"/>
    <w:link w:val="afc"/>
    <w:uiPriority w:val="99"/>
    <w:rsid w:val="005F4777"/>
    <w:rPr>
      <w:sz w:val="28"/>
      <w:szCs w:val="28"/>
      <w:lang w:eastAsia="zh-CN"/>
    </w:rPr>
  </w:style>
  <w:style w:type="paragraph" w:styleId="afe">
    <w:name w:val="footer"/>
    <w:basedOn w:val="a"/>
    <w:link w:val="aff"/>
    <w:uiPriority w:val="99"/>
    <w:semiHidden/>
    <w:unhideWhenUsed/>
    <w:rsid w:val="005F4777"/>
    <w:pPr>
      <w:tabs>
        <w:tab w:val="center" w:pos="4677"/>
        <w:tab w:val="right" w:pos="9355"/>
      </w:tabs>
    </w:pPr>
  </w:style>
  <w:style w:type="character" w:customStyle="1" w:styleId="aff">
    <w:name w:val="Нижний колонтитул Знак"/>
    <w:basedOn w:val="a2"/>
    <w:link w:val="afe"/>
    <w:uiPriority w:val="99"/>
    <w:semiHidden/>
    <w:rsid w:val="005F4777"/>
    <w:rPr>
      <w:sz w:val="28"/>
      <w:szCs w:val="2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680428">
      <w:bodyDiv w:val="1"/>
      <w:marLeft w:val="0"/>
      <w:marRight w:val="0"/>
      <w:marTop w:val="0"/>
      <w:marBottom w:val="0"/>
      <w:divBdr>
        <w:top w:val="none" w:sz="0" w:space="0" w:color="auto"/>
        <w:left w:val="none" w:sz="0" w:space="0" w:color="auto"/>
        <w:bottom w:val="none" w:sz="0" w:space="0" w:color="auto"/>
        <w:right w:val="none" w:sz="0" w:space="0" w:color="auto"/>
      </w:divBdr>
      <w:divsChild>
        <w:div w:id="985743239">
          <w:marLeft w:val="0"/>
          <w:marRight w:val="0"/>
          <w:marTop w:val="0"/>
          <w:marBottom w:val="0"/>
          <w:divBdr>
            <w:top w:val="none" w:sz="0" w:space="0" w:color="auto"/>
            <w:left w:val="none" w:sz="0" w:space="0" w:color="auto"/>
            <w:bottom w:val="none" w:sz="0" w:space="0" w:color="auto"/>
            <w:right w:val="none" w:sz="0" w:space="0" w:color="auto"/>
          </w:divBdr>
        </w:div>
        <w:div w:id="1235240218">
          <w:marLeft w:val="0"/>
          <w:marRight w:val="0"/>
          <w:marTop w:val="0"/>
          <w:marBottom w:val="0"/>
          <w:divBdr>
            <w:top w:val="none" w:sz="0" w:space="0" w:color="auto"/>
            <w:left w:val="none" w:sz="0" w:space="0" w:color="auto"/>
            <w:bottom w:val="none" w:sz="0" w:space="0" w:color="auto"/>
            <w:right w:val="none" w:sz="0" w:space="0" w:color="auto"/>
          </w:divBdr>
        </w:div>
        <w:div w:id="386490037">
          <w:marLeft w:val="0"/>
          <w:marRight w:val="0"/>
          <w:marTop w:val="0"/>
          <w:marBottom w:val="0"/>
          <w:divBdr>
            <w:top w:val="none" w:sz="0" w:space="0" w:color="auto"/>
            <w:left w:val="none" w:sz="0" w:space="0" w:color="auto"/>
            <w:bottom w:val="none" w:sz="0" w:space="0" w:color="auto"/>
            <w:right w:val="none" w:sz="0" w:space="0" w:color="auto"/>
          </w:divBdr>
        </w:div>
        <w:div w:id="1678269527">
          <w:marLeft w:val="0"/>
          <w:marRight w:val="0"/>
          <w:marTop w:val="0"/>
          <w:marBottom w:val="0"/>
          <w:divBdr>
            <w:top w:val="none" w:sz="0" w:space="0" w:color="auto"/>
            <w:left w:val="none" w:sz="0" w:space="0" w:color="auto"/>
            <w:bottom w:val="none" w:sz="0" w:space="0" w:color="auto"/>
            <w:right w:val="none" w:sz="0" w:space="0" w:color="auto"/>
          </w:divBdr>
        </w:div>
        <w:div w:id="722800034">
          <w:marLeft w:val="0"/>
          <w:marRight w:val="0"/>
          <w:marTop w:val="0"/>
          <w:marBottom w:val="0"/>
          <w:divBdr>
            <w:top w:val="none" w:sz="0" w:space="0" w:color="auto"/>
            <w:left w:val="none" w:sz="0" w:space="0" w:color="auto"/>
            <w:bottom w:val="none" w:sz="0" w:space="0" w:color="auto"/>
            <w:right w:val="none" w:sz="0" w:space="0" w:color="auto"/>
          </w:divBdr>
        </w:div>
      </w:divsChild>
    </w:div>
    <w:div w:id="44529214">
      <w:bodyDiv w:val="1"/>
      <w:marLeft w:val="0"/>
      <w:marRight w:val="0"/>
      <w:marTop w:val="0"/>
      <w:marBottom w:val="0"/>
      <w:divBdr>
        <w:top w:val="none" w:sz="0" w:space="0" w:color="auto"/>
        <w:left w:val="none" w:sz="0" w:space="0" w:color="auto"/>
        <w:bottom w:val="none" w:sz="0" w:space="0" w:color="auto"/>
        <w:right w:val="none" w:sz="0" w:space="0" w:color="auto"/>
      </w:divBdr>
      <w:divsChild>
        <w:div w:id="1865441692">
          <w:marLeft w:val="0"/>
          <w:marRight w:val="0"/>
          <w:marTop w:val="0"/>
          <w:marBottom w:val="0"/>
          <w:divBdr>
            <w:top w:val="none" w:sz="0" w:space="0" w:color="auto"/>
            <w:left w:val="none" w:sz="0" w:space="0" w:color="auto"/>
            <w:bottom w:val="none" w:sz="0" w:space="0" w:color="auto"/>
            <w:right w:val="none" w:sz="0" w:space="0" w:color="auto"/>
          </w:divBdr>
        </w:div>
        <w:div w:id="1287007922">
          <w:marLeft w:val="0"/>
          <w:marRight w:val="0"/>
          <w:marTop w:val="0"/>
          <w:marBottom w:val="0"/>
          <w:divBdr>
            <w:top w:val="none" w:sz="0" w:space="0" w:color="auto"/>
            <w:left w:val="none" w:sz="0" w:space="0" w:color="auto"/>
            <w:bottom w:val="none" w:sz="0" w:space="0" w:color="auto"/>
            <w:right w:val="none" w:sz="0" w:space="0" w:color="auto"/>
          </w:divBdr>
        </w:div>
        <w:div w:id="1765803977">
          <w:marLeft w:val="0"/>
          <w:marRight w:val="0"/>
          <w:marTop w:val="0"/>
          <w:marBottom w:val="0"/>
          <w:divBdr>
            <w:top w:val="none" w:sz="0" w:space="0" w:color="auto"/>
            <w:left w:val="none" w:sz="0" w:space="0" w:color="auto"/>
            <w:bottom w:val="none" w:sz="0" w:space="0" w:color="auto"/>
            <w:right w:val="none" w:sz="0" w:space="0" w:color="auto"/>
          </w:divBdr>
        </w:div>
        <w:div w:id="947077652">
          <w:marLeft w:val="0"/>
          <w:marRight w:val="0"/>
          <w:marTop w:val="0"/>
          <w:marBottom w:val="0"/>
          <w:divBdr>
            <w:top w:val="none" w:sz="0" w:space="0" w:color="auto"/>
            <w:left w:val="none" w:sz="0" w:space="0" w:color="auto"/>
            <w:bottom w:val="none" w:sz="0" w:space="0" w:color="auto"/>
            <w:right w:val="none" w:sz="0" w:space="0" w:color="auto"/>
          </w:divBdr>
        </w:div>
        <w:div w:id="300765578">
          <w:marLeft w:val="0"/>
          <w:marRight w:val="0"/>
          <w:marTop w:val="0"/>
          <w:marBottom w:val="0"/>
          <w:divBdr>
            <w:top w:val="none" w:sz="0" w:space="0" w:color="auto"/>
            <w:left w:val="none" w:sz="0" w:space="0" w:color="auto"/>
            <w:bottom w:val="none" w:sz="0" w:space="0" w:color="auto"/>
            <w:right w:val="none" w:sz="0" w:space="0" w:color="auto"/>
          </w:divBdr>
        </w:div>
        <w:div w:id="863635100">
          <w:marLeft w:val="0"/>
          <w:marRight w:val="0"/>
          <w:marTop w:val="0"/>
          <w:marBottom w:val="0"/>
          <w:divBdr>
            <w:top w:val="none" w:sz="0" w:space="0" w:color="auto"/>
            <w:left w:val="none" w:sz="0" w:space="0" w:color="auto"/>
            <w:bottom w:val="none" w:sz="0" w:space="0" w:color="auto"/>
            <w:right w:val="none" w:sz="0" w:space="0" w:color="auto"/>
          </w:divBdr>
        </w:div>
        <w:div w:id="350649145">
          <w:marLeft w:val="0"/>
          <w:marRight w:val="0"/>
          <w:marTop w:val="0"/>
          <w:marBottom w:val="0"/>
          <w:divBdr>
            <w:top w:val="none" w:sz="0" w:space="0" w:color="auto"/>
            <w:left w:val="none" w:sz="0" w:space="0" w:color="auto"/>
            <w:bottom w:val="none" w:sz="0" w:space="0" w:color="auto"/>
            <w:right w:val="none" w:sz="0" w:space="0" w:color="auto"/>
          </w:divBdr>
        </w:div>
        <w:div w:id="1419642503">
          <w:marLeft w:val="0"/>
          <w:marRight w:val="0"/>
          <w:marTop w:val="0"/>
          <w:marBottom w:val="0"/>
          <w:divBdr>
            <w:top w:val="none" w:sz="0" w:space="0" w:color="auto"/>
            <w:left w:val="none" w:sz="0" w:space="0" w:color="auto"/>
            <w:bottom w:val="none" w:sz="0" w:space="0" w:color="auto"/>
            <w:right w:val="none" w:sz="0" w:space="0" w:color="auto"/>
          </w:divBdr>
        </w:div>
        <w:div w:id="1981880032">
          <w:marLeft w:val="0"/>
          <w:marRight w:val="0"/>
          <w:marTop w:val="0"/>
          <w:marBottom w:val="0"/>
          <w:divBdr>
            <w:top w:val="none" w:sz="0" w:space="0" w:color="auto"/>
            <w:left w:val="none" w:sz="0" w:space="0" w:color="auto"/>
            <w:bottom w:val="none" w:sz="0" w:space="0" w:color="auto"/>
            <w:right w:val="none" w:sz="0" w:space="0" w:color="auto"/>
          </w:divBdr>
        </w:div>
        <w:div w:id="518008757">
          <w:marLeft w:val="0"/>
          <w:marRight w:val="0"/>
          <w:marTop w:val="0"/>
          <w:marBottom w:val="0"/>
          <w:divBdr>
            <w:top w:val="none" w:sz="0" w:space="0" w:color="auto"/>
            <w:left w:val="none" w:sz="0" w:space="0" w:color="auto"/>
            <w:bottom w:val="none" w:sz="0" w:space="0" w:color="auto"/>
            <w:right w:val="none" w:sz="0" w:space="0" w:color="auto"/>
          </w:divBdr>
        </w:div>
        <w:div w:id="1507163496">
          <w:marLeft w:val="0"/>
          <w:marRight w:val="0"/>
          <w:marTop w:val="0"/>
          <w:marBottom w:val="0"/>
          <w:divBdr>
            <w:top w:val="none" w:sz="0" w:space="0" w:color="auto"/>
            <w:left w:val="none" w:sz="0" w:space="0" w:color="auto"/>
            <w:bottom w:val="none" w:sz="0" w:space="0" w:color="auto"/>
            <w:right w:val="none" w:sz="0" w:space="0" w:color="auto"/>
          </w:divBdr>
        </w:div>
        <w:div w:id="912549161">
          <w:marLeft w:val="0"/>
          <w:marRight w:val="0"/>
          <w:marTop w:val="0"/>
          <w:marBottom w:val="0"/>
          <w:divBdr>
            <w:top w:val="none" w:sz="0" w:space="0" w:color="auto"/>
            <w:left w:val="none" w:sz="0" w:space="0" w:color="auto"/>
            <w:bottom w:val="none" w:sz="0" w:space="0" w:color="auto"/>
            <w:right w:val="none" w:sz="0" w:space="0" w:color="auto"/>
          </w:divBdr>
        </w:div>
      </w:divsChild>
    </w:div>
    <w:div w:id="167326756">
      <w:bodyDiv w:val="1"/>
      <w:marLeft w:val="0"/>
      <w:marRight w:val="0"/>
      <w:marTop w:val="0"/>
      <w:marBottom w:val="0"/>
      <w:divBdr>
        <w:top w:val="none" w:sz="0" w:space="0" w:color="auto"/>
        <w:left w:val="none" w:sz="0" w:space="0" w:color="auto"/>
        <w:bottom w:val="none" w:sz="0" w:space="0" w:color="auto"/>
        <w:right w:val="none" w:sz="0" w:space="0" w:color="auto"/>
      </w:divBdr>
      <w:divsChild>
        <w:div w:id="257519420">
          <w:marLeft w:val="0"/>
          <w:marRight w:val="0"/>
          <w:marTop w:val="0"/>
          <w:marBottom w:val="0"/>
          <w:divBdr>
            <w:top w:val="none" w:sz="0" w:space="0" w:color="auto"/>
            <w:left w:val="none" w:sz="0" w:space="0" w:color="auto"/>
            <w:bottom w:val="none" w:sz="0" w:space="0" w:color="auto"/>
            <w:right w:val="none" w:sz="0" w:space="0" w:color="auto"/>
          </w:divBdr>
        </w:div>
        <w:div w:id="1784836756">
          <w:marLeft w:val="0"/>
          <w:marRight w:val="0"/>
          <w:marTop w:val="0"/>
          <w:marBottom w:val="0"/>
          <w:divBdr>
            <w:top w:val="none" w:sz="0" w:space="0" w:color="auto"/>
            <w:left w:val="none" w:sz="0" w:space="0" w:color="auto"/>
            <w:bottom w:val="none" w:sz="0" w:space="0" w:color="auto"/>
            <w:right w:val="none" w:sz="0" w:space="0" w:color="auto"/>
          </w:divBdr>
        </w:div>
        <w:div w:id="1113208617">
          <w:marLeft w:val="0"/>
          <w:marRight w:val="0"/>
          <w:marTop w:val="0"/>
          <w:marBottom w:val="0"/>
          <w:divBdr>
            <w:top w:val="none" w:sz="0" w:space="0" w:color="auto"/>
            <w:left w:val="none" w:sz="0" w:space="0" w:color="auto"/>
            <w:bottom w:val="none" w:sz="0" w:space="0" w:color="auto"/>
            <w:right w:val="none" w:sz="0" w:space="0" w:color="auto"/>
          </w:divBdr>
        </w:div>
        <w:div w:id="1002581874">
          <w:marLeft w:val="0"/>
          <w:marRight w:val="0"/>
          <w:marTop w:val="0"/>
          <w:marBottom w:val="0"/>
          <w:divBdr>
            <w:top w:val="none" w:sz="0" w:space="0" w:color="auto"/>
            <w:left w:val="none" w:sz="0" w:space="0" w:color="auto"/>
            <w:bottom w:val="none" w:sz="0" w:space="0" w:color="auto"/>
            <w:right w:val="none" w:sz="0" w:space="0" w:color="auto"/>
          </w:divBdr>
        </w:div>
        <w:div w:id="1054428961">
          <w:marLeft w:val="0"/>
          <w:marRight w:val="0"/>
          <w:marTop w:val="0"/>
          <w:marBottom w:val="0"/>
          <w:divBdr>
            <w:top w:val="none" w:sz="0" w:space="0" w:color="auto"/>
            <w:left w:val="none" w:sz="0" w:space="0" w:color="auto"/>
            <w:bottom w:val="none" w:sz="0" w:space="0" w:color="auto"/>
            <w:right w:val="none" w:sz="0" w:space="0" w:color="auto"/>
          </w:divBdr>
        </w:div>
        <w:div w:id="919026457">
          <w:marLeft w:val="0"/>
          <w:marRight w:val="0"/>
          <w:marTop w:val="0"/>
          <w:marBottom w:val="0"/>
          <w:divBdr>
            <w:top w:val="none" w:sz="0" w:space="0" w:color="auto"/>
            <w:left w:val="none" w:sz="0" w:space="0" w:color="auto"/>
            <w:bottom w:val="none" w:sz="0" w:space="0" w:color="auto"/>
            <w:right w:val="none" w:sz="0" w:space="0" w:color="auto"/>
          </w:divBdr>
        </w:div>
        <w:div w:id="1499927244">
          <w:marLeft w:val="0"/>
          <w:marRight w:val="0"/>
          <w:marTop w:val="0"/>
          <w:marBottom w:val="0"/>
          <w:divBdr>
            <w:top w:val="none" w:sz="0" w:space="0" w:color="auto"/>
            <w:left w:val="none" w:sz="0" w:space="0" w:color="auto"/>
            <w:bottom w:val="none" w:sz="0" w:space="0" w:color="auto"/>
            <w:right w:val="none" w:sz="0" w:space="0" w:color="auto"/>
          </w:divBdr>
        </w:div>
        <w:div w:id="866255742">
          <w:marLeft w:val="0"/>
          <w:marRight w:val="0"/>
          <w:marTop w:val="0"/>
          <w:marBottom w:val="0"/>
          <w:divBdr>
            <w:top w:val="none" w:sz="0" w:space="0" w:color="auto"/>
            <w:left w:val="none" w:sz="0" w:space="0" w:color="auto"/>
            <w:bottom w:val="none" w:sz="0" w:space="0" w:color="auto"/>
            <w:right w:val="none" w:sz="0" w:space="0" w:color="auto"/>
          </w:divBdr>
        </w:div>
        <w:div w:id="1910728594">
          <w:marLeft w:val="0"/>
          <w:marRight w:val="0"/>
          <w:marTop w:val="0"/>
          <w:marBottom w:val="0"/>
          <w:divBdr>
            <w:top w:val="none" w:sz="0" w:space="0" w:color="auto"/>
            <w:left w:val="none" w:sz="0" w:space="0" w:color="auto"/>
            <w:bottom w:val="none" w:sz="0" w:space="0" w:color="auto"/>
            <w:right w:val="none" w:sz="0" w:space="0" w:color="auto"/>
          </w:divBdr>
        </w:div>
        <w:div w:id="1908569457">
          <w:marLeft w:val="0"/>
          <w:marRight w:val="0"/>
          <w:marTop w:val="0"/>
          <w:marBottom w:val="0"/>
          <w:divBdr>
            <w:top w:val="none" w:sz="0" w:space="0" w:color="auto"/>
            <w:left w:val="none" w:sz="0" w:space="0" w:color="auto"/>
            <w:bottom w:val="none" w:sz="0" w:space="0" w:color="auto"/>
            <w:right w:val="none" w:sz="0" w:space="0" w:color="auto"/>
          </w:divBdr>
        </w:div>
        <w:div w:id="681129235">
          <w:marLeft w:val="0"/>
          <w:marRight w:val="0"/>
          <w:marTop w:val="0"/>
          <w:marBottom w:val="0"/>
          <w:divBdr>
            <w:top w:val="none" w:sz="0" w:space="0" w:color="auto"/>
            <w:left w:val="none" w:sz="0" w:space="0" w:color="auto"/>
            <w:bottom w:val="none" w:sz="0" w:space="0" w:color="auto"/>
            <w:right w:val="none" w:sz="0" w:space="0" w:color="auto"/>
          </w:divBdr>
        </w:div>
        <w:div w:id="877401538">
          <w:marLeft w:val="0"/>
          <w:marRight w:val="0"/>
          <w:marTop w:val="0"/>
          <w:marBottom w:val="0"/>
          <w:divBdr>
            <w:top w:val="none" w:sz="0" w:space="0" w:color="auto"/>
            <w:left w:val="none" w:sz="0" w:space="0" w:color="auto"/>
            <w:bottom w:val="none" w:sz="0" w:space="0" w:color="auto"/>
            <w:right w:val="none" w:sz="0" w:space="0" w:color="auto"/>
          </w:divBdr>
        </w:div>
        <w:div w:id="935289160">
          <w:marLeft w:val="0"/>
          <w:marRight w:val="0"/>
          <w:marTop w:val="0"/>
          <w:marBottom w:val="0"/>
          <w:divBdr>
            <w:top w:val="none" w:sz="0" w:space="0" w:color="auto"/>
            <w:left w:val="none" w:sz="0" w:space="0" w:color="auto"/>
            <w:bottom w:val="none" w:sz="0" w:space="0" w:color="auto"/>
            <w:right w:val="none" w:sz="0" w:space="0" w:color="auto"/>
          </w:divBdr>
        </w:div>
        <w:div w:id="908465855">
          <w:marLeft w:val="0"/>
          <w:marRight w:val="0"/>
          <w:marTop w:val="0"/>
          <w:marBottom w:val="0"/>
          <w:divBdr>
            <w:top w:val="none" w:sz="0" w:space="0" w:color="auto"/>
            <w:left w:val="none" w:sz="0" w:space="0" w:color="auto"/>
            <w:bottom w:val="none" w:sz="0" w:space="0" w:color="auto"/>
            <w:right w:val="none" w:sz="0" w:space="0" w:color="auto"/>
          </w:divBdr>
        </w:div>
        <w:div w:id="983583951">
          <w:marLeft w:val="0"/>
          <w:marRight w:val="0"/>
          <w:marTop w:val="0"/>
          <w:marBottom w:val="0"/>
          <w:divBdr>
            <w:top w:val="none" w:sz="0" w:space="0" w:color="auto"/>
            <w:left w:val="none" w:sz="0" w:space="0" w:color="auto"/>
            <w:bottom w:val="none" w:sz="0" w:space="0" w:color="auto"/>
            <w:right w:val="none" w:sz="0" w:space="0" w:color="auto"/>
          </w:divBdr>
        </w:div>
        <w:div w:id="841748468">
          <w:marLeft w:val="0"/>
          <w:marRight w:val="0"/>
          <w:marTop w:val="0"/>
          <w:marBottom w:val="0"/>
          <w:divBdr>
            <w:top w:val="none" w:sz="0" w:space="0" w:color="auto"/>
            <w:left w:val="none" w:sz="0" w:space="0" w:color="auto"/>
            <w:bottom w:val="none" w:sz="0" w:space="0" w:color="auto"/>
            <w:right w:val="none" w:sz="0" w:space="0" w:color="auto"/>
          </w:divBdr>
        </w:div>
        <w:div w:id="202788994">
          <w:marLeft w:val="0"/>
          <w:marRight w:val="0"/>
          <w:marTop w:val="0"/>
          <w:marBottom w:val="0"/>
          <w:divBdr>
            <w:top w:val="none" w:sz="0" w:space="0" w:color="auto"/>
            <w:left w:val="none" w:sz="0" w:space="0" w:color="auto"/>
            <w:bottom w:val="none" w:sz="0" w:space="0" w:color="auto"/>
            <w:right w:val="none" w:sz="0" w:space="0" w:color="auto"/>
          </w:divBdr>
        </w:div>
        <w:div w:id="512032989">
          <w:marLeft w:val="0"/>
          <w:marRight w:val="0"/>
          <w:marTop w:val="0"/>
          <w:marBottom w:val="0"/>
          <w:divBdr>
            <w:top w:val="none" w:sz="0" w:space="0" w:color="auto"/>
            <w:left w:val="none" w:sz="0" w:space="0" w:color="auto"/>
            <w:bottom w:val="none" w:sz="0" w:space="0" w:color="auto"/>
            <w:right w:val="none" w:sz="0" w:space="0" w:color="auto"/>
          </w:divBdr>
        </w:div>
        <w:div w:id="496923414">
          <w:marLeft w:val="0"/>
          <w:marRight w:val="0"/>
          <w:marTop w:val="0"/>
          <w:marBottom w:val="0"/>
          <w:divBdr>
            <w:top w:val="none" w:sz="0" w:space="0" w:color="auto"/>
            <w:left w:val="none" w:sz="0" w:space="0" w:color="auto"/>
            <w:bottom w:val="none" w:sz="0" w:space="0" w:color="auto"/>
            <w:right w:val="none" w:sz="0" w:space="0" w:color="auto"/>
          </w:divBdr>
        </w:div>
        <w:div w:id="860751653">
          <w:marLeft w:val="0"/>
          <w:marRight w:val="0"/>
          <w:marTop w:val="0"/>
          <w:marBottom w:val="0"/>
          <w:divBdr>
            <w:top w:val="none" w:sz="0" w:space="0" w:color="auto"/>
            <w:left w:val="none" w:sz="0" w:space="0" w:color="auto"/>
            <w:bottom w:val="none" w:sz="0" w:space="0" w:color="auto"/>
            <w:right w:val="none" w:sz="0" w:space="0" w:color="auto"/>
          </w:divBdr>
        </w:div>
        <w:div w:id="676688493">
          <w:marLeft w:val="0"/>
          <w:marRight w:val="0"/>
          <w:marTop w:val="0"/>
          <w:marBottom w:val="0"/>
          <w:divBdr>
            <w:top w:val="none" w:sz="0" w:space="0" w:color="auto"/>
            <w:left w:val="none" w:sz="0" w:space="0" w:color="auto"/>
            <w:bottom w:val="none" w:sz="0" w:space="0" w:color="auto"/>
            <w:right w:val="none" w:sz="0" w:space="0" w:color="auto"/>
          </w:divBdr>
        </w:div>
        <w:div w:id="1916356590">
          <w:marLeft w:val="0"/>
          <w:marRight w:val="0"/>
          <w:marTop w:val="0"/>
          <w:marBottom w:val="0"/>
          <w:divBdr>
            <w:top w:val="none" w:sz="0" w:space="0" w:color="auto"/>
            <w:left w:val="none" w:sz="0" w:space="0" w:color="auto"/>
            <w:bottom w:val="none" w:sz="0" w:space="0" w:color="auto"/>
            <w:right w:val="none" w:sz="0" w:space="0" w:color="auto"/>
          </w:divBdr>
        </w:div>
      </w:divsChild>
    </w:div>
    <w:div w:id="438767125">
      <w:bodyDiv w:val="1"/>
      <w:marLeft w:val="0"/>
      <w:marRight w:val="0"/>
      <w:marTop w:val="0"/>
      <w:marBottom w:val="0"/>
      <w:divBdr>
        <w:top w:val="none" w:sz="0" w:space="0" w:color="auto"/>
        <w:left w:val="none" w:sz="0" w:space="0" w:color="auto"/>
        <w:bottom w:val="none" w:sz="0" w:space="0" w:color="auto"/>
        <w:right w:val="none" w:sz="0" w:space="0" w:color="auto"/>
      </w:divBdr>
      <w:divsChild>
        <w:div w:id="1782415173">
          <w:marLeft w:val="0"/>
          <w:marRight w:val="0"/>
          <w:marTop w:val="0"/>
          <w:marBottom w:val="0"/>
          <w:divBdr>
            <w:top w:val="none" w:sz="0" w:space="0" w:color="auto"/>
            <w:left w:val="none" w:sz="0" w:space="0" w:color="auto"/>
            <w:bottom w:val="none" w:sz="0" w:space="0" w:color="auto"/>
            <w:right w:val="none" w:sz="0" w:space="0" w:color="auto"/>
          </w:divBdr>
        </w:div>
        <w:div w:id="462162129">
          <w:marLeft w:val="0"/>
          <w:marRight w:val="0"/>
          <w:marTop w:val="0"/>
          <w:marBottom w:val="0"/>
          <w:divBdr>
            <w:top w:val="none" w:sz="0" w:space="0" w:color="auto"/>
            <w:left w:val="none" w:sz="0" w:space="0" w:color="auto"/>
            <w:bottom w:val="none" w:sz="0" w:space="0" w:color="auto"/>
            <w:right w:val="none" w:sz="0" w:space="0" w:color="auto"/>
          </w:divBdr>
        </w:div>
        <w:div w:id="868834845">
          <w:marLeft w:val="0"/>
          <w:marRight w:val="0"/>
          <w:marTop w:val="0"/>
          <w:marBottom w:val="0"/>
          <w:divBdr>
            <w:top w:val="none" w:sz="0" w:space="0" w:color="auto"/>
            <w:left w:val="none" w:sz="0" w:space="0" w:color="auto"/>
            <w:bottom w:val="none" w:sz="0" w:space="0" w:color="auto"/>
            <w:right w:val="none" w:sz="0" w:space="0" w:color="auto"/>
          </w:divBdr>
        </w:div>
        <w:div w:id="888305409">
          <w:marLeft w:val="0"/>
          <w:marRight w:val="0"/>
          <w:marTop w:val="0"/>
          <w:marBottom w:val="0"/>
          <w:divBdr>
            <w:top w:val="none" w:sz="0" w:space="0" w:color="auto"/>
            <w:left w:val="none" w:sz="0" w:space="0" w:color="auto"/>
            <w:bottom w:val="none" w:sz="0" w:space="0" w:color="auto"/>
            <w:right w:val="none" w:sz="0" w:space="0" w:color="auto"/>
          </w:divBdr>
        </w:div>
      </w:divsChild>
    </w:div>
    <w:div w:id="442964270">
      <w:bodyDiv w:val="1"/>
      <w:marLeft w:val="0"/>
      <w:marRight w:val="0"/>
      <w:marTop w:val="0"/>
      <w:marBottom w:val="0"/>
      <w:divBdr>
        <w:top w:val="none" w:sz="0" w:space="0" w:color="auto"/>
        <w:left w:val="none" w:sz="0" w:space="0" w:color="auto"/>
        <w:bottom w:val="none" w:sz="0" w:space="0" w:color="auto"/>
        <w:right w:val="none" w:sz="0" w:space="0" w:color="auto"/>
      </w:divBdr>
    </w:div>
    <w:div w:id="744568696">
      <w:bodyDiv w:val="1"/>
      <w:marLeft w:val="0"/>
      <w:marRight w:val="0"/>
      <w:marTop w:val="0"/>
      <w:marBottom w:val="0"/>
      <w:divBdr>
        <w:top w:val="none" w:sz="0" w:space="0" w:color="auto"/>
        <w:left w:val="none" w:sz="0" w:space="0" w:color="auto"/>
        <w:bottom w:val="none" w:sz="0" w:space="0" w:color="auto"/>
        <w:right w:val="none" w:sz="0" w:space="0" w:color="auto"/>
      </w:divBdr>
    </w:div>
    <w:div w:id="977808450">
      <w:bodyDiv w:val="1"/>
      <w:marLeft w:val="0"/>
      <w:marRight w:val="0"/>
      <w:marTop w:val="0"/>
      <w:marBottom w:val="0"/>
      <w:divBdr>
        <w:top w:val="none" w:sz="0" w:space="0" w:color="auto"/>
        <w:left w:val="none" w:sz="0" w:space="0" w:color="auto"/>
        <w:bottom w:val="none" w:sz="0" w:space="0" w:color="auto"/>
        <w:right w:val="none" w:sz="0" w:space="0" w:color="auto"/>
      </w:divBdr>
      <w:divsChild>
        <w:div w:id="304815689">
          <w:marLeft w:val="0"/>
          <w:marRight w:val="0"/>
          <w:marTop w:val="0"/>
          <w:marBottom w:val="0"/>
          <w:divBdr>
            <w:top w:val="none" w:sz="0" w:space="0" w:color="auto"/>
            <w:left w:val="none" w:sz="0" w:space="0" w:color="auto"/>
            <w:bottom w:val="none" w:sz="0" w:space="0" w:color="auto"/>
            <w:right w:val="none" w:sz="0" w:space="0" w:color="auto"/>
          </w:divBdr>
        </w:div>
        <w:div w:id="2036729348">
          <w:marLeft w:val="0"/>
          <w:marRight w:val="0"/>
          <w:marTop w:val="0"/>
          <w:marBottom w:val="0"/>
          <w:divBdr>
            <w:top w:val="none" w:sz="0" w:space="0" w:color="auto"/>
            <w:left w:val="none" w:sz="0" w:space="0" w:color="auto"/>
            <w:bottom w:val="none" w:sz="0" w:space="0" w:color="auto"/>
            <w:right w:val="none" w:sz="0" w:space="0" w:color="auto"/>
          </w:divBdr>
        </w:div>
        <w:div w:id="1458062179">
          <w:marLeft w:val="0"/>
          <w:marRight w:val="0"/>
          <w:marTop w:val="0"/>
          <w:marBottom w:val="0"/>
          <w:divBdr>
            <w:top w:val="none" w:sz="0" w:space="0" w:color="auto"/>
            <w:left w:val="none" w:sz="0" w:space="0" w:color="auto"/>
            <w:bottom w:val="none" w:sz="0" w:space="0" w:color="auto"/>
            <w:right w:val="none" w:sz="0" w:space="0" w:color="auto"/>
          </w:divBdr>
        </w:div>
        <w:div w:id="1131483869">
          <w:marLeft w:val="0"/>
          <w:marRight w:val="0"/>
          <w:marTop w:val="0"/>
          <w:marBottom w:val="0"/>
          <w:divBdr>
            <w:top w:val="none" w:sz="0" w:space="0" w:color="auto"/>
            <w:left w:val="none" w:sz="0" w:space="0" w:color="auto"/>
            <w:bottom w:val="none" w:sz="0" w:space="0" w:color="auto"/>
            <w:right w:val="none" w:sz="0" w:space="0" w:color="auto"/>
          </w:divBdr>
        </w:div>
        <w:div w:id="978153026">
          <w:marLeft w:val="0"/>
          <w:marRight w:val="0"/>
          <w:marTop w:val="0"/>
          <w:marBottom w:val="0"/>
          <w:divBdr>
            <w:top w:val="none" w:sz="0" w:space="0" w:color="auto"/>
            <w:left w:val="none" w:sz="0" w:space="0" w:color="auto"/>
            <w:bottom w:val="none" w:sz="0" w:space="0" w:color="auto"/>
            <w:right w:val="none" w:sz="0" w:space="0" w:color="auto"/>
          </w:divBdr>
        </w:div>
        <w:div w:id="44372216">
          <w:marLeft w:val="0"/>
          <w:marRight w:val="0"/>
          <w:marTop w:val="0"/>
          <w:marBottom w:val="0"/>
          <w:divBdr>
            <w:top w:val="none" w:sz="0" w:space="0" w:color="auto"/>
            <w:left w:val="none" w:sz="0" w:space="0" w:color="auto"/>
            <w:bottom w:val="none" w:sz="0" w:space="0" w:color="auto"/>
            <w:right w:val="none" w:sz="0" w:space="0" w:color="auto"/>
          </w:divBdr>
        </w:div>
        <w:div w:id="3749642">
          <w:marLeft w:val="0"/>
          <w:marRight w:val="0"/>
          <w:marTop w:val="0"/>
          <w:marBottom w:val="0"/>
          <w:divBdr>
            <w:top w:val="none" w:sz="0" w:space="0" w:color="auto"/>
            <w:left w:val="none" w:sz="0" w:space="0" w:color="auto"/>
            <w:bottom w:val="none" w:sz="0" w:space="0" w:color="auto"/>
            <w:right w:val="none" w:sz="0" w:space="0" w:color="auto"/>
          </w:divBdr>
        </w:div>
        <w:div w:id="512500645">
          <w:marLeft w:val="0"/>
          <w:marRight w:val="0"/>
          <w:marTop w:val="0"/>
          <w:marBottom w:val="0"/>
          <w:divBdr>
            <w:top w:val="none" w:sz="0" w:space="0" w:color="auto"/>
            <w:left w:val="none" w:sz="0" w:space="0" w:color="auto"/>
            <w:bottom w:val="none" w:sz="0" w:space="0" w:color="auto"/>
            <w:right w:val="none" w:sz="0" w:space="0" w:color="auto"/>
          </w:divBdr>
        </w:div>
        <w:div w:id="1929073579">
          <w:marLeft w:val="0"/>
          <w:marRight w:val="0"/>
          <w:marTop w:val="0"/>
          <w:marBottom w:val="0"/>
          <w:divBdr>
            <w:top w:val="none" w:sz="0" w:space="0" w:color="auto"/>
            <w:left w:val="none" w:sz="0" w:space="0" w:color="auto"/>
            <w:bottom w:val="none" w:sz="0" w:space="0" w:color="auto"/>
            <w:right w:val="none" w:sz="0" w:space="0" w:color="auto"/>
          </w:divBdr>
        </w:div>
        <w:div w:id="1928076509">
          <w:marLeft w:val="0"/>
          <w:marRight w:val="0"/>
          <w:marTop w:val="0"/>
          <w:marBottom w:val="0"/>
          <w:divBdr>
            <w:top w:val="none" w:sz="0" w:space="0" w:color="auto"/>
            <w:left w:val="none" w:sz="0" w:space="0" w:color="auto"/>
            <w:bottom w:val="none" w:sz="0" w:space="0" w:color="auto"/>
            <w:right w:val="none" w:sz="0" w:space="0" w:color="auto"/>
          </w:divBdr>
        </w:div>
        <w:div w:id="1656299136">
          <w:marLeft w:val="0"/>
          <w:marRight w:val="0"/>
          <w:marTop w:val="0"/>
          <w:marBottom w:val="0"/>
          <w:divBdr>
            <w:top w:val="none" w:sz="0" w:space="0" w:color="auto"/>
            <w:left w:val="none" w:sz="0" w:space="0" w:color="auto"/>
            <w:bottom w:val="none" w:sz="0" w:space="0" w:color="auto"/>
            <w:right w:val="none" w:sz="0" w:space="0" w:color="auto"/>
          </w:divBdr>
        </w:div>
        <w:div w:id="561789364">
          <w:marLeft w:val="0"/>
          <w:marRight w:val="0"/>
          <w:marTop w:val="0"/>
          <w:marBottom w:val="0"/>
          <w:divBdr>
            <w:top w:val="none" w:sz="0" w:space="0" w:color="auto"/>
            <w:left w:val="none" w:sz="0" w:space="0" w:color="auto"/>
            <w:bottom w:val="none" w:sz="0" w:space="0" w:color="auto"/>
            <w:right w:val="none" w:sz="0" w:space="0" w:color="auto"/>
          </w:divBdr>
        </w:div>
      </w:divsChild>
    </w:div>
    <w:div w:id="1037699248">
      <w:bodyDiv w:val="1"/>
      <w:marLeft w:val="0"/>
      <w:marRight w:val="0"/>
      <w:marTop w:val="0"/>
      <w:marBottom w:val="0"/>
      <w:divBdr>
        <w:top w:val="none" w:sz="0" w:space="0" w:color="auto"/>
        <w:left w:val="none" w:sz="0" w:space="0" w:color="auto"/>
        <w:bottom w:val="none" w:sz="0" w:space="0" w:color="auto"/>
        <w:right w:val="none" w:sz="0" w:space="0" w:color="auto"/>
      </w:divBdr>
      <w:divsChild>
        <w:div w:id="711468454">
          <w:marLeft w:val="0"/>
          <w:marRight w:val="0"/>
          <w:marTop w:val="0"/>
          <w:marBottom w:val="0"/>
          <w:divBdr>
            <w:top w:val="none" w:sz="0" w:space="0" w:color="auto"/>
            <w:left w:val="none" w:sz="0" w:space="0" w:color="auto"/>
            <w:bottom w:val="none" w:sz="0" w:space="0" w:color="auto"/>
            <w:right w:val="none" w:sz="0" w:space="0" w:color="auto"/>
          </w:divBdr>
        </w:div>
        <w:div w:id="1465538447">
          <w:marLeft w:val="0"/>
          <w:marRight w:val="0"/>
          <w:marTop w:val="0"/>
          <w:marBottom w:val="0"/>
          <w:divBdr>
            <w:top w:val="none" w:sz="0" w:space="0" w:color="auto"/>
            <w:left w:val="none" w:sz="0" w:space="0" w:color="auto"/>
            <w:bottom w:val="none" w:sz="0" w:space="0" w:color="auto"/>
            <w:right w:val="none" w:sz="0" w:space="0" w:color="auto"/>
          </w:divBdr>
        </w:div>
        <w:div w:id="1011570856">
          <w:marLeft w:val="0"/>
          <w:marRight w:val="0"/>
          <w:marTop w:val="0"/>
          <w:marBottom w:val="0"/>
          <w:divBdr>
            <w:top w:val="none" w:sz="0" w:space="0" w:color="auto"/>
            <w:left w:val="none" w:sz="0" w:space="0" w:color="auto"/>
            <w:bottom w:val="none" w:sz="0" w:space="0" w:color="auto"/>
            <w:right w:val="none" w:sz="0" w:space="0" w:color="auto"/>
          </w:divBdr>
        </w:div>
        <w:div w:id="1102334793">
          <w:marLeft w:val="0"/>
          <w:marRight w:val="0"/>
          <w:marTop w:val="0"/>
          <w:marBottom w:val="0"/>
          <w:divBdr>
            <w:top w:val="none" w:sz="0" w:space="0" w:color="auto"/>
            <w:left w:val="none" w:sz="0" w:space="0" w:color="auto"/>
            <w:bottom w:val="none" w:sz="0" w:space="0" w:color="auto"/>
            <w:right w:val="none" w:sz="0" w:space="0" w:color="auto"/>
          </w:divBdr>
        </w:div>
        <w:div w:id="1033578993">
          <w:marLeft w:val="0"/>
          <w:marRight w:val="0"/>
          <w:marTop w:val="0"/>
          <w:marBottom w:val="0"/>
          <w:divBdr>
            <w:top w:val="none" w:sz="0" w:space="0" w:color="auto"/>
            <w:left w:val="none" w:sz="0" w:space="0" w:color="auto"/>
            <w:bottom w:val="none" w:sz="0" w:space="0" w:color="auto"/>
            <w:right w:val="none" w:sz="0" w:space="0" w:color="auto"/>
          </w:divBdr>
        </w:div>
        <w:div w:id="162356822">
          <w:marLeft w:val="0"/>
          <w:marRight w:val="0"/>
          <w:marTop w:val="0"/>
          <w:marBottom w:val="0"/>
          <w:divBdr>
            <w:top w:val="none" w:sz="0" w:space="0" w:color="auto"/>
            <w:left w:val="none" w:sz="0" w:space="0" w:color="auto"/>
            <w:bottom w:val="none" w:sz="0" w:space="0" w:color="auto"/>
            <w:right w:val="none" w:sz="0" w:space="0" w:color="auto"/>
          </w:divBdr>
        </w:div>
        <w:div w:id="692808235">
          <w:marLeft w:val="0"/>
          <w:marRight w:val="0"/>
          <w:marTop w:val="0"/>
          <w:marBottom w:val="0"/>
          <w:divBdr>
            <w:top w:val="none" w:sz="0" w:space="0" w:color="auto"/>
            <w:left w:val="none" w:sz="0" w:space="0" w:color="auto"/>
            <w:bottom w:val="none" w:sz="0" w:space="0" w:color="auto"/>
            <w:right w:val="none" w:sz="0" w:space="0" w:color="auto"/>
          </w:divBdr>
        </w:div>
        <w:div w:id="1546674284">
          <w:marLeft w:val="0"/>
          <w:marRight w:val="0"/>
          <w:marTop w:val="0"/>
          <w:marBottom w:val="0"/>
          <w:divBdr>
            <w:top w:val="none" w:sz="0" w:space="0" w:color="auto"/>
            <w:left w:val="none" w:sz="0" w:space="0" w:color="auto"/>
            <w:bottom w:val="none" w:sz="0" w:space="0" w:color="auto"/>
            <w:right w:val="none" w:sz="0" w:space="0" w:color="auto"/>
          </w:divBdr>
          <w:divsChild>
            <w:div w:id="291249980">
              <w:marLeft w:val="0"/>
              <w:marRight w:val="0"/>
              <w:marTop w:val="0"/>
              <w:marBottom w:val="0"/>
              <w:divBdr>
                <w:top w:val="none" w:sz="0" w:space="0" w:color="auto"/>
                <w:left w:val="none" w:sz="0" w:space="0" w:color="auto"/>
                <w:bottom w:val="none" w:sz="0" w:space="0" w:color="auto"/>
                <w:right w:val="none" w:sz="0" w:space="0" w:color="auto"/>
              </w:divBdr>
            </w:div>
          </w:divsChild>
        </w:div>
        <w:div w:id="458450186">
          <w:marLeft w:val="0"/>
          <w:marRight w:val="0"/>
          <w:marTop w:val="0"/>
          <w:marBottom w:val="0"/>
          <w:divBdr>
            <w:top w:val="none" w:sz="0" w:space="0" w:color="auto"/>
            <w:left w:val="none" w:sz="0" w:space="0" w:color="auto"/>
            <w:bottom w:val="none" w:sz="0" w:space="0" w:color="auto"/>
            <w:right w:val="none" w:sz="0" w:space="0" w:color="auto"/>
          </w:divBdr>
          <w:divsChild>
            <w:div w:id="648020469">
              <w:marLeft w:val="0"/>
              <w:marRight w:val="0"/>
              <w:marTop w:val="0"/>
              <w:marBottom w:val="0"/>
              <w:divBdr>
                <w:top w:val="none" w:sz="0" w:space="0" w:color="auto"/>
                <w:left w:val="none" w:sz="0" w:space="0" w:color="auto"/>
                <w:bottom w:val="none" w:sz="0" w:space="0" w:color="auto"/>
                <w:right w:val="none" w:sz="0" w:space="0" w:color="auto"/>
              </w:divBdr>
            </w:div>
          </w:divsChild>
        </w:div>
        <w:div w:id="1190995921">
          <w:marLeft w:val="0"/>
          <w:marRight w:val="0"/>
          <w:marTop w:val="0"/>
          <w:marBottom w:val="0"/>
          <w:divBdr>
            <w:top w:val="none" w:sz="0" w:space="0" w:color="auto"/>
            <w:left w:val="none" w:sz="0" w:space="0" w:color="auto"/>
            <w:bottom w:val="none" w:sz="0" w:space="0" w:color="auto"/>
            <w:right w:val="none" w:sz="0" w:space="0" w:color="auto"/>
          </w:divBdr>
        </w:div>
        <w:div w:id="406266046">
          <w:marLeft w:val="0"/>
          <w:marRight w:val="0"/>
          <w:marTop w:val="0"/>
          <w:marBottom w:val="0"/>
          <w:divBdr>
            <w:top w:val="none" w:sz="0" w:space="0" w:color="auto"/>
            <w:left w:val="none" w:sz="0" w:space="0" w:color="auto"/>
            <w:bottom w:val="none" w:sz="0" w:space="0" w:color="auto"/>
            <w:right w:val="none" w:sz="0" w:space="0" w:color="auto"/>
          </w:divBdr>
        </w:div>
        <w:div w:id="548879331">
          <w:marLeft w:val="0"/>
          <w:marRight w:val="0"/>
          <w:marTop w:val="0"/>
          <w:marBottom w:val="0"/>
          <w:divBdr>
            <w:top w:val="none" w:sz="0" w:space="0" w:color="auto"/>
            <w:left w:val="none" w:sz="0" w:space="0" w:color="auto"/>
            <w:bottom w:val="none" w:sz="0" w:space="0" w:color="auto"/>
            <w:right w:val="none" w:sz="0" w:space="0" w:color="auto"/>
          </w:divBdr>
        </w:div>
        <w:div w:id="471869765">
          <w:marLeft w:val="0"/>
          <w:marRight w:val="0"/>
          <w:marTop w:val="0"/>
          <w:marBottom w:val="0"/>
          <w:divBdr>
            <w:top w:val="none" w:sz="0" w:space="0" w:color="auto"/>
            <w:left w:val="none" w:sz="0" w:space="0" w:color="auto"/>
            <w:bottom w:val="none" w:sz="0" w:space="0" w:color="auto"/>
            <w:right w:val="none" w:sz="0" w:space="0" w:color="auto"/>
          </w:divBdr>
        </w:div>
        <w:div w:id="1206521756">
          <w:marLeft w:val="0"/>
          <w:marRight w:val="0"/>
          <w:marTop w:val="0"/>
          <w:marBottom w:val="0"/>
          <w:divBdr>
            <w:top w:val="none" w:sz="0" w:space="0" w:color="auto"/>
            <w:left w:val="none" w:sz="0" w:space="0" w:color="auto"/>
            <w:bottom w:val="none" w:sz="0" w:space="0" w:color="auto"/>
            <w:right w:val="none" w:sz="0" w:space="0" w:color="auto"/>
          </w:divBdr>
        </w:div>
        <w:div w:id="1347292980">
          <w:marLeft w:val="0"/>
          <w:marRight w:val="0"/>
          <w:marTop w:val="0"/>
          <w:marBottom w:val="0"/>
          <w:divBdr>
            <w:top w:val="none" w:sz="0" w:space="0" w:color="auto"/>
            <w:left w:val="none" w:sz="0" w:space="0" w:color="auto"/>
            <w:bottom w:val="none" w:sz="0" w:space="0" w:color="auto"/>
            <w:right w:val="none" w:sz="0" w:space="0" w:color="auto"/>
          </w:divBdr>
        </w:div>
        <w:div w:id="1158885932">
          <w:marLeft w:val="0"/>
          <w:marRight w:val="0"/>
          <w:marTop w:val="0"/>
          <w:marBottom w:val="0"/>
          <w:divBdr>
            <w:top w:val="none" w:sz="0" w:space="0" w:color="auto"/>
            <w:left w:val="none" w:sz="0" w:space="0" w:color="auto"/>
            <w:bottom w:val="none" w:sz="0" w:space="0" w:color="auto"/>
            <w:right w:val="none" w:sz="0" w:space="0" w:color="auto"/>
          </w:divBdr>
        </w:div>
        <w:div w:id="1313483425">
          <w:marLeft w:val="0"/>
          <w:marRight w:val="0"/>
          <w:marTop w:val="0"/>
          <w:marBottom w:val="0"/>
          <w:divBdr>
            <w:top w:val="none" w:sz="0" w:space="0" w:color="auto"/>
            <w:left w:val="none" w:sz="0" w:space="0" w:color="auto"/>
            <w:bottom w:val="none" w:sz="0" w:space="0" w:color="auto"/>
            <w:right w:val="none" w:sz="0" w:space="0" w:color="auto"/>
          </w:divBdr>
        </w:div>
        <w:div w:id="2144231137">
          <w:marLeft w:val="0"/>
          <w:marRight w:val="0"/>
          <w:marTop w:val="0"/>
          <w:marBottom w:val="0"/>
          <w:divBdr>
            <w:top w:val="none" w:sz="0" w:space="0" w:color="auto"/>
            <w:left w:val="none" w:sz="0" w:space="0" w:color="auto"/>
            <w:bottom w:val="none" w:sz="0" w:space="0" w:color="auto"/>
            <w:right w:val="none" w:sz="0" w:space="0" w:color="auto"/>
          </w:divBdr>
        </w:div>
        <w:div w:id="324016680">
          <w:marLeft w:val="0"/>
          <w:marRight w:val="0"/>
          <w:marTop w:val="0"/>
          <w:marBottom w:val="0"/>
          <w:divBdr>
            <w:top w:val="none" w:sz="0" w:space="0" w:color="auto"/>
            <w:left w:val="none" w:sz="0" w:space="0" w:color="auto"/>
            <w:bottom w:val="none" w:sz="0" w:space="0" w:color="auto"/>
            <w:right w:val="none" w:sz="0" w:space="0" w:color="auto"/>
          </w:divBdr>
        </w:div>
        <w:div w:id="2108769715">
          <w:marLeft w:val="0"/>
          <w:marRight w:val="0"/>
          <w:marTop w:val="0"/>
          <w:marBottom w:val="0"/>
          <w:divBdr>
            <w:top w:val="none" w:sz="0" w:space="0" w:color="auto"/>
            <w:left w:val="none" w:sz="0" w:space="0" w:color="auto"/>
            <w:bottom w:val="none" w:sz="0" w:space="0" w:color="auto"/>
            <w:right w:val="none" w:sz="0" w:space="0" w:color="auto"/>
          </w:divBdr>
        </w:div>
        <w:div w:id="37362488">
          <w:marLeft w:val="0"/>
          <w:marRight w:val="0"/>
          <w:marTop w:val="0"/>
          <w:marBottom w:val="0"/>
          <w:divBdr>
            <w:top w:val="none" w:sz="0" w:space="0" w:color="auto"/>
            <w:left w:val="none" w:sz="0" w:space="0" w:color="auto"/>
            <w:bottom w:val="none" w:sz="0" w:space="0" w:color="auto"/>
            <w:right w:val="none" w:sz="0" w:space="0" w:color="auto"/>
          </w:divBdr>
        </w:div>
        <w:div w:id="1000814163">
          <w:marLeft w:val="0"/>
          <w:marRight w:val="0"/>
          <w:marTop w:val="0"/>
          <w:marBottom w:val="0"/>
          <w:divBdr>
            <w:top w:val="none" w:sz="0" w:space="0" w:color="auto"/>
            <w:left w:val="none" w:sz="0" w:space="0" w:color="auto"/>
            <w:bottom w:val="none" w:sz="0" w:space="0" w:color="auto"/>
            <w:right w:val="none" w:sz="0" w:space="0" w:color="auto"/>
          </w:divBdr>
        </w:div>
        <w:div w:id="746810055">
          <w:marLeft w:val="0"/>
          <w:marRight w:val="0"/>
          <w:marTop w:val="0"/>
          <w:marBottom w:val="0"/>
          <w:divBdr>
            <w:top w:val="none" w:sz="0" w:space="0" w:color="auto"/>
            <w:left w:val="none" w:sz="0" w:space="0" w:color="auto"/>
            <w:bottom w:val="none" w:sz="0" w:space="0" w:color="auto"/>
            <w:right w:val="none" w:sz="0" w:space="0" w:color="auto"/>
          </w:divBdr>
        </w:div>
        <w:div w:id="1909263056">
          <w:marLeft w:val="0"/>
          <w:marRight w:val="0"/>
          <w:marTop w:val="0"/>
          <w:marBottom w:val="0"/>
          <w:divBdr>
            <w:top w:val="none" w:sz="0" w:space="0" w:color="auto"/>
            <w:left w:val="none" w:sz="0" w:space="0" w:color="auto"/>
            <w:bottom w:val="none" w:sz="0" w:space="0" w:color="auto"/>
            <w:right w:val="none" w:sz="0" w:space="0" w:color="auto"/>
          </w:divBdr>
        </w:div>
        <w:div w:id="1390961025">
          <w:marLeft w:val="0"/>
          <w:marRight w:val="0"/>
          <w:marTop w:val="0"/>
          <w:marBottom w:val="0"/>
          <w:divBdr>
            <w:top w:val="none" w:sz="0" w:space="0" w:color="auto"/>
            <w:left w:val="none" w:sz="0" w:space="0" w:color="auto"/>
            <w:bottom w:val="none" w:sz="0" w:space="0" w:color="auto"/>
            <w:right w:val="none" w:sz="0" w:space="0" w:color="auto"/>
          </w:divBdr>
        </w:div>
      </w:divsChild>
    </w:div>
    <w:div w:id="1174419026">
      <w:bodyDiv w:val="1"/>
      <w:marLeft w:val="0"/>
      <w:marRight w:val="0"/>
      <w:marTop w:val="0"/>
      <w:marBottom w:val="0"/>
      <w:divBdr>
        <w:top w:val="none" w:sz="0" w:space="0" w:color="auto"/>
        <w:left w:val="none" w:sz="0" w:space="0" w:color="auto"/>
        <w:bottom w:val="none" w:sz="0" w:space="0" w:color="auto"/>
        <w:right w:val="none" w:sz="0" w:space="0" w:color="auto"/>
      </w:divBdr>
    </w:div>
    <w:div w:id="1421831554">
      <w:bodyDiv w:val="1"/>
      <w:marLeft w:val="0"/>
      <w:marRight w:val="0"/>
      <w:marTop w:val="0"/>
      <w:marBottom w:val="0"/>
      <w:divBdr>
        <w:top w:val="none" w:sz="0" w:space="0" w:color="auto"/>
        <w:left w:val="none" w:sz="0" w:space="0" w:color="auto"/>
        <w:bottom w:val="none" w:sz="0" w:space="0" w:color="auto"/>
        <w:right w:val="none" w:sz="0" w:space="0" w:color="auto"/>
      </w:divBdr>
      <w:divsChild>
        <w:div w:id="269357435">
          <w:marLeft w:val="0"/>
          <w:marRight w:val="0"/>
          <w:marTop w:val="0"/>
          <w:marBottom w:val="0"/>
          <w:divBdr>
            <w:top w:val="none" w:sz="0" w:space="0" w:color="auto"/>
            <w:left w:val="none" w:sz="0" w:space="0" w:color="auto"/>
            <w:bottom w:val="none" w:sz="0" w:space="0" w:color="auto"/>
            <w:right w:val="none" w:sz="0" w:space="0" w:color="auto"/>
          </w:divBdr>
          <w:divsChild>
            <w:div w:id="2002540926">
              <w:marLeft w:val="0"/>
              <w:marRight w:val="0"/>
              <w:marTop w:val="0"/>
              <w:marBottom w:val="0"/>
              <w:divBdr>
                <w:top w:val="none" w:sz="0" w:space="0" w:color="auto"/>
                <w:left w:val="none" w:sz="0" w:space="0" w:color="auto"/>
                <w:bottom w:val="none" w:sz="0" w:space="0" w:color="auto"/>
                <w:right w:val="none" w:sz="0" w:space="0" w:color="auto"/>
              </w:divBdr>
            </w:div>
            <w:div w:id="1569724925">
              <w:marLeft w:val="0"/>
              <w:marRight w:val="0"/>
              <w:marTop w:val="0"/>
              <w:marBottom w:val="0"/>
              <w:divBdr>
                <w:top w:val="none" w:sz="0" w:space="0" w:color="auto"/>
                <w:left w:val="none" w:sz="0" w:space="0" w:color="auto"/>
                <w:bottom w:val="none" w:sz="0" w:space="0" w:color="auto"/>
                <w:right w:val="none" w:sz="0" w:space="0" w:color="auto"/>
              </w:divBdr>
            </w:div>
            <w:div w:id="425343999">
              <w:marLeft w:val="0"/>
              <w:marRight w:val="0"/>
              <w:marTop w:val="0"/>
              <w:marBottom w:val="0"/>
              <w:divBdr>
                <w:top w:val="none" w:sz="0" w:space="0" w:color="auto"/>
                <w:left w:val="none" w:sz="0" w:space="0" w:color="auto"/>
                <w:bottom w:val="none" w:sz="0" w:space="0" w:color="auto"/>
                <w:right w:val="none" w:sz="0" w:space="0" w:color="auto"/>
              </w:divBdr>
            </w:div>
            <w:div w:id="1363246475">
              <w:marLeft w:val="0"/>
              <w:marRight w:val="0"/>
              <w:marTop w:val="0"/>
              <w:marBottom w:val="0"/>
              <w:divBdr>
                <w:top w:val="none" w:sz="0" w:space="0" w:color="auto"/>
                <w:left w:val="none" w:sz="0" w:space="0" w:color="auto"/>
                <w:bottom w:val="none" w:sz="0" w:space="0" w:color="auto"/>
                <w:right w:val="none" w:sz="0" w:space="0" w:color="auto"/>
              </w:divBdr>
            </w:div>
            <w:div w:id="1583761388">
              <w:marLeft w:val="0"/>
              <w:marRight w:val="0"/>
              <w:marTop w:val="0"/>
              <w:marBottom w:val="0"/>
              <w:divBdr>
                <w:top w:val="none" w:sz="0" w:space="0" w:color="auto"/>
                <w:left w:val="none" w:sz="0" w:space="0" w:color="auto"/>
                <w:bottom w:val="none" w:sz="0" w:space="0" w:color="auto"/>
                <w:right w:val="none" w:sz="0" w:space="0" w:color="auto"/>
              </w:divBdr>
            </w:div>
            <w:div w:id="1163620930">
              <w:marLeft w:val="0"/>
              <w:marRight w:val="0"/>
              <w:marTop w:val="0"/>
              <w:marBottom w:val="0"/>
              <w:divBdr>
                <w:top w:val="none" w:sz="0" w:space="0" w:color="auto"/>
                <w:left w:val="none" w:sz="0" w:space="0" w:color="auto"/>
                <w:bottom w:val="none" w:sz="0" w:space="0" w:color="auto"/>
                <w:right w:val="none" w:sz="0" w:space="0" w:color="auto"/>
              </w:divBdr>
            </w:div>
            <w:div w:id="1888058712">
              <w:marLeft w:val="0"/>
              <w:marRight w:val="0"/>
              <w:marTop w:val="0"/>
              <w:marBottom w:val="0"/>
              <w:divBdr>
                <w:top w:val="none" w:sz="0" w:space="0" w:color="auto"/>
                <w:left w:val="none" w:sz="0" w:space="0" w:color="auto"/>
                <w:bottom w:val="none" w:sz="0" w:space="0" w:color="auto"/>
                <w:right w:val="none" w:sz="0" w:space="0" w:color="auto"/>
              </w:divBdr>
              <w:divsChild>
                <w:div w:id="1798328889">
                  <w:marLeft w:val="0"/>
                  <w:marRight w:val="0"/>
                  <w:marTop w:val="0"/>
                  <w:marBottom w:val="0"/>
                  <w:divBdr>
                    <w:top w:val="none" w:sz="0" w:space="0" w:color="auto"/>
                    <w:left w:val="none" w:sz="0" w:space="0" w:color="auto"/>
                    <w:bottom w:val="none" w:sz="0" w:space="0" w:color="auto"/>
                    <w:right w:val="none" w:sz="0" w:space="0" w:color="auto"/>
                  </w:divBdr>
                </w:div>
              </w:divsChild>
            </w:div>
            <w:div w:id="681781568">
              <w:marLeft w:val="0"/>
              <w:marRight w:val="0"/>
              <w:marTop w:val="0"/>
              <w:marBottom w:val="0"/>
              <w:divBdr>
                <w:top w:val="none" w:sz="0" w:space="0" w:color="auto"/>
                <w:left w:val="none" w:sz="0" w:space="0" w:color="auto"/>
                <w:bottom w:val="none" w:sz="0" w:space="0" w:color="auto"/>
                <w:right w:val="none" w:sz="0" w:space="0" w:color="auto"/>
              </w:divBdr>
              <w:divsChild>
                <w:div w:id="1018578580">
                  <w:marLeft w:val="0"/>
                  <w:marRight w:val="0"/>
                  <w:marTop w:val="0"/>
                  <w:marBottom w:val="0"/>
                  <w:divBdr>
                    <w:top w:val="none" w:sz="0" w:space="0" w:color="auto"/>
                    <w:left w:val="none" w:sz="0" w:space="0" w:color="auto"/>
                    <w:bottom w:val="none" w:sz="0" w:space="0" w:color="auto"/>
                    <w:right w:val="none" w:sz="0" w:space="0" w:color="auto"/>
                  </w:divBdr>
                </w:div>
              </w:divsChild>
            </w:div>
            <w:div w:id="54208554">
              <w:marLeft w:val="0"/>
              <w:marRight w:val="0"/>
              <w:marTop w:val="0"/>
              <w:marBottom w:val="0"/>
              <w:divBdr>
                <w:top w:val="none" w:sz="0" w:space="0" w:color="auto"/>
                <w:left w:val="none" w:sz="0" w:space="0" w:color="auto"/>
                <w:bottom w:val="none" w:sz="0" w:space="0" w:color="auto"/>
                <w:right w:val="none" w:sz="0" w:space="0" w:color="auto"/>
              </w:divBdr>
            </w:div>
            <w:div w:id="1736587831">
              <w:marLeft w:val="0"/>
              <w:marRight w:val="0"/>
              <w:marTop w:val="0"/>
              <w:marBottom w:val="0"/>
              <w:divBdr>
                <w:top w:val="none" w:sz="0" w:space="0" w:color="auto"/>
                <w:left w:val="none" w:sz="0" w:space="0" w:color="auto"/>
                <w:bottom w:val="none" w:sz="0" w:space="0" w:color="auto"/>
                <w:right w:val="none" w:sz="0" w:space="0" w:color="auto"/>
              </w:divBdr>
              <w:divsChild>
                <w:div w:id="1703556419">
                  <w:marLeft w:val="0"/>
                  <w:marRight w:val="0"/>
                  <w:marTop w:val="0"/>
                  <w:marBottom w:val="0"/>
                  <w:divBdr>
                    <w:top w:val="none" w:sz="0" w:space="0" w:color="auto"/>
                    <w:left w:val="none" w:sz="0" w:space="0" w:color="auto"/>
                    <w:bottom w:val="none" w:sz="0" w:space="0" w:color="auto"/>
                    <w:right w:val="none" w:sz="0" w:space="0" w:color="auto"/>
                  </w:divBdr>
                </w:div>
              </w:divsChild>
            </w:div>
            <w:div w:id="1029722592">
              <w:marLeft w:val="0"/>
              <w:marRight w:val="0"/>
              <w:marTop w:val="0"/>
              <w:marBottom w:val="0"/>
              <w:divBdr>
                <w:top w:val="none" w:sz="0" w:space="0" w:color="auto"/>
                <w:left w:val="none" w:sz="0" w:space="0" w:color="auto"/>
                <w:bottom w:val="none" w:sz="0" w:space="0" w:color="auto"/>
                <w:right w:val="none" w:sz="0" w:space="0" w:color="auto"/>
              </w:divBdr>
              <w:divsChild>
                <w:div w:id="2063672975">
                  <w:marLeft w:val="0"/>
                  <w:marRight w:val="0"/>
                  <w:marTop w:val="0"/>
                  <w:marBottom w:val="0"/>
                  <w:divBdr>
                    <w:top w:val="none" w:sz="0" w:space="0" w:color="auto"/>
                    <w:left w:val="none" w:sz="0" w:space="0" w:color="auto"/>
                    <w:bottom w:val="none" w:sz="0" w:space="0" w:color="auto"/>
                    <w:right w:val="none" w:sz="0" w:space="0" w:color="auto"/>
                  </w:divBdr>
                </w:div>
              </w:divsChild>
            </w:div>
            <w:div w:id="239800729">
              <w:marLeft w:val="0"/>
              <w:marRight w:val="0"/>
              <w:marTop w:val="0"/>
              <w:marBottom w:val="0"/>
              <w:divBdr>
                <w:top w:val="none" w:sz="0" w:space="0" w:color="auto"/>
                <w:left w:val="none" w:sz="0" w:space="0" w:color="auto"/>
                <w:bottom w:val="none" w:sz="0" w:space="0" w:color="auto"/>
                <w:right w:val="none" w:sz="0" w:space="0" w:color="auto"/>
              </w:divBdr>
            </w:div>
            <w:div w:id="488790517">
              <w:marLeft w:val="0"/>
              <w:marRight w:val="0"/>
              <w:marTop w:val="0"/>
              <w:marBottom w:val="0"/>
              <w:divBdr>
                <w:top w:val="none" w:sz="0" w:space="0" w:color="auto"/>
                <w:left w:val="none" w:sz="0" w:space="0" w:color="auto"/>
                <w:bottom w:val="none" w:sz="0" w:space="0" w:color="auto"/>
                <w:right w:val="none" w:sz="0" w:space="0" w:color="auto"/>
              </w:divBdr>
            </w:div>
            <w:div w:id="478768814">
              <w:marLeft w:val="0"/>
              <w:marRight w:val="0"/>
              <w:marTop w:val="0"/>
              <w:marBottom w:val="0"/>
              <w:divBdr>
                <w:top w:val="none" w:sz="0" w:space="0" w:color="auto"/>
                <w:left w:val="none" w:sz="0" w:space="0" w:color="auto"/>
                <w:bottom w:val="none" w:sz="0" w:space="0" w:color="auto"/>
                <w:right w:val="none" w:sz="0" w:space="0" w:color="auto"/>
              </w:divBdr>
            </w:div>
            <w:div w:id="630789342">
              <w:marLeft w:val="0"/>
              <w:marRight w:val="0"/>
              <w:marTop w:val="0"/>
              <w:marBottom w:val="0"/>
              <w:divBdr>
                <w:top w:val="none" w:sz="0" w:space="0" w:color="auto"/>
                <w:left w:val="none" w:sz="0" w:space="0" w:color="auto"/>
                <w:bottom w:val="none" w:sz="0" w:space="0" w:color="auto"/>
                <w:right w:val="none" w:sz="0" w:space="0" w:color="auto"/>
              </w:divBdr>
            </w:div>
            <w:div w:id="339893417">
              <w:marLeft w:val="0"/>
              <w:marRight w:val="0"/>
              <w:marTop w:val="0"/>
              <w:marBottom w:val="0"/>
              <w:divBdr>
                <w:top w:val="none" w:sz="0" w:space="0" w:color="auto"/>
                <w:left w:val="none" w:sz="0" w:space="0" w:color="auto"/>
                <w:bottom w:val="none" w:sz="0" w:space="0" w:color="auto"/>
                <w:right w:val="none" w:sz="0" w:space="0" w:color="auto"/>
              </w:divBdr>
            </w:div>
            <w:div w:id="1481387869">
              <w:marLeft w:val="0"/>
              <w:marRight w:val="0"/>
              <w:marTop w:val="0"/>
              <w:marBottom w:val="0"/>
              <w:divBdr>
                <w:top w:val="none" w:sz="0" w:space="0" w:color="auto"/>
                <w:left w:val="none" w:sz="0" w:space="0" w:color="auto"/>
                <w:bottom w:val="none" w:sz="0" w:space="0" w:color="auto"/>
                <w:right w:val="none" w:sz="0" w:space="0" w:color="auto"/>
              </w:divBdr>
            </w:div>
            <w:div w:id="329455241">
              <w:marLeft w:val="0"/>
              <w:marRight w:val="0"/>
              <w:marTop w:val="0"/>
              <w:marBottom w:val="0"/>
              <w:divBdr>
                <w:top w:val="none" w:sz="0" w:space="0" w:color="auto"/>
                <w:left w:val="none" w:sz="0" w:space="0" w:color="auto"/>
                <w:bottom w:val="none" w:sz="0" w:space="0" w:color="auto"/>
                <w:right w:val="none" w:sz="0" w:space="0" w:color="auto"/>
              </w:divBdr>
            </w:div>
            <w:div w:id="257754669">
              <w:marLeft w:val="0"/>
              <w:marRight w:val="0"/>
              <w:marTop w:val="0"/>
              <w:marBottom w:val="0"/>
              <w:divBdr>
                <w:top w:val="none" w:sz="0" w:space="0" w:color="auto"/>
                <w:left w:val="none" w:sz="0" w:space="0" w:color="auto"/>
                <w:bottom w:val="none" w:sz="0" w:space="0" w:color="auto"/>
                <w:right w:val="none" w:sz="0" w:space="0" w:color="auto"/>
              </w:divBdr>
            </w:div>
            <w:div w:id="2004966874">
              <w:marLeft w:val="0"/>
              <w:marRight w:val="0"/>
              <w:marTop w:val="0"/>
              <w:marBottom w:val="0"/>
              <w:divBdr>
                <w:top w:val="none" w:sz="0" w:space="0" w:color="auto"/>
                <w:left w:val="none" w:sz="0" w:space="0" w:color="auto"/>
                <w:bottom w:val="none" w:sz="0" w:space="0" w:color="auto"/>
                <w:right w:val="none" w:sz="0" w:space="0" w:color="auto"/>
              </w:divBdr>
            </w:div>
          </w:divsChild>
        </w:div>
        <w:div w:id="875048782">
          <w:marLeft w:val="0"/>
          <w:marRight w:val="0"/>
          <w:marTop w:val="0"/>
          <w:marBottom w:val="0"/>
          <w:divBdr>
            <w:top w:val="none" w:sz="0" w:space="0" w:color="auto"/>
            <w:left w:val="none" w:sz="0" w:space="0" w:color="auto"/>
            <w:bottom w:val="none" w:sz="0" w:space="0" w:color="auto"/>
            <w:right w:val="none" w:sz="0" w:space="0" w:color="auto"/>
          </w:divBdr>
          <w:divsChild>
            <w:div w:id="90637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940310">
      <w:bodyDiv w:val="1"/>
      <w:marLeft w:val="0"/>
      <w:marRight w:val="0"/>
      <w:marTop w:val="0"/>
      <w:marBottom w:val="0"/>
      <w:divBdr>
        <w:top w:val="none" w:sz="0" w:space="0" w:color="auto"/>
        <w:left w:val="none" w:sz="0" w:space="0" w:color="auto"/>
        <w:bottom w:val="none" w:sz="0" w:space="0" w:color="auto"/>
        <w:right w:val="none" w:sz="0" w:space="0" w:color="auto"/>
      </w:divBdr>
    </w:div>
    <w:div w:id="1873876802">
      <w:bodyDiv w:val="1"/>
      <w:marLeft w:val="0"/>
      <w:marRight w:val="0"/>
      <w:marTop w:val="0"/>
      <w:marBottom w:val="0"/>
      <w:divBdr>
        <w:top w:val="none" w:sz="0" w:space="0" w:color="auto"/>
        <w:left w:val="none" w:sz="0" w:space="0" w:color="auto"/>
        <w:bottom w:val="none" w:sz="0" w:space="0" w:color="auto"/>
        <w:right w:val="none" w:sz="0" w:space="0" w:color="auto"/>
      </w:divBdr>
    </w:div>
    <w:div w:id="1927689079">
      <w:bodyDiv w:val="1"/>
      <w:marLeft w:val="0"/>
      <w:marRight w:val="0"/>
      <w:marTop w:val="0"/>
      <w:marBottom w:val="0"/>
      <w:divBdr>
        <w:top w:val="none" w:sz="0" w:space="0" w:color="auto"/>
        <w:left w:val="none" w:sz="0" w:space="0" w:color="auto"/>
        <w:bottom w:val="none" w:sz="0" w:space="0" w:color="auto"/>
        <w:right w:val="none" w:sz="0" w:space="0" w:color="auto"/>
      </w:divBdr>
    </w:div>
    <w:div w:id="1999111345">
      <w:bodyDiv w:val="1"/>
      <w:marLeft w:val="0"/>
      <w:marRight w:val="0"/>
      <w:marTop w:val="0"/>
      <w:marBottom w:val="0"/>
      <w:divBdr>
        <w:top w:val="none" w:sz="0" w:space="0" w:color="auto"/>
        <w:left w:val="none" w:sz="0" w:space="0" w:color="auto"/>
        <w:bottom w:val="none" w:sz="0" w:space="0" w:color="auto"/>
        <w:right w:val="none" w:sz="0" w:space="0" w:color="auto"/>
      </w:divBdr>
      <w:divsChild>
        <w:div w:id="1867476342">
          <w:marLeft w:val="0"/>
          <w:marRight w:val="0"/>
          <w:marTop w:val="0"/>
          <w:marBottom w:val="0"/>
          <w:divBdr>
            <w:top w:val="none" w:sz="0" w:space="0" w:color="auto"/>
            <w:left w:val="none" w:sz="0" w:space="0" w:color="auto"/>
            <w:bottom w:val="none" w:sz="0" w:space="0" w:color="auto"/>
            <w:right w:val="none" w:sz="0" w:space="0" w:color="auto"/>
          </w:divBdr>
          <w:divsChild>
            <w:div w:id="96909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554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EE6C57D808F45E955B7AA0E24B6251137A96D270EA4671870F3F95B5DC7630A2F46A6D03E26x1ZBH" TargetMode="External"/><Relationship Id="rId13" Type="http://schemas.openxmlformats.org/officeDocument/2006/relationships/hyperlink" Target="file:///D:\&#1052;&#1086;&#1080;%20&#1076;&#1086;&#1082;&#1091;&#1084;&#1077;&#1085;&#1090;&#1099;\Downloads\_blank" TargetMode="External"/><Relationship Id="rId18" Type="http://schemas.openxmlformats.org/officeDocument/2006/relationships/hyperlink" Target="http://www.consultant.ru/document/cons_doc_LAW_358750/6d73da6d830c2e1bd51e82baf532add1d53831c3/" TargetMode="External"/><Relationship Id="rId26" Type="http://schemas.openxmlformats.org/officeDocument/2006/relationships/hyperlink" Target="http://www.consultant.ru/document/cons_doc_LAW_358750/6d73da6d830c2e1bd51e82baf532add1d53831c3/"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consultant.ru/document/cons_doc_LAW_358750/91ae6246e09ee31ecb8e7eab98632e584282ff00/" TargetMode="External"/><Relationship Id="rId34" Type="http://schemas.openxmlformats.org/officeDocument/2006/relationships/hyperlink" Target="https://login.consultant.ru/link/?req=doc&amp;base=LAW&amp;n=358750&amp;date=25.06.2021&amp;demo=1&amp;dst=100998&amp;fld=134" TargetMode="External"/><Relationship Id="rId7" Type="http://schemas.openxmlformats.org/officeDocument/2006/relationships/endnotes" Target="endnotes.xml"/><Relationship Id="rId12" Type="http://schemas.openxmlformats.org/officeDocument/2006/relationships/hyperlink" Target="file:///D:\&#1052;&#1086;&#1080;%20&#1076;&#1086;&#1082;&#1091;&#1084;&#1077;&#1085;&#1090;&#1099;\Downloads\_blank" TargetMode="External"/><Relationship Id="rId17" Type="http://schemas.openxmlformats.org/officeDocument/2006/relationships/hyperlink" Target="file:///D:\&#1052;&#1086;&#1080;%20&#1076;&#1086;&#1082;&#1091;&#1084;&#1077;&#1085;&#1090;&#1099;\Downloads\_blank" TargetMode="External"/><Relationship Id="rId25" Type="http://schemas.openxmlformats.org/officeDocument/2006/relationships/hyperlink" Target="http://www.consultant.ru/document/cons_doc_LAW_358750/6d73da6d830c2e1bd51e82baf532add1d53831c3/" TargetMode="External"/><Relationship Id="rId33" Type="http://schemas.openxmlformats.org/officeDocument/2006/relationships/hyperlink" Target="https://login.consultant.ru/link/?req=doc&amp;base=LAW&amp;n=373617&amp;date=25.06.2021&amp;demo=1&amp;dst=100011&amp;fld=134"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consultant.ru/document/cons_doc_LAW_358670/818c0d9e40d63a2b111abf971bd68a59cb700676/" TargetMode="External"/><Relationship Id="rId20" Type="http://schemas.openxmlformats.org/officeDocument/2006/relationships/hyperlink" Target="http://www.consultant.ru/document/cons_doc_LAW_358750/6d73da6d830c2e1bd51e82baf532add1d53831c3/" TargetMode="External"/><Relationship Id="rId29" Type="http://schemas.openxmlformats.org/officeDocument/2006/relationships/hyperlink" Target="http://www.consultant.ru/document/cons_doc_LAW_358750/32c85b9806aabee8de4a1e9e0bb0830f45a4a551/" TargetMode="External"/><Relationship Id="rId41"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EE6C57D808F45E955B7B40332DA7A1836A5302F00AB694B2DACA2060ACE695Dx6Z8H" TargetMode="External"/><Relationship Id="rId24" Type="http://schemas.openxmlformats.org/officeDocument/2006/relationships/hyperlink" Target="http://www.consultant.ru/document/cons_doc_LAW_358750/91ae6246e09ee31ecb8e7eab98632e584282ff00/" TargetMode="External"/><Relationship Id="rId32" Type="http://schemas.openxmlformats.org/officeDocument/2006/relationships/hyperlink" Target="https://login.consultant.ru/link/?req=doc&amp;base=LAW&amp;n=378980&amp;date=25.06.2021&amp;demo=1&amp;dst=100014&amp;fld=134" TargetMode="External"/><Relationship Id="rId37" Type="http://schemas.openxmlformats.org/officeDocument/2006/relationships/hyperlink" Target="https://login.consultant.ru/link/?req=doc&amp;base=LAW&amp;n=358750&amp;date=25.06.2021&amp;demo=1&amp;dst=100422&amp;fld=134"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onsultant.ru/document/cons_doc_LAW_213122/" TargetMode="External"/><Relationship Id="rId23" Type="http://schemas.openxmlformats.org/officeDocument/2006/relationships/hyperlink" Target="http://www.consultant.ru/document/cons_doc_LAW_358750/6d73da6d830c2e1bd51e82baf532add1d53831c3/" TargetMode="External"/><Relationship Id="rId28" Type="http://schemas.openxmlformats.org/officeDocument/2006/relationships/hyperlink" Target="http://www.consultant.ru/document/cons_doc_LAW_358750/91ae6246e09ee31ecb8e7eab98632e584282ff00/" TargetMode="External"/><Relationship Id="rId36" Type="http://schemas.openxmlformats.org/officeDocument/2006/relationships/hyperlink" Target="https://login.consultant.ru/link/?req=doc&amp;base=LAW&amp;n=382667&amp;date=25.06.2021&amp;demo=1&amp;dst=431&amp;fld=134" TargetMode="External"/><Relationship Id="rId10" Type="http://schemas.openxmlformats.org/officeDocument/2006/relationships/hyperlink" Target="consultantplus://offline/ref=4EE6C57D808F45E955B7AA0E24B6251137A96D220FAA671870F3F95B5DC7630A2F46A6D03C24181Bx4Z3H" TargetMode="External"/><Relationship Id="rId19" Type="http://schemas.openxmlformats.org/officeDocument/2006/relationships/hyperlink" Target="http://www.consultant.ru/document/cons_doc_LAW_358750/6d73da6d830c2e1bd51e82baf532add1d53831c3/" TargetMode="External"/><Relationship Id="rId31"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consultantplus://offline/ref=4EE6C57D808F45E955B7AA0E24B6251137A969200CA4671870F3F95B5DC7630A2F46A6D03C24191Cx4Z5H" TargetMode="External"/><Relationship Id="rId14" Type="http://schemas.openxmlformats.org/officeDocument/2006/relationships/hyperlink" Target="https://login.consultant.ru/link/?req=doc&amp;base=LAW&amp;n=358750&amp;date=25.06.2021&amp;demo=1&amp;dst=100512&amp;fld=134" TargetMode="External"/><Relationship Id="rId22" Type="http://schemas.openxmlformats.org/officeDocument/2006/relationships/hyperlink" Target="http://www.consultant.ru/document/cons_doc_LAW_358750/6d73da6d830c2e1bd51e82baf532add1d53831c3/" TargetMode="External"/><Relationship Id="rId27" Type="http://schemas.openxmlformats.org/officeDocument/2006/relationships/hyperlink" Target="http://www.consultant.ru/document/cons_doc_LAW_358750/6d73da6d830c2e1bd51e82baf532add1d53831c3/" TargetMode="External"/><Relationship Id="rId30" Type="http://schemas.openxmlformats.org/officeDocument/2006/relationships/hyperlink" Target="http://www.consultant.ru/document/cons_doc_LAW_358750/6d73da6d830c2e1bd51e82baf532add1d53831c3/" TargetMode="External"/><Relationship Id="rId35" Type="http://schemas.openxmlformats.org/officeDocument/2006/relationships/hyperlink" Target="file:///D:\&#1052;&#1086;&#1080;%20&#1076;&#1086;&#1082;&#1091;&#1084;&#1077;&#1085;&#1090;&#1099;\Downloads\_blan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D55F38-F555-46B4-9872-3FCD9CCDF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32</Pages>
  <Words>11379</Words>
  <Characters>64865</Characters>
  <Application>Microsoft Office Word</Application>
  <DocSecurity>0</DocSecurity>
  <Lines>540</Lines>
  <Paragraphs>152</Paragraphs>
  <ScaleCrop>false</ScaleCrop>
  <HeadingPairs>
    <vt:vector size="2" baseType="variant">
      <vt:variant>
        <vt:lpstr>Название</vt:lpstr>
      </vt:variant>
      <vt:variant>
        <vt:i4>1</vt:i4>
      </vt:variant>
    </vt:vector>
  </HeadingPairs>
  <TitlesOfParts>
    <vt:vector size="1" baseType="lpstr">
      <vt:lpstr>Федеральный закон от 31.07.2020 N 248-ФЗ(ред. от 11.06.2021)"О государственном контроле (надзоре) и муниципальном контроле в Российской Федерации"</vt:lpstr>
    </vt:vector>
  </TitlesOfParts>
  <Company/>
  <LinksUpToDate>false</LinksUpToDate>
  <CharactersWithSpaces>76092</CharactersWithSpaces>
  <SharedDoc>false</SharedDoc>
  <HLinks>
    <vt:vector size="84" baseType="variant">
      <vt:variant>
        <vt:i4>1048591</vt:i4>
      </vt:variant>
      <vt:variant>
        <vt:i4>39</vt:i4>
      </vt:variant>
      <vt:variant>
        <vt:i4>0</vt:i4>
      </vt:variant>
      <vt:variant>
        <vt:i4>5</vt:i4>
      </vt:variant>
      <vt:variant>
        <vt:lpwstr>https://login.consultant.ru/link/?req=doc&amp;base=LAW&amp;n=358750&amp;date=25.06.2021&amp;demo=1&amp;dst=100422&amp;fld=134</vt:lpwstr>
      </vt:variant>
      <vt:variant>
        <vt:lpwstr/>
      </vt:variant>
      <vt:variant>
        <vt:i4>7078006</vt:i4>
      </vt:variant>
      <vt:variant>
        <vt:i4>36</vt:i4>
      </vt:variant>
      <vt:variant>
        <vt:i4>0</vt:i4>
      </vt:variant>
      <vt:variant>
        <vt:i4>5</vt:i4>
      </vt:variant>
      <vt:variant>
        <vt:lpwstr>https://login.consultant.ru/link/?req=doc&amp;base=LAW&amp;n=382667&amp;date=25.06.2021&amp;demo=1&amp;dst=431&amp;fld=134</vt:lpwstr>
      </vt:variant>
      <vt:variant>
        <vt:lpwstr/>
      </vt:variant>
      <vt:variant>
        <vt:i4>6946867</vt:i4>
      </vt:variant>
      <vt:variant>
        <vt:i4>33</vt:i4>
      </vt:variant>
      <vt:variant>
        <vt:i4>0</vt:i4>
      </vt:variant>
      <vt:variant>
        <vt:i4>5</vt:i4>
      </vt:variant>
      <vt:variant>
        <vt:lpwstr/>
      </vt:variant>
      <vt:variant>
        <vt:lpwstr>Par318</vt:lpwstr>
      </vt:variant>
      <vt:variant>
        <vt:i4>1769480</vt:i4>
      </vt:variant>
      <vt:variant>
        <vt:i4>30</vt:i4>
      </vt:variant>
      <vt:variant>
        <vt:i4>0</vt:i4>
      </vt:variant>
      <vt:variant>
        <vt:i4>5</vt:i4>
      </vt:variant>
      <vt:variant>
        <vt:lpwstr>https://login.consultant.ru/link/?req=doc&amp;base=LAW&amp;n=358750&amp;date=25.06.2021&amp;demo=1&amp;dst=100998&amp;fld=134</vt:lpwstr>
      </vt:variant>
      <vt:variant>
        <vt:lpwstr/>
      </vt:variant>
      <vt:variant>
        <vt:i4>1835020</vt:i4>
      </vt:variant>
      <vt:variant>
        <vt:i4>27</vt:i4>
      </vt:variant>
      <vt:variant>
        <vt:i4>0</vt:i4>
      </vt:variant>
      <vt:variant>
        <vt:i4>5</vt:i4>
      </vt:variant>
      <vt:variant>
        <vt:lpwstr>https://login.consultant.ru/link/?req=doc&amp;base=LAW&amp;n=373617&amp;date=25.06.2021&amp;demo=1&amp;dst=100011&amp;fld=134</vt:lpwstr>
      </vt:variant>
      <vt:variant>
        <vt:lpwstr/>
      </vt:variant>
      <vt:variant>
        <vt:i4>1966081</vt:i4>
      </vt:variant>
      <vt:variant>
        <vt:i4>24</vt:i4>
      </vt:variant>
      <vt:variant>
        <vt:i4>0</vt:i4>
      </vt:variant>
      <vt:variant>
        <vt:i4>5</vt:i4>
      </vt:variant>
      <vt:variant>
        <vt:lpwstr>https://login.consultant.ru/link/?req=doc&amp;base=LAW&amp;n=378980&amp;date=25.06.2021&amp;demo=1&amp;dst=100014&amp;fld=134</vt:lpwstr>
      </vt:variant>
      <vt:variant>
        <vt:lpwstr/>
      </vt:variant>
      <vt:variant>
        <vt:i4>7798882</vt:i4>
      </vt:variant>
      <vt:variant>
        <vt:i4>21</vt:i4>
      </vt:variant>
      <vt:variant>
        <vt:i4>0</vt:i4>
      </vt:variant>
      <vt:variant>
        <vt:i4>5</vt:i4>
      </vt:variant>
      <vt:variant>
        <vt:lpwstr>https://login.consultant.ru/link/?req=doc&amp;base=LAW&amp;n=358750&amp;date=25.06.2021&amp;demo=1</vt:lpwstr>
      </vt:variant>
      <vt:variant>
        <vt:lpwstr/>
      </vt:variant>
      <vt:variant>
        <vt:i4>1376267</vt:i4>
      </vt:variant>
      <vt:variant>
        <vt:i4>18</vt:i4>
      </vt:variant>
      <vt:variant>
        <vt:i4>0</vt:i4>
      </vt:variant>
      <vt:variant>
        <vt:i4>5</vt:i4>
      </vt:variant>
      <vt:variant>
        <vt:lpwstr>https://login.consultant.ru/link/?req=doc&amp;base=LAW&amp;n=358750&amp;date=25.06.2021&amp;demo=1&amp;dst=100270&amp;fld=134</vt:lpwstr>
      </vt:variant>
      <vt:variant>
        <vt:lpwstr/>
      </vt:variant>
      <vt:variant>
        <vt:i4>6619186</vt:i4>
      </vt:variant>
      <vt:variant>
        <vt:i4>15</vt:i4>
      </vt:variant>
      <vt:variant>
        <vt:i4>0</vt:i4>
      </vt:variant>
      <vt:variant>
        <vt:i4>5</vt:i4>
      </vt:variant>
      <vt:variant>
        <vt:lpwstr/>
      </vt:variant>
      <vt:variant>
        <vt:lpwstr>Par206</vt:lpwstr>
      </vt:variant>
      <vt:variant>
        <vt:i4>1245198</vt:i4>
      </vt:variant>
      <vt:variant>
        <vt:i4>12</vt:i4>
      </vt:variant>
      <vt:variant>
        <vt:i4>0</vt:i4>
      </vt:variant>
      <vt:variant>
        <vt:i4>5</vt:i4>
      </vt:variant>
      <vt:variant>
        <vt:lpwstr>https://login.consultant.ru/link/?req=doc&amp;base=LAW&amp;n=358750&amp;date=25.06.2021&amp;demo=1&amp;dst=100512&amp;fld=134</vt:lpwstr>
      </vt:variant>
      <vt:variant>
        <vt:lpwstr/>
      </vt:variant>
      <vt:variant>
        <vt:i4>5832706</vt:i4>
      </vt:variant>
      <vt:variant>
        <vt:i4>9</vt:i4>
      </vt:variant>
      <vt:variant>
        <vt:i4>0</vt:i4>
      </vt:variant>
      <vt:variant>
        <vt:i4>5</vt:i4>
      </vt:variant>
      <vt:variant>
        <vt:lpwstr/>
      </vt:variant>
      <vt:variant>
        <vt:lpwstr>Par87</vt:lpwstr>
      </vt:variant>
      <vt:variant>
        <vt:i4>6488122</vt:i4>
      </vt:variant>
      <vt:variant>
        <vt:i4>6</vt:i4>
      </vt:variant>
      <vt:variant>
        <vt:i4>0</vt:i4>
      </vt:variant>
      <vt:variant>
        <vt:i4>5</vt:i4>
      </vt:variant>
      <vt:variant>
        <vt:lpwstr/>
      </vt:variant>
      <vt:variant>
        <vt:lpwstr>Par381</vt:lpwstr>
      </vt:variant>
      <vt:variant>
        <vt:i4>7798882</vt:i4>
      </vt:variant>
      <vt:variant>
        <vt:i4>3</vt:i4>
      </vt:variant>
      <vt:variant>
        <vt:i4>0</vt:i4>
      </vt:variant>
      <vt:variant>
        <vt:i4>5</vt:i4>
      </vt:variant>
      <vt:variant>
        <vt:lpwstr>https://login.consultant.ru/link/?req=doc&amp;base=LAW&amp;n=358750&amp;date=25.06.2021&amp;demo=1</vt:lpwstr>
      </vt:variant>
      <vt:variant>
        <vt:lpwstr/>
      </vt:variant>
      <vt:variant>
        <vt:i4>393290</vt:i4>
      </vt:variant>
      <vt:variant>
        <vt:i4>0</vt:i4>
      </vt:variant>
      <vt:variant>
        <vt:i4>0</vt:i4>
      </vt:variant>
      <vt:variant>
        <vt:i4>5</vt:i4>
      </vt:variant>
      <vt:variant>
        <vt:lpwstr>https://tuimazy.bashkortostan.ru/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31.07.2020 N 248-ФЗ(ред. от 11.06.2021)"О государственном контроле (надзоре) и муниципальном контроле в Российской Федерации"</dc:title>
  <dc:creator>Сергей Викторович</dc:creator>
  <cp:lastModifiedBy>209</cp:lastModifiedBy>
  <cp:revision>22</cp:revision>
  <cp:lastPrinted>2021-08-18T07:03:00Z</cp:lastPrinted>
  <dcterms:created xsi:type="dcterms:W3CDTF">2021-08-05T03:23:00Z</dcterms:created>
  <dcterms:modified xsi:type="dcterms:W3CDTF">2021-08-25T10:26:00Z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КонсультантПлюс Версия 4020.00.61</vt:lpwstr>
  </property>
</Properties>
</file>